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6E" w:rsidRDefault="003A786E" w:rsidP="003A786E">
      <w:pPr>
        <w:pStyle w:val="a5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86E" w:rsidRDefault="003A786E" w:rsidP="003A786E">
      <w:pPr>
        <w:pStyle w:val="a5"/>
      </w:pPr>
    </w:p>
    <w:p w:rsidR="003A786E" w:rsidRPr="00E3223F" w:rsidRDefault="00AD483D" w:rsidP="00E3223F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3A786E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03</w:t>
      </w:r>
      <w:bookmarkStart w:id="0" w:name="_GoBack"/>
      <w:bookmarkEnd w:id="0"/>
      <w:r w:rsidR="00E3223F">
        <w:rPr>
          <w:rFonts w:ascii="Times New Roman" w:hAnsi="Times New Roman" w:cs="Times New Roman"/>
          <w:b/>
          <w:sz w:val="26"/>
          <w:szCs w:val="26"/>
        </w:rPr>
        <w:t>.2023</w:t>
      </w:r>
    </w:p>
    <w:p w:rsidR="00ED58C0" w:rsidRPr="00022854" w:rsidRDefault="00DA200E" w:rsidP="00022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b/>
          <w:sz w:val="24"/>
          <w:szCs w:val="24"/>
        </w:rPr>
        <w:t>Какую ответственность может понести кадастровый инженер</w:t>
      </w:r>
    </w:p>
    <w:p w:rsidR="00715882" w:rsidRPr="00715882" w:rsidRDefault="00715882" w:rsidP="00715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882">
        <w:rPr>
          <w:rFonts w:ascii="Times New Roman" w:hAnsi="Times New Roman" w:cs="Times New Roman"/>
          <w:bCs/>
          <w:sz w:val="24"/>
          <w:szCs w:val="24"/>
        </w:rPr>
        <w:t>Деятельность кадастрового инженера подлежит контролю со стороны саморегулируемой организации кадастровых инженеров, членом которой он является.</w:t>
      </w:r>
    </w:p>
    <w:p w:rsidR="00340220" w:rsidRPr="00022854" w:rsidRDefault="00ED58C0" w:rsidP="007158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>В зависимости от характера нарушения и тяжести его последствий кадастрового инженера могут привлечь к административной, уголовной, гражданско-правовой, дисциплинарной ответственности.</w:t>
      </w:r>
    </w:p>
    <w:p w:rsidR="00ED58C0" w:rsidRPr="00022854" w:rsidRDefault="00ED58C0" w:rsidP="003402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>За определенные умышленные нарушения кадастровый инженер может быть привлечен как к административной, так и к уголовной ответственности.</w:t>
      </w:r>
      <w:r w:rsidR="00340220" w:rsidRPr="00022854">
        <w:rPr>
          <w:rFonts w:ascii="Times New Roman" w:hAnsi="Times New Roman" w:cs="Times New Roman"/>
          <w:sz w:val="24"/>
          <w:szCs w:val="24"/>
        </w:rPr>
        <w:t xml:space="preserve"> </w:t>
      </w:r>
      <w:r w:rsidRPr="00022854">
        <w:rPr>
          <w:rFonts w:ascii="Times New Roman" w:hAnsi="Times New Roman" w:cs="Times New Roman"/>
          <w:sz w:val="24"/>
          <w:szCs w:val="24"/>
        </w:rPr>
        <w:t xml:space="preserve">Такими нарушениями являются: </w:t>
      </w:r>
    </w:p>
    <w:p w:rsidR="00ED58C0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ED58C0" w:rsidRPr="00022854">
        <w:rPr>
          <w:rFonts w:ascii="Times New Roman" w:hAnsi="Times New Roman" w:cs="Times New Roman"/>
          <w:sz w:val="24"/>
          <w:szCs w:val="24"/>
        </w:rPr>
        <w:t>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территории;</w:t>
      </w:r>
    </w:p>
    <w:p w:rsidR="00ED58C0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ED58C0" w:rsidRPr="00022854">
        <w:rPr>
          <w:rFonts w:ascii="Times New Roman" w:hAnsi="Times New Roman" w:cs="Times New Roman"/>
          <w:sz w:val="24"/>
          <w:szCs w:val="24"/>
        </w:rPr>
        <w:t>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340220" w:rsidRPr="00022854" w:rsidRDefault="00ED58C0" w:rsidP="00DC72DC">
      <w:pPr>
        <w:pStyle w:val="ConsPlusTitlePag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>Ответственность будет зависеть от суммы ущерба, который возникнет в результате действий инженера.</w:t>
      </w:r>
      <w:bookmarkStart w:id="1" w:name="P22"/>
      <w:bookmarkEnd w:id="1"/>
    </w:p>
    <w:p w:rsidR="00340220" w:rsidRPr="00022854" w:rsidRDefault="00354DCD" w:rsidP="00340220">
      <w:pPr>
        <w:pStyle w:val="ConsPlusNormal"/>
        <w:ind w:firstLine="31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>Гражданско-правовая ответственность кадастрового инженера может наступить в виде:</w:t>
      </w:r>
    </w:p>
    <w:p w:rsidR="00340220" w:rsidRPr="00022854" w:rsidRDefault="00340220" w:rsidP="0034022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354DCD" w:rsidRPr="00022854">
        <w:rPr>
          <w:rFonts w:ascii="Times New Roman" w:hAnsi="Times New Roman" w:cs="Times New Roman"/>
          <w:sz w:val="24"/>
          <w:szCs w:val="24"/>
        </w:rPr>
        <w:t>обязанности возместить причиненные убытки заказчику кадастровых работ и (или) третьим лицам. Гражданская ответственность кадастрового инженера в этой части должна быть застрахована, соответственно, оплата производится за счет страхового возмещения по договору обязательного страхования;</w:t>
      </w:r>
    </w:p>
    <w:p w:rsidR="00715882" w:rsidRDefault="00340220" w:rsidP="0071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354DCD" w:rsidRPr="00022854">
        <w:rPr>
          <w:rFonts w:ascii="Times New Roman" w:hAnsi="Times New Roman" w:cs="Times New Roman"/>
          <w:sz w:val="24"/>
          <w:szCs w:val="24"/>
        </w:rPr>
        <w:t>мер, предусмотренных договором подряда на выполнение кадастровых работ (например, в виде обязанности уплатить неустойку)</w:t>
      </w:r>
      <w:r w:rsidR="00715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DCD" w:rsidRPr="00022854" w:rsidRDefault="00715882" w:rsidP="0071588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</w:t>
      </w:r>
      <w:r w:rsidR="00354DCD" w:rsidRPr="00022854">
        <w:rPr>
          <w:rFonts w:ascii="Times New Roman" w:hAnsi="Times New Roman" w:cs="Times New Roman"/>
          <w:sz w:val="24"/>
          <w:szCs w:val="24"/>
        </w:rPr>
        <w:t>.</w:t>
      </w:r>
    </w:p>
    <w:p w:rsidR="00354DCD" w:rsidRPr="00022854" w:rsidRDefault="00340220" w:rsidP="00340220">
      <w:pPr>
        <w:pStyle w:val="ConsPlusNormal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33"/>
      <w:bookmarkEnd w:id="2"/>
      <w:r w:rsidRPr="00022854">
        <w:rPr>
          <w:rFonts w:ascii="Times New Roman" w:hAnsi="Times New Roman" w:cs="Times New Roman"/>
          <w:sz w:val="24"/>
          <w:szCs w:val="24"/>
        </w:rPr>
        <w:t xml:space="preserve">Дисциплинарная ответственность: </w:t>
      </w:r>
      <w:r w:rsidR="00354DCD" w:rsidRPr="00022854">
        <w:rPr>
          <w:rFonts w:ascii="Times New Roman" w:hAnsi="Times New Roman" w:cs="Times New Roman"/>
          <w:sz w:val="24"/>
          <w:szCs w:val="24"/>
        </w:rPr>
        <w:t xml:space="preserve">меры дисциплинарного воздействия </w:t>
      </w:r>
      <w:r w:rsidRPr="00022854">
        <w:rPr>
          <w:rFonts w:ascii="Times New Roman" w:hAnsi="Times New Roman" w:cs="Times New Roman"/>
          <w:sz w:val="24"/>
          <w:szCs w:val="24"/>
        </w:rPr>
        <w:t>к кадастровому инженеру могут применить следующие</w:t>
      </w:r>
      <w:r w:rsidR="00354DCD" w:rsidRPr="00022854">
        <w:rPr>
          <w:rFonts w:ascii="Times New Roman" w:hAnsi="Times New Roman" w:cs="Times New Roman"/>
          <w:sz w:val="24"/>
          <w:szCs w:val="24"/>
        </w:rPr>
        <w:t>:</w:t>
      </w:r>
    </w:p>
    <w:p w:rsidR="00354DCD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 </w:t>
      </w:r>
      <w:r w:rsidR="00354DCD" w:rsidRPr="00022854">
        <w:rPr>
          <w:rFonts w:ascii="Times New Roman" w:hAnsi="Times New Roman" w:cs="Times New Roman"/>
          <w:sz w:val="24"/>
          <w:szCs w:val="24"/>
        </w:rPr>
        <w:t>предписание об устранении нарушений в определенный срок;</w:t>
      </w:r>
    </w:p>
    <w:p w:rsidR="00340220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 </w:t>
      </w:r>
      <w:r w:rsidR="00354DCD" w:rsidRPr="00022854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340220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 </w:t>
      </w:r>
      <w:r w:rsidR="00354DCD" w:rsidRPr="00022854">
        <w:rPr>
          <w:rFonts w:ascii="Times New Roman" w:hAnsi="Times New Roman" w:cs="Times New Roman"/>
          <w:sz w:val="24"/>
          <w:szCs w:val="24"/>
        </w:rPr>
        <w:t>штраф;</w:t>
      </w:r>
    </w:p>
    <w:p w:rsidR="00340220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354DCD" w:rsidRPr="00022854">
        <w:rPr>
          <w:rFonts w:ascii="Times New Roman" w:hAnsi="Times New Roman" w:cs="Times New Roman"/>
          <w:sz w:val="24"/>
          <w:szCs w:val="24"/>
        </w:rPr>
        <w:t xml:space="preserve">исключение из СРО. При этом исключенный инженер не сможет вступить в другую аналогичную организацию в течение определенного срока. Таким образом, он на некоторое время лишается возможности осуществлять деятельность в качестве кадастрового инженера. Исключить инженера из СРО могут, например, если он часто допускает ошибки при составлении документов, в результате чего орган регистрации прав вынужден исправлять реестровые ошибки или отказывать в осуществлении кадастрового учета. Количество отказов (решений об устранении реестровых ошибок), по достижении которого кадастрового инженера следует исключить из СРО, определено </w:t>
      </w:r>
      <w:r w:rsidRPr="00022854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354DCD" w:rsidRPr="00022854">
        <w:rPr>
          <w:rFonts w:ascii="Times New Roman" w:hAnsi="Times New Roman" w:cs="Times New Roman"/>
          <w:sz w:val="24"/>
          <w:szCs w:val="24"/>
        </w:rPr>
        <w:t>;</w:t>
      </w:r>
    </w:p>
    <w:p w:rsidR="00354DCD" w:rsidRPr="00022854" w:rsidRDefault="00340220" w:rsidP="0034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- </w:t>
      </w:r>
      <w:r w:rsidR="00354DCD" w:rsidRPr="00022854">
        <w:rPr>
          <w:rFonts w:ascii="Times New Roman" w:hAnsi="Times New Roman" w:cs="Times New Roman"/>
          <w:sz w:val="24"/>
          <w:szCs w:val="24"/>
        </w:rPr>
        <w:t>иные меры ответственности, которые установлены внутренними документами СРО.</w:t>
      </w:r>
    </w:p>
    <w:p w:rsidR="00BC6FE9" w:rsidRDefault="00BC6FE9" w:rsidP="0002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854" w:rsidRPr="00022854" w:rsidRDefault="00022854" w:rsidP="0002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>Начальник Стрежевского</w:t>
      </w:r>
    </w:p>
    <w:p w:rsidR="00022854" w:rsidRPr="00022854" w:rsidRDefault="00022854" w:rsidP="0002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межмуниципального отдела </w:t>
      </w:r>
    </w:p>
    <w:p w:rsidR="00E3223F" w:rsidRDefault="00022854" w:rsidP="0002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54">
        <w:rPr>
          <w:rFonts w:ascii="Times New Roman" w:hAnsi="Times New Roman" w:cs="Times New Roman"/>
          <w:sz w:val="24"/>
          <w:szCs w:val="24"/>
        </w:rPr>
        <w:t xml:space="preserve">Управления Росреестра по Томской области                                                            </w:t>
      </w:r>
      <w:r w:rsidR="00BC6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BB" w:rsidRPr="00E3223F" w:rsidRDefault="00E3223F" w:rsidP="0002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022854" w:rsidRPr="00022854">
        <w:rPr>
          <w:rFonts w:ascii="Times New Roman" w:hAnsi="Times New Roman" w:cs="Times New Roman"/>
          <w:sz w:val="24"/>
          <w:szCs w:val="24"/>
        </w:rPr>
        <w:t>Фри</w:t>
      </w:r>
      <w:r>
        <w:rPr>
          <w:rFonts w:ascii="Times New Roman" w:hAnsi="Times New Roman" w:cs="Times New Roman"/>
          <w:sz w:val="24"/>
          <w:szCs w:val="24"/>
        </w:rPr>
        <w:t>с</w:t>
      </w:r>
    </w:p>
    <w:sectPr w:rsidR="007073BB" w:rsidRPr="00E3223F" w:rsidSect="007D0AD5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AFF"/>
    <w:multiLevelType w:val="multilevel"/>
    <w:tmpl w:val="DA7C6E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2484"/>
    <w:multiLevelType w:val="multilevel"/>
    <w:tmpl w:val="3ACAD72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A410C0"/>
    <w:multiLevelType w:val="multilevel"/>
    <w:tmpl w:val="AF108B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205F39"/>
    <w:multiLevelType w:val="multilevel"/>
    <w:tmpl w:val="93B06E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354DCD"/>
    <w:rsid w:val="00022854"/>
    <w:rsid w:val="00340220"/>
    <w:rsid w:val="00354DCD"/>
    <w:rsid w:val="003A786E"/>
    <w:rsid w:val="0042608E"/>
    <w:rsid w:val="007073BB"/>
    <w:rsid w:val="00715882"/>
    <w:rsid w:val="00724F4B"/>
    <w:rsid w:val="00734717"/>
    <w:rsid w:val="007377F8"/>
    <w:rsid w:val="007D0AD5"/>
    <w:rsid w:val="00990560"/>
    <w:rsid w:val="00AD483D"/>
    <w:rsid w:val="00BC6FE9"/>
    <w:rsid w:val="00DA200E"/>
    <w:rsid w:val="00DC72DC"/>
    <w:rsid w:val="00E3223F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5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7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5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brandten</cp:lastModifiedBy>
  <cp:revision>5</cp:revision>
  <dcterms:created xsi:type="dcterms:W3CDTF">2022-12-20T10:38:00Z</dcterms:created>
  <dcterms:modified xsi:type="dcterms:W3CDTF">2023-02-28T11:34:00Z</dcterms:modified>
</cp:coreProperties>
</file>