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02" w:rsidRDefault="009C4302" w:rsidP="009C4302">
      <w:pPr>
        <w:pStyle w:val="a5"/>
      </w:pPr>
      <w:bookmarkStart w:id="0" w:name="_GoBack"/>
      <w:r>
        <w:rPr>
          <w:noProof/>
          <w:lang w:eastAsia="ru-RU"/>
        </w:rPr>
        <w:drawing>
          <wp:inline distT="0" distB="0" distL="0" distR="0">
            <wp:extent cx="1562100" cy="1200150"/>
            <wp:effectExtent l="19050" t="0" r="0" b="0"/>
            <wp:docPr id="1" name="Рисунок 1" descr="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логотип"/>
                    <pic:cNvPicPr>
                      <a:picLocks noChangeAspect="1" noChangeArrowheads="1"/>
                    </pic:cNvPicPr>
                  </pic:nvPicPr>
                  <pic:blipFill>
                    <a:blip r:embed="rId5" cstate="print"/>
                    <a:srcRect/>
                    <a:stretch>
                      <a:fillRect/>
                    </a:stretch>
                  </pic:blipFill>
                  <pic:spPr bwMode="auto">
                    <a:xfrm>
                      <a:off x="0" y="0"/>
                      <a:ext cx="1562100" cy="1200150"/>
                    </a:xfrm>
                    <a:prstGeom prst="rect">
                      <a:avLst/>
                    </a:prstGeom>
                    <a:noFill/>
                    <a:ln w="9525">
                      <a:noFill/>
                      <a:miter lim="800000"/>
                      <a:headEnd/>
                      <a:tailEnd/>
                    </a:ln>
                  </pic:spPr>
                </pic:pic>
              </a:graphicData>
            </a:graphic>
          </wp:inline>
        </w:drawing>
      </w:r>
    </w:p>
    <w:p w:rsidR="009C4302" w:rsidRDefault="009C4302" w:rsidP="009C4302">
      <w:pPr>
        <w:pStyle w:val="a5"/>
      </w:pPr>
    </w:p>
    <w:p w:rsidR="00C85B84" w:rsidRPr="009C4302" w:rsidRDefault="009C4302" w:rsidP="009C4302">
      <w:pPr>
        <w:pStyle w:val="a5"/>
        <w:jc w:val="right"/>
        <w:rPr>
          <w:rFonts w:ascii="Times New Roman" w:hAnsi="Times New Roman" w:cs="Times New Roman"/>
          <w:b/>
          <w:sz w:val="26"/>
          <w:szCs w:val="26"/>
        </w:rPr>
      </w:pPr>
      <w:r>
        <w:rPr>
          <w:rFonts w:ascii="Times New Roman" w:hAnsi="Times New Roman" w:cs="Times New Roman"/>
          <w:b/>
          <w:sz w:val="26"/>
          <w:szCs w:val="26"/>
        </w:rPr>
        <w:t>06.12.2022</w:t>
      </w:r>
      <w:bookmarkEnd w:id="0"/>
    </w:p>
    <w:p w:rsidR="00FD0DC6" w:rsidRPr="009C4302" w:rsidRDefault="00C85B84" w:rsidP="009C4302">
      <w:pPr>
        <w:spacing w:after="0" w:line="240" w:lineRule="auto"/>
        <w:jc w:val="center"/>
        <w:rPr>
          <w:rFonts w:ascii="Times New Roman" w:hAnsi="Times New Roman" w:cs="Times New Roman"/>
          <w:sz w:val="28"/>
          <w:szCs w:val="28"/>
        </w:rPr>
      </w:pPr>
      <w:r w:rsidRPr="009C4302">
        <w:rPr>
          <w:rFonts w:ascii="Times New Roman" w:hAnsi="Times New Roman" w:cs="Times New Roman"/>
          <w:b/>
          <w:sz w:val="28"/>
          <w:szCs w:val="28"/>
        </w:rPr>
        <w:t>Профилактические мероприятия, проводимые органом государственного земельного надзора</w:t>
      </w:r>
    </w:p>
    <w:p w:rsidR="00C85B84" w:rsidRPr="009C4302" w:rsidRDefault="00C85B84" w:rsidP="009C4302">
      <w:pPr>
        <w:autoSpaceDE w:val="0"/>
        <w:autoSpaceDN w:val="0"/>
        <w:adjustRightInd w:val="0"/>
        <w:spacing w:after="0" w:line="240" w:lineRule="auto"/>
        <w:ind w:firstLine="709"/>
        <w:jc w:val="both"/>
        <w:rPr>
          <w:rFonts w:ascii="Times New Roman" w:hAnsi="Times New Roman" w:cs="Times New Roman"/>
          <w:sz w:val="28"/>
          <w:szCs w:val="28"/>
        </w:rPr>
      </w:pPr>
      <w:r w:rsidRPr="009C4302">
        <w:rPr>
          <w:rFonts w:ascii="Times New Roman" w:hAnsi="Times New Roman" w:cs="Times New Roman"/>
          <w:sz w:val="28"/>
          <w:szCs w:val="28"/>
        </w:rPr>
        <w:t>Органы государственного надзора (их территориальные органы) осуществляют государственный земельный надзор посредством проведения:</w:t>
      </w:r>
    </w:p>
    <w:p w:rsidR="00C85B84" w:rsidRPr="009C4302" w:rsidRDefault="00C85B84" w:rsidP="00F15ED0">
      <w:pPr>
        <w:autoSpaceDE w:val="0"/>
        <w:autoSpaceDN w:val="0"/>
        <w:adjustRightInd w:val="0"/>
        <w:spacing w:after="0" w:line="240" w:lineRule="auto"/>
        <w:ind w:firstLine="709"/>
        <w:jc w:val="both"/>
        <w:rPr>
          <w:rFonts w:ascii="Times New Roman" w:hAnsi="Times New Roman" w:cs="Times New Roman"/>
          <w:sz w:val="28"/>
          <w:szCs w:val="28"/>
        </w:rPr>
      </w:pPr>
      <w:r w:rsidRPr="009C4302">
        <w:rPr>
          <w:rFonts w:ascii="Times New Roman" w:hAnsi="Times New Roman" w:cs="Times New Roman"/>
          <w:sz w:val="28"/>
          <w:szCs w:val="28"/>
        </w:rPr>
        <w:t>- профилактических мероприятий;</w:t>
      </w:r>
    </w:p>
    <w:p w:rsidR="00C85B84" w:rsidRPr="009C4302" w:rsidRDefault="00C85B84" w:rsidP="00F15ED0">
      <w:pPr>
        <w:autoSpaceDE w:val="0"/>
        <w:autoSpaceDN w:val="0"/>
        <w:adjustRightInd w:val="0"/>
        <w:spacing w:after="0" w:line="240" w:lineRule="auto"/>
        <w:ind w:firstLine="709"/>
        <w:jc w:val="both"/>
        <w:rPr>
          <w:rFonts w:ascii="Times New Roman" w:hAnsi="Times New Roman" w:cs="Times New Roman"/>
          <w:sz w:val="28"/>
          <w:szCs w:val="28"/>
        </w:rPr>
      </w:pPr>
      <w:r w:rsidRPr="009C4302">
        <w:rPr>
          <w:rFonts w:ascii="Times New Roman" w:hAnsi="Times New Roman" w:cs="Times New Roman"/>
          <w:sz w:val="28"/>
          <w:szCs w:val="28"/>
        </w:rPr>
        <w:t>-</w:t>
      </w:r>
      <w:r w:rsidR="0042425D" w:rsidRPr="009C4302">
        <w:rPr>
          <w:rFonts w:ascii="Times New Roman" w:hAnsi="Times New Roman" w:cs="Times New Roman"/>
          <w:sz w:val="28"/>
          <w:szCs w:val="28"/>
        </w:rPr>
        <w:t xml:space="preserve"> </w:t>
      </w:r>
      <w:r w:rsidRPr="009C4302">
        <w:rPr>
          <w:rFonts w:ascii="Times New Roman" w:hAnsi="Times New Roman" w:cs="Times New Roman"/>
          <w:sz w:val="28"/>
          <w:szCs w:val="28"/>
        </w:rPr>
        <w:t>контрольных (надзорных) мероприятий, проводимых при взаимодействии с контролируемым лицом и без взаимодействия с контролируемым лицом.</w:t>
      </w:r>
    </w:p>
    <w:p w:rsidR="00C85B84" w:rsidRPr="009C4302" w:rsidRDefault="00C85B84" w:rsidP="00C85B84">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t>Профилактические мероприятия осуществляются органами государственного надзора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85B84" w:rsidRPr="009C4302" w:rsidRDefault="00C85B84" w:rsidP="00C85B84">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t>При осуществлении государственного земельного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85B84" w:rsidRPr="009C4302" w:rsidRDefault="00C85B84" w:rsidP="00C85B84">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C85B84" w:rsidRPr="009C4302" w:rsidRDefault="009C4302" w:rsidP="00C85B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w:t>
      </w:r>
      <w:r w:rsidR="00C85B84" w:rsidRPr="009C4302">
        <w:rPr>
          <w:rFonts w:ascii="Times New Roman" w:hAnsi="Times New Roman" w:cs="Times New Roman"/>
          <w:sz w:val="28"/>
          <w:szCs w:val="28"/>
        </w:rPr>
        <w:t>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его территориального органа для принятия решения о проведении контрольных (надзорных) мероприятий.</w:t>
      </w:r>
    </w:p>
    <w:p w:rsidR="00C85B84" w:rsidRPr="009C4302" w:rsidRDefault="00C85B84" w:rsidP="00F15ED0">
      <w:pPr>
        <w:autoSpaceDE w:val="0"/>
        <w:autoSpaceDN w:val="0"/>
        <w:adjustRightInd w:val="0"/>
        <w:spacing w:after="0" w:line="240" w:lineRule="auto"/>
        <w:ind w:firstLine="709"/>
        <w:jc w:val="both"/>
        <w:rPr>
          <w:rFonts w:ascii="Times New Roman" w:hAnsi="Times New Roman" w:cs="Times New Roman"/>
          <w:sz w:val="28"/>
          <w:szCs w:val="28"/>
        </w:rPr>
      </w:pPr>
      <w:r w:rsidRPr="009C4302">
        <w:rPr>
          <w:rFonts w:ascii="Times New Roman" w:hAnsi="Times New Roman" w:cs="Times New Roman"/>
          <w:sz w:val="28"/>
          <w:szCs w:val="28"/>
        </w:rPr>
        <w:t>При осуществлении органами государственного надзора (их территориальными органами) государственного земельного надзора могут проводиться следующие виды профилактических мероприятий:</w:t>
      </w:r>
    </w:p>
    <w:p w:rsidR="0042425D" w:rsidRPr="009C4302" w:rsidRDefault="0042425D" w:rsidP="0042425D">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 xml:space="preserve"> -информирование;</w:t>
      </w:r>
    </w:p>
    <w:p w:rsidR="0042425D" w:rsidRPr="009C4302" w:rsidRDefault="0042425D" w:rsidP="0042425D">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 xml:space="preserve"> -</w:t>
      </w:r>
      <w:r w:rsidR="00C85B84" w:rsidRPr="009C4302">
        <w:rPr>
          <w:rFonts w:ascii="Times New Roman" w:hAnsi="Times New Roman" w:cs="Times New Roman"/>
          <w:sz w:val="28"/>
          <w:szCs w:val="28"/>
        </w:rPr>
        <w:t>обобщени</w:t>
      </w:r>
      <w:r w:rsidRPr="009C4302">
        <w:rPr>
          <w:rFonts w:ascii="Times New Roman" w:hAnsi="Times New Roman" w:cs="Times New Roman"/>
          <w:sz w:val="28"/>
          <w:szCs w:val="28"/>
        </w:rPr>
        <w:t>е правоприменительной практики;</w:t>
      </w:r>
    </w:p>
    <w:p w:rsidR="0042425D" w:rsidRPr="009C4302" w:rsidRDefault="0042425D" w:rsidP="0042425D">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 xml:space="preserve"> -</w:t>
      </w:r>
      <w:r w:rsidR="00C85B84" w:rsidRPr="009C4302">
        <w:rPr>
          <w:rFonts w:ascii="Times New Roman" w:hAnsi="Times New Roman" w:cs="Times New Roman"/>
          <w:sz w:val="28"/>
          <w:szCs w:val="28"/>
        </w:rPr>
        <w:t xml:space="preserve">объявление </w:t>
      </w:r>
      <w:r w:rsidRPr="009C4302">
        <w:rPr>
          <w:rFonts w:ascii="Times New Roman" w:hAnsi="Times New Roman" w:cs="Times New Roman"/>
          <w:sz w:val="28"/>
          <w:szCs w:val="28"/>
        </w:rPr>
        <w:t>предостережений;</w:t>
      </w:r>
    </w:p>
    <w:p w:rsidR="0042425D" w:rsidRPr="009C4302" w:rsidRDefault="0042425D" w:rsidP="0042425D">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 xml:space="preserve"> -консультирование;</w:t>
      </w:r>
    </w:p>
    <w:p w:rsidR="00C85B84" w:rsidRPr="009C4302" w:rsidRDefault="0042425D" w:rsidP="0042425D">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 xml:space="preserve"> -</w:t>
      </w:r>
      <w:r w:rsidR="00C85B84" w:rsidRPr="009C4302">
        <w:rPr>
          <w:rFonts w:ascii="Times New Roman" w:hAnsi="Times New Roman" w:cs="Times New Roman"/>
          <w:sz w:val="28"/>
          <w:szCs w:val="28"/>
        </w:rPr>
        <w:t>профилактический визит</w:t>
      </w:r>
      <w:r w:rsidRPr="009C4302">
        <w:rPr>
          <w:rFonts w:ascii="Times New Roman" w:hAnsi="Times New Roman" w:cs="Times New Roman"/>
          <w:sz w:val="28"/>
          <w:szCs w:val="28"/>
        </w:rPr>
        <w:t>.</w:t>
      </w:r>
    </w:p>
    <w:p w:rsidR="00336F19" w:rsidRPr="009C4302" w:rsidRDefault="0010688A" w:rsidP="0010688A">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r>
      <w:r w:rsidR="00336F19" w:rsidRPr="009C4302">
        <w:rPr>
          <w:rFonts w:ascii="Times New Roman" w:hAnsi="Times New Roman" w:cs="Times New Roman"/>
          <w:sz w:val="28"/>
          <w:szCs w:val="28"/>
        </w:rPr>
        <w:t xml:space="preserve">Информирование осуществляется органами государственного надзора (их территориальными органами) по вопросам соблюдения обязательных требований посредством размещения соответствующих сведений на официальном сайте </w:t>
      </w:r>
      <w:r w:rsidR="00336F19" w:rsidRPr="009C4302">
        <w:rPr>
          <w:rFonts w:ascii="Times New Roman" w:hAnsi="Times New Roman" w:cs="Times New Roman"/>
          <w:sz w:val="28"/>
          <w:szCs w:val="28"/>
        </w:rPr>
        <w:lastRenderedPageBreak/>
        <w:t>органа государственного надзора в информационно-телек</w:t>
      </w:r>
      <w:r w:rsidR="009C4302">
        <w:rPr>
          <w:rFonts w:ascii="Times New Roman" w:hAnsi="Times New Roman" w:cs="Times New Roman"/>
          <w:sz w:val="28"/>
          <w:szCs w:val="28"/>
        </w:rPr>
        <w:t xml:space="preserve">оммуникационной сети "Интернет" </w:t>
      </w:r>
      <w:r w:rsidR="00336F19" w:rsidRPr="009C4302">
        <w:rPr>
          <w:rFonts w:ascii="Times New Roman" w:hAnsi="Times New Roman" w:cs="Times New Roman"/>
          <w:sz w:val="28"/>
          <w:szCs w:val="28"/>
        </w:rPr>
        <w:t>и</w:t>
      </w:r>
      <w:r w:rsidRPr="009C4302">
        <w:rPr>
          <w:rFonts w:ascii="Times New Roman" w:hAnsi="Times New Roman" w:cs="Times New Roman"/>
          <w:sz w:val="28"/>
          <w:szCs w:val="28"/>
        </w:rPr>
        <w:t xml:space="preserve"> средствах массовой информации. </w:t>
      </w:r>
    </w:p>
    <w:p w:rsidR="0010688A" w:rsidRPr="009C4302" w:rsidRDefault="0010688A" w:rsidP="0010688A">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r>
      <w:r w:rsidR="00336F19" w:rsidRPr="009C4302">
        <w:rPr>
          <w:rFonts w:ascii="Times New Roman" w:hAnsi="Times New Roman" w:cs="Times New Roman"/>
          <w:sz w:val="28"/>
          <w:szCs w:val="28"/>
        </w:rPr>
        <w:t>Обобщение правоприменительной практики осуществляется органами государственного надзора (их территориальными органами) посредством сбора и анализа данных о проведенных контрольных (надзорных)</w:t>
      </w:r>
      <w:r w:rsidRPr="009C4302">
        <w:rPr>
          <w:rFonts w:ascii="Times New Roman" w:hAnsi="Times New Roman" w:cs="Times New Roman"/>
          <w:sz w:val="28"/>
          <w:szCs w:val="28"/>
        </w:rPr>
        <w:t xml:space="preserve"> мероприятиях и их результатах.</w:t>
      </w:r>
    </w:p>
    <w:p w:rsidR="00336F19" w:rsidRPr="009C4302" w:rsidRDefault="0010688A" w:rsidP="0010688A">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r>
      <w:r w:rsidR="00336F19" w:rsidRPr="009C4302">
        <w:rPr>
          <w:rFonts w:ascii="Times New Roman" w:hAnsi="Times New Roman" w:cs="Times New Roman"/>
          <w:sz w:val="28"/>
          <w:szCs w:val="28"/>
        </w:rPr>
        <w:t xml:space="preserve"> Предостережение о недопустимости нарушения обязательных требований </w:t>
      </w:r>
      <w:r w:rsidRPr="009C4302">
        <w:rPr>
          <w:rFonts w:ascii="Times New Roman" w:hAnsi="Times New Roman" w:cs="Times New Roman"/>
          <w:sz w:val="28"/>
          <w:szCs w:val="28"/>
        </w:rPr>
        <w:t xml:space="preserve"> </w:t>
      </w:r>
      <w:r w:rsidR="00336F19" w:rsidRPr="009C4302">
        <w:rPr>
          <w:rFonts w:ascii="Times New Roman" w:hAnsi="Times New Roman" w:cs="Times New Roman"/>
          <w:sz w:val="28"/>
          <w:szCs w:val="28"/>
        </w:rPr>
        <w:t xml:space="preserve"> объявляется контролируемому лицу в случае наличия у органа государственного надзора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9C4302">
        <w:rPr>
          <w:rFonts w:ascii="Times New Roman" w:hAnsi="Times New Roman" w:cs="Times New Roman"/>
          <w:sz w:val="28"/>
          <w:szCs w:val="28"/>
        </w:rPr>
        <w:t xml:space="preserve">) охраняемым законом ценностям. </w:t>
      </w:r>
      <w:r w:rsidR="00336F19" w:rsidRPr="009C4302">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w:t>
      </w:r>
      <w:r w:rsidRPr="009C4302">
        <w:rPr>
          <w:rFonts w:ascii="Times New Roman" w:hAnsi="Times New Roman" w:cs="Times New Roman"/>
          <w:sz w:val="28"/>
          <w:szCs w:val="28"/>
        </w:rPr>
        <w:t>я в адрес контролируемого лица.</w:t>
      </w:r>
    </w:p>
    <w:p w:rsidR="00D46927" w:rsidRPr="009C4302" w:rsidRDefault="0010688A" w:rsidP="0010688A">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r>
      <w:r w:rsidR="00D46927" w:rsidRPr="009C4302">
        <w:rPr>
          <w:rFonts w:ascii="Times New Roman" w:hAnsi="Times New Roman" w:cs="Times New Roman"/>
          <w:sz w:val="28"/>
          <w:szCs w:val="28"/>
        </w:rPr>
        <w:t xml:space="preserve">Консультирование контролируемых лиц осуществляется должностным лицом органа государственного надзора (его территориального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r w:rsidRPr="009C4302">
        <w:rPr>
          <w:rFonts w:ascii="Times New Roman" w:hAnsi="Times New Roman" w:cs="Times New Roman"/>
          <w:sz w:val="28"/>
          <w:szCs w:val="28"/>
        </w:rPr>
        <w:t xml:space="preserve">и не должно превышать 15 минут. </w:t>
      </w:r>
      <w:r w:rsidR="00D46927" w:rsidRPr="009C4302">
        <w:rPr>
          <w:rFonts w:ascii="Times New Roman" w:hAnsi="Times New Roman" w:cs="Times New Roman"/>
          <w:sz w:val="28"/>
          <w:szCs w:val="28"/>
        </w:rPr>
        <w:t>Личный прием граждан проводится руководителем органа государственного надзора (его заместителями), начальниками структурных подразделений, руководителем территориального органа (его заместителями) и начальниками структурных подразд</w:t>
      </w:r>
      <w:r w:rsidRPr="009C4302">
        <w:rPr>
          <w:rFonts w:ascii="Times New Roman" w:hAnsi="Times New Roman" w:cs="Times New Roman"/>
          <w:sz w:val="28"/>
          <w:szCs w:val="28"/>
        </w:rPr>
        <w:t xml:space="preserve">елений территориального органа. </w:t>
      </w:r>
      <w:r w:rsidR="00D46927" w:rsidRPr="009C4302">
        <w:rPr>
          <w:rFonts w:ascii="Times New Roman" w:hAnsi="Times New Roman" w:cs="Times New Roman"/>
          <w:sz w:val="28"/>
          <w:szCs w:val="28"/>
        </w:rPr>
        <w:t>Консультирование осуществляется в устной или письменной форме</w:t>
      </w:r>
      <w:r w:rsidRPr="009C4302">
        <w:rPr>
          <w:rFonts w:ascii="Times New Roman" w:hAnsi="Times New Roman" w:cs="Times New Roman"/>
          <w:sz w:val="28"/>
          <w:szCs w:val="28"/>
        </w:rPr>
        <w:t>.</w:t>
      </w:r>
      <w:r w:rsidR="00D46927" w:rsidRPr="009C4302">
        <w:rPr>
          <w:rFonts w:ascii="Times New Roman" w:hAnsi="Times New Roman" w:cs="Times New Roman"/>
          <w:sz w:val="28"/>
          <w:szCs w:val="28"/>
        </w:rPr>
        <w:t xml:space="preserve"> </w:t>
      </w:r>
      <w:r w:rsidRPr="009C4302">
        <w:rPr>
          <w:rFonts w:ascii="Times New Roman" w:hAnsi="Times New Roman" w:cs="Times New Roman"/>
          <w:sz w:val="28"/>
          <w:szCs w:val="28"/>
        </w:rPr>
        <w:t xml:space="preserve"> </w:t>
      </w:r>
    </w:p>
    <w:p w:rsidR="0010688A" w:rsidRPr="009C4302" w:rsidRDefault="00D46927" w:rsidP="009C4302">
      <w:pPr>
        <w:autoSpaceDE w:val="0"/>
        <w:autoSpaceDN w:val="0"/>
        <w:adjustRightInd w:val="0"/>
        <w:spacing w:after="0" w:line="240" w:lineRule="auto"/>
        <w:ind w:firstLine="709"/>
        <w:jc w:val="both"/>
        <w:rPr>
          <w:rFonts w:ascii="Times New Roman" w:hAnsi="Times New Roman" w:cs="Times New Roman"/>
          <w:sz w:val="28"/>
          <w:szCs w:val="28"/>
        </w:rPr>
      </w:pPr>
      <w:r w:rsidRPr="009C4302">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w:t>
      </w:r>
      <w:r w:rsidR="0010688A" w:rsidRPr="009C4302">
        <w:rPr>
          <w:rFonts w:ascii="Times New Roman" w:hAnsi="Times New Roman" w:cs="Times New Roman"/>
          <w:sz w:val="28"/>
          <w:szCs w:val="28"/>
        </w:rPr>
        <w:t>ьзования видео-конференц-связи.</w:t>
      </w:r>
    </w:p>
    <w:p w:rsidR="00D46927" w:rsidRPr="009C4302" w:rsidRDefault="0010688A" w:rsidP="0010688A">
      <w:pPr>
        <w:autoSpaceDE w:val="0"/>
        <w:autoSpaceDN w:val="0"/>
        <w:adjustRightInd w:val="0"/>
        <w:spacing w:after="0" w:line="240" w:lineRule="auto"/>
        <w:jc w:val="both"/>
        <w:rPr>
          <w:rFonts w:ascii="Times New Roman" w:hAnsi="Times New Roman" w:cs="Times New Roman"/>
          <w:sz w:val="28"/>
          <w:szCs w:val="28"/>
        </w:rPr>
      </w:pPr>
      <w:r w:rsidRPr="009C4302">
        <w:rPr>
          <w:rFonts w:ascii="Times New Roman" w:hAnsi="Times New Roman" w:cs="Times New Roman"/>
          <w:sz w:val="28"/>
          <w:szCs w:val="28"/>
        </w:rPr>
        <w:tab/>
      </w:r>
      <w:proofErr w:type="gramStart"/>
      <w:r w:rsidR="00D46927" w:rsidRPr="009C430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w:t>
      </w:r>
      <w:r w:rsidRPr="009C4302">
        <w:rPr>
          <w:rFonts w:ascii="Times New Roman" w:hAnsi="Times New Roman" w:cs="Times New Roman"/>
          <w:sz w:val="28"/>
          <w:szCs w:val="28"/>
        </w:rPr>
        <w:t>оответствующей категории риска.</w:t>
      </w:r>
      <w:proofErr w:type="gramEnd"/>
      <w:r w:rsidRPr="009C4302">
        <w:rPr>
          <w:rFonts w:ascii="Times New Roman" w:hAnsi="Times New Roman" w:cs="Times New Roman"/>
          <w:sz w:val="28"/>
          <w:szCs w:val="28"/>
        </w:rPr>
        <w:t xml:space="preserve"> </w:t>
      </w:r>
      <w:r w:rsidR="00D46927" w:rsidRPr="009C430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Pr="009C4302">
        <w:rPr>
          <w:rFonts w:ascii="Times New Roman" w:hAnsi="Times New Roman" w:cs="Times New Roman"/>
          <w:sz w:val="28"/>
          <w:szCs w:val="28"/>
        </w:rPr>
        <w:t xml:space="preserve">осят рекомендательный характер. </w:t>
      </w:r>
      <w:proofErr w:type="gramStart"/>
      <w:r w:rsidR="00D46927" w:rsidRPr="009C4302">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roofErr w:type="gramEnd"/>
    </w:p>
    <w:p w:rsidR="00D46927" w:rsidRPr="009C4302" w:rsidRDefault="00D46927" w:rsidP="00D46927">
      <w:pPr>
        <w:autoSpaceDE w:val="0"/>
        <w:autoSpaceDN w:val="0"/>
        <w:adjustRightInd w:val="0"/>
        <w:spacing w:after="0" w:line="240" w:lineRule="auto"/>
        <w:jc w:val="both"/>
        <w:rPr>
          <w:rFonts w:ascii="Times New Roman" w:hAnsi="Times New Roman" w:cs="Times New Roman"/>
          <w:sz w:val="28"/>
          <w:szCs w:val="28"/>
        </w:rPr>
      </w:pPr>
    </w:p>
    <w:p w:rsidR="00D33157" w:rsidRPr="009C4302" w:rsidRDefault="0010688A" w:rsidP="00D33157">
      <w:pPr>
        <w:spacing w:after="0"/>
        <w:jc w:val="both"/>
        <w:rPr>
          <w:rFonts w:ascii="Times New Roman" w:hAnsi="Times New Roman" w:cs="Times New Roman"/>
          <w:spacing w:val="6"/>
          <w:sz w:val="28"/>
          <w:szCs w:val="28"/>
        </w:rPr>
      </w:pPr>
      <w:r w:rsidRPr="009C4302">
        <w:rPr>
          <w:rFonts w:ascii="Times New Roman" w:hAnsi="Times New Roman" w:cs="Times New Roman"/>
          <w:spacing w:val="6"/>
          <w:sz w:val="28"/>
          <w:szCs w:val="28"/>
        </w:rPr>
        <w:t xml:space="preserve">Специалист-эксперт </w:t>
      </w:r>
      <w:proofErr w:type="spellStart"/>
      <w:r w:rsidR="00D33157" w:rsidRPr="009C4302">
        <w:rPr>
          <w:rFonts w:ascii="Times New Roman" w:hAnsi="Times New Roman" w:cs="Times New Roman"/>
          <w:spacing w:val="6"/>
          <w:sz w:val="28"/>
          <w:szCs w:val="28"/>
        </w:rPr>
        <w:t>Стрежевского</w:t>
      </w:r>
      <w:proofErr w:type="spellEnd"/>
      <w:r w:rsidR="00D33157" w:rsidRPr="009C4302">
        <w:rPr>
          <w:rFonts w:ascii="Times New Roman" w:hAnsi="Times New Roman" w:cs="Times New Roman"/>
          <w:spacing w:val="6"/>
          <w:sz w:val="28"/>
          <w:szCs w:val="28"/>
        </w:rPr>
        <w:t xml:space="preserve"> </w:t>
      </w:r>
    </w:p>
    <w:p w:rsidR="00D33157" w:rsidRPr="009C4302" w:rsidRDefault="00D33157" w:rsidP="00D33157">
      <w:pPr>
        <w:spacing w:after="0"/>
        <w:jc w:val="both"/>
        <w:rPr>
          <w:rFonts w:ascii="Times New Roman" w:hAnsi="Times New Roman" w:cs="Times New Roman"/>
          <w:spacing w:val="6"/>
          <w:sz w:val="28"/>
          <w:szCs w:val="28"/>
        </w:rPr>
      </w:pPr>
      <w:r w:rsidRPr="009C4302">
        <w:rPr>
          <w:rFonts w:ascii="Times New Roman" w:hAnsi="Times New Roman" w:cs="Times New Roman"/>
          <w:spacing w:val="6"/>
          <w:sz w:val="28"/>
          <w:szCs w:val="28"/>
        </w:rPr>
        <w:t>межмуниципального отдела</w:t>
      </w:r>
    </w:p>
    <w:p w:rsidR="009C4302" w:rsidRDefault="00D33157" w:rsidP="00D33157">
      <w:pPr>
        <w:spacing w:after="0"/>
        <w:jc w:val="both"/>
        <w:rPr>
          <w:rFonts w:ascii="Times New Roman" w:hAnsi="Times New Roman" w:cs="Times New Roman"/>
          <w:spacing w:val="6"/>
          <w:sz w:val="28"/>
          <w:szCs w:val="28"/>
        </w:rPr>
      </w:pPr>
      <w:r w:rsidRPr="009C4302">
        <w:rPr>
          <w:rFonts w:ascii="Times New Roman" w:hAnsi="Times New Roman" w:cs="Times New Roman"/>
          <w:spacing w:val="6"/>
          <w:sz w:val="28"/>
          <w:szCs w:val="28"/>
        </w:rPr>
        <w:t xml:space="preserve">Управления </w:t>
      </w:r>
      <w:proofErr w:type="spellStart"/>
      <w:r w:rsidRPr="009C4302">
        <w:rPr>
          <w:rFonts w:ascii="Times New Roman" w:hAnsi="Times New Roman" w:cs="Times New Roman"/>
          <w:spacing w:val="6"/>
          <w:sz w:val="28"/>
          <w:szCs w:val="28"/>
        </w:rPr>
        <w:t>Росреестра</w:t>
      </w:r>
      <w:proofErr w:type="spellEnd"/>
      <w:r w:rsidRPr="009C4302">
        <w:rPr>
          <w:rFonts w:ascii="Times New Roman" w:hAnsi="Times New Roman" w:cs="Times New Roman"/>
          <w:spacing w:val="6"/>
          <w:sz w:val="28"/>
          <w:szCs w:val="28"/>
        </w:rPr>
        <w:t xml:space="preserve"> по</w:t>
      </w:r>
      <w:r w:rsidR="009C4302">
        <w:rPr>
          <w:rFonts w:ascii="Times New Roman" w:hAnsi="Times New Roman" w:cs="Times New Roman"/>
          <w:spacing w:val="6"/>
          <w:sz w:val="28"/>
          <w:szCs w:val="28"/>
        </w:rPr>
        <w:t xml:space="preserve"> </w:t>
      </w:r>
      <w:r w:rsidRPr="009C4302">
        <w:rPr>
          <w:rFonts w:ascii="Times New Roman" w:hAnsi="Times New Roman" w:cs="Times New Roman"/>
          <w:spacing w:val="6"/>
          <w:sz w:val="28"/>
          <w:szCs w:val="28"/>
        </w:rPr>
        <w:t>Томской обла</w:t>
      </w:r>
      <w:r w:rsidR="009C4302">
        <w:rPr>
          <w:rFonts w:ascii="Times New Roman" w:hAnsi="Times New Roman" w:cs="Times New Roman"/>
          <w:spacing w:val="6"/>
          <w:sz w:val="28"/>
          <w:szCs w:val="28"/>
        </w:rPr>
        <w:t xml:space="preserve">сти                  </w:t>
      </w:r>
    </w:p>
    <w:p w:rsidR="00C85B84" w:rsidRPr="009C4302" w:rsidRDefault="009C4302" w:rsidP="009C4302">
      <w:pPr>
        <w:spacing w:after="0"/>
        <w:jc w:val="both"/>
        <w:rPr>
          <w:rFonts w:ascii="Times New Roman" w:hAnsi="Times New Roman" w:cs="Times New Roman"/>
          <w:spacing w:val="6"/>
          <w:sz w:val="28"/>
          <w:szCs w:val="28"/>
        </w:rPr>
      </w:pPr>
      <w:proofErr w:type="spellStart"/>
      <w:r>
        <w:rPr>
          <w:rFonts w:ascii="Times New Roman" w:hAnsi="Times New Roman" w:cs="Times New Roman"/>
          <w:spacing w:val="6"/>
          <w:sz w:val="28"/>
          <w:szCs w:val="28"/>
        </w:rPr>
        <w:t>Мадина</w:t>
      </w:r>
      <w:proofErr w:type="spellEnd"/>
      <w:r>
        <w:rPr>
          <w:rFonts w:ascii="Times New Roman" w:hAnsi="Times New Roman" w:cs="Times New Roman"/>
          <w:spacing w:val="6"/>
          <w:sz w:val="28"/>
          <w:szCs w:val="28"/>
        </w:rPr>
        <w:t xml:space="preserve"> </w:t>
      </w:r>
      <w:proofErr w:type="spellStart"/>
      <w:r w:rsidR="00D33157" w:rsidRPr="009C4302">
        <w:rPr>
          <w:rFonts w:ascii="Times New Roman" w:hAnsi="Times New Roman" w:cs="Times New Roman"/>
          <w:spacing w:val="6"/>
          <w:sz w:val="28"/>
          <w:szCs w:val="28"/>
        </w:rPr>
        <w:t>Везирова</w:t>
      </w:r>
      <w:proofErr w:type="spellEnd"/>
    </w:p>
    <w:sectPr w:rsidR="00C85B84" w:rsidRPr="009C4302" w:rsidSect="009C430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598"/>
    <w:rsid w:val="0010688A"/>
    <w:rsid w:val="001D3CEE"/>
    <w:rsid w:val="00222338"/>
    <w:rsid w:val="00287598"/>
    <w:rsid w:val="00336F19"/>
    <w:rsid w:val="0042425D"/>
    <w:rsid w:val="00861979"/>
    <w:rsid w:val="009769D0"/>
    <w:rsid w:val="009C4302"/>
    <w:rsid w:val="00B7529A"/>
    <w:rsid w:val="00BB2A4E"/>
    <w:rsid w:val="00C85B84"/>
    <w:rsid w:val="00C9726C"/>
    <w:rsid w:val="00D33157"/>
    <w:rsid w:val="00D46927"/>
    <w:rsid w:val="00F15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0688A"/>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10688A"/>
    <w:rPr>
      <w:rFonts w:ascii="Times New Roman" w:eastAsia="Arial Unicode MS" w:hAnsi="Times New Roman" w:cs="Times New Roman"/>
      <w:sz w:val="27"/>
      <w:szCs w:val="27"/>
      <w:shd w:val="clear" w:color="auto" w:fill="FFFFFF"/>
      <w:lang w:eastAsia="ru-RU"/>
    </w:rPr>
  </w:style>
  <w:style w:type="paragraph" w:styleId="a5">
    <w:name w:val="No Spacing"/>
    <w:uiPriority w:val="1"/>
    <w:qFormat/>
    <w:rsid w:val="009C4302"/>
    <w:pPr>
      <w:spacing w:after="0" w:line="240" w:lineRule="auto"/>
    </w:pPr>
  </w:style>
  <w:style w:type="paragraph" w:styleId="a6">
    <w:name w:val="Balloon Text"/>
    <w:basedOn w:val="a"/>
    <w:link w:val="a7"/>
    <w:uiPriority w:val="99"/>
    <w:semiHidden/>
    <w:unhideWhenUsed/>
    <w:rsid w:val="009C4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29457-6DA7-414F-B344-74A7A226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Везирова Мадина Алиевна</dc:creator>
  <cp:keywords/>
  <dc:description/>
  <cp:lastModifiedBy>ai.shiyanova</cp:lastModifiedBy>
  <cp:revision>5</cp:revision>
  <cp:lastPrinted>2022-12-02T05:47:00Z</cp:lastPrinted>
  <dcterms:created xsi:type="dcterms:W3CDTF">2022-11-25T04:30:00Z</dcterms:created>
  <dcterms:modified xsi:type="dcterms:W3CDTF">2022-12-06T03:27:00Z</dcterms:modified>
</cp:coreProperties>
</file>