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341" w:rsidRDefault="006B1341" w:rsidP="006B1341">
      <w:pPr>
        <w:pStyle w:val="af4"/>
      </w:pPr>
      <w:bookmarkStart w:id="0" w:name="_GoBack"/>
      <w:bookmarkEnd w:id="0"/>
      <w:r>
        <w:rPr>
          <w:noProof/>
          <w:lang w:eastAsia="ru-RU"/>
        </w:rPr>
        <w:drawing>
          <wp:inline distT="0" distB="0" distL="0" distR="0">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45546" cy="751746"/>
                    </a:xfrm>
                    <a:prstGeom prst="rect">
                      <a:avLst/>
                    </a:prstGeom>
                  </pic:spPr>
                </pic:pic>
              </a:graphicData>
            </a:graphic>
          </wp:inline>
        </w:drawing>
      </w:r>
    </w:p>
    <w:p w:rsidR="006B1341" w:rsidRDefault="006B1341" w:rsidP="006B1341">
      <w:pPr>
        <w:pStyle w:val="af4"/>
      </w:pPr>
    </w:p>
    <w:p w:rsidR="006B1341" w:rsidRPr="00CB3098" w:rsidRDefault="006B1341" w:rsidP="006B1341">
      <w:pPr>
        <w:pStyle w:val="af4"/>
        <w:jc w:val="right"/>
        <w:rPr>
          <w:b/>
          <w:sz w:val="26"/>
          <w:szCs w:val="26"/>
        </w:rPr>
      </w:pPr>
      <w:r>
        <w:rPr>
          <w:b/>
          <w:sz w:val="26"/>
          <w:szCs w:val="26"/>
        </w:rPr>
        <w:t>0</w:t>
      </w:r>
      <w:r w:rsidR="00A210F1">
        <w:rPr>
          <w:b/>
          <w:sz w:val="26"/>
          <w:szCs w:val="26"/>
        </w:rPr>
        <w:t>7</w:t>
      </w:r>
      <w:r w:rsidRPr="00CB3098">
        <w:rPr>
          <w:b/>
          <w:sz w:val="26"/>
          <w:szCs w:val="26"/>
        </w:rPr>
        <w:t>.</w:t>
      </w:r>
      <w:r w:rsidR="00A210F1">
        <w:rPr>
          <w:b/>
          <w:sz w:val="26"/>
          <w:szCs w:val="26"/>
        </w:rPr>
        <w:t>06</w:t>
      </w:r>
      <w:r>
        <w:rPr>
          <w:b/>
          <w:sz w:val="26"/>
          <w:szCs w:val="26"/>
        </w:rPr>
        <w:t>.2022</w:t>
      </w:r>
    </w:p>
    <w:p w:rsidR="006B1341" w:rsidRDefault="006B1341" w:rsidP="0082700B">
      <w:pPr>
        <w:spacing w:line="276" w:lineRule="auto"/>
        <w:jc w:val="center"/>
        <w:outlineLvl w:val="0"/>
        <w:rPr>
          <w:b/>
          <w:sz w:val="28"/>
          <w:szCs w:val="28"/>
        </w:rPr>
      </w:pPr>
    </w:p>
    <w:p w:rsidR="0082700B" w:rsidRDefault="00AA5CE4" w:rsidP="0082700B">
      <w:pPr>
        <w:spacing w:line="276" w:lineRule="auto"/>
        <w:jc w:val="center"/>
        <w:outlineLvl w:val="0"/>
        <w:rPr>
          <w:b/>
          <w:sz w:val="28"/>
          <w:szCs w:val="28"/>
        </w:rPr>
      </w:pPr>
      <w:r>
        <w:rPr>
          <w:b/>
          <w:sz w:val="28"/>
          <w:szCs w:val="28"/>
        </w:rPr>
        <w:t>Распределение земельного ф</w:t>
      </w:r>
      <w:r w:rsidR="0082700B" w:rsidRPr="0082700B">
        <w:rPr>
          <w:b/>
          <w:sz w:val="28"/>
          <w:szCs w:val="28"/>
        </w:rPr>
        <w:t xml:space="preserve">онда Томской области </w:t>
      </w:r>
    </w:p>
    <w:p w:rsidR="0082700B" w:rsidRDefault="0082700B" w:rsidP="0082700B">
      <w:pPr>
        <w:spacing w:line="276" w:lineRule="auto"/>
        <w:jc w:val="center"/>
        <w:outlineLvl w:val="0"/>
        <w:rPr>
          <w:b/>
          <w:sz w:val="28"/>
          <w:szCs w:val="28"/>
        </w:rPr>
      </w:pPr>
      <w:r w:rsidRPr="0082700B">
        <w:rPr>
          <w:b/>
          <w:sz w:val="28"/>
          <w:szCs w:val="28"/>
        </w:rPr>
        <w:t xml:space="preserve">по категориям и угодьям </w:t>
      </w:r>
    </w:p>
    <w:p w:rsidR="0082700B" w:rsidRPr="0082700B" w:rsidRDefault="0082700B" w:rsidP="0082700B">
      <w:pPr>
        <w:jc w:val="center"/>
        <w:outlineLvl w:val="0"/>
        <w:rPr>
          <w:b/>
          <w:sz w:val="28"/>
          <w:szCs w:val="28"/>
        </w:rPr>
      </w:pPr>
    </w:p>
    <w:p w:rsidR="00073A89" w:rsidRPr="001036E9" w:rsidRDefault="0069778B" w:rsidP="00E50641">
      <w:pPr>
        <w:ind w:firstLine="567"/>
        <w:jc w:val="both"/>
        <w:rPr>
          <w:sz w:val="28"/>
          <w:szCs w:val="28"/>
        </w:rPr>
      </w:pPr>
      <w:r w:rsidRPr="001036E9">
        <w:rPr>
          <w:sz w:val="28"/>
          <w:szCs w:val="28"/>
        </w:rPr>
        <w:t>Земельный фонд Томской области на 1 января 20</w:t>
      </w:r>
      <w:r w:rsidR="00D51A6B" w:rsidRPr="001036E9">
        <w:rPr>
          <w:sz w:val="28"/>
          <w:szCs w:val="28"/>
        </w:rPr>
        <w:t>2</w:t>
      </w:r>
      <w:r w:rsidR="00B76CC8">
        <w:rPr>
          <w:sz w:val="28"/>
          <w:szCs w:val="28"/>
        </w:rPr>
        <w:t>2</w:t>
      </w:r>
      <w:r w:rsidRPr="001036E9">
        <w:rPr>
          <w:sz w:val="28"/>
          <w:szCs w:val="28"/>
        </w:rPr>
        <w:t xml:space="preserve"> года составляет 31439,1 тыс.га.</w:t>
      </w:r>
    </w:p>
    <w:p w:rsidR="00073A89" w:rsidRPr="001036E9" w:rsidRDefault="00612C03" w:rsidP="00E50641">
      <w:pPr>
        <w:ind w:firstLine="567"/>
        <w:jc w:val="both"/>
        <w:rPr>
          <w:sz w:val="28"/>
          <w:szCs w:val="28"/>
        </w:rPr>
      </w:pPr>
      <w:r w:rsidRPr="001036E9">
        <w:rPr>
          <w:sz w:val="28"/>
          <w:szCs w:val="28"/>
        </w:rPr>
        <w:t>Согласно действующему законодательству</w:t>
      </w:r>
      <w:r w:rsidR="00073A89" w:rsidRPr="001036E9">
        <w:rPr>
          <w:sz w:val="28"/>
          <w:szCs w:val="28"/>
        </w:rPr>
        <w:t xml:space="preserve"> земл</w:t>
      </w:r>
      <w:r w:rsidR="00461BF3" w:rsidRPr="001036E9">
        <w:rPr>
          <w:sz w:val="28"/>
          <w:szCs w:val="28"/>
        </w:rPr>
        <w:t xml:space="preserve">и по </w:t>
      </w:r>
      <w:r w:rsidRPr="001036E9">
        <w:rPr>
          <w:sz w:val="28"/>
          <w:szCs w:val="28"/>
        </w:rPr>
        <w:t xml:space="preserve">категориям </w:t>
      </w:r>
      <w:r w:rsidR="00461BF3" w:rsidRPr="001036E9">
        <w:rPr>
          <w:sz w:val="28"/>
          <w:szCs w:val="28"/>
        </w:rPr>
        <w:t>распреде</w:t>
      </w:r>
      <w:r w:rsidR="00073A89" w:rsidRPr="001036E9">
        <w:rPr>
          <w:sz w:val="28"/>
          <w:szCs w:val="28"/>
        </w:rPr>
        <w:t>ля</w:t>
      </w:r>
      <w:r w:rsidR="00461BF3" w:rsidRPr="001036E9">
        <w:rPr>
          <w:sz w:val="28"/>
          <w:szCs w:val="28"/>
        </w:rPr>
        <w:t>ю</w:t>
      </w:r>
      <w:r w:rsidR="00073A89" w:rsidRPr="001036E9">
        <w:rPr>
          <w:sz w:val="28"/>
          <w:szCs w:val="28"/>
        </w:rPr>
        <w:t xml:space="preserve">тся в соответствии с их целевым назначением и правовым режимом. </w:t>
      </w:r>
    </w:p>
    <w:p w:rsidR="00DF6257" w:rsidRPr="001036E9" w:rsidRDefault="00EB4DB5" w:rsidP="00094BB0">
      <w:pPr>
        <w:ind w:firstLine="567"/>
        <w:jc w:val="both"/>
        <w:rPr>
          <w:sz w:val="28"/>
          <w:szCs w:val="28"/>
        </w:rPr>
      </w:pPr>
      <w:r w:rsidRPr="001036E9">
        <w:rPr>
          <w:sz w:val="28"/>
          <w:szCs w:val="28"/>
        </w:rPr>
        <w:t>Основная часть территории области занята землями лесного фонда 91,</w:t>
      </w:r>
      <w:r w:rsidR="00B76CC8">
        <w:rPr>
          <w:sz w:val="28"/>
          <w:szCs w:val="28"/>
        </w:rPr>
        <w:t>3</w:t>
      </w:r>
      <w:r w:rsidRPr="001036E9">
        <w:rPr>
          <w:sz w:val="28"/>
          <w:szCs w:val="28"/>
        </w:rPr>
        <w:t xml:space="preserve"> % (286</w:t>
      </w:r>
      <w:r w:rsidR="00B76CC8">
        <w:rPr>
          <w:sz w:val="28"/>
          <w:szCs w:val="28"/>
        </w:rPr>
        <w:t>96</w:t>
      </w:r>
      <w:r w:rsidRPr="001036E9">
        <w:rPr>
          <w:sz w:val="28"/>
          <w:szCs w:val="28"/>
        </w:rPr>
        <w:t>,</w:t>
      </w:r>
      <w:r w:rsidR="00B76CC8">
        <w:rPr>
          <w:sz w:val="28"/>
          <w:szCs w:val="28"/>
        </w:rPr>
        <w:t>5</w:t>
      </w:r>
      <w:r w:rsidRPr="001036E9">
        <w:rPr>
          <w:sz w:val="28"/>
          <w:szCs w:val="28"/>
        </w:rPr>
        <w:t xml:space="preserve"> тыс</w:t>
      </w:r>
      <w:proofErr w:type="gramStart"/>
      <w:r w:rsidRPr="001036E9">
        <w:rPr>
          <w:sz w:val="28"/>
          <w:szCs w:val="28"/>
        </w:rPr>
        <w:t>.г</w:t>
      </w:r>
      <w:proofErr w:type="gramEnd"/>
      <w:r w:rsidRPr="001036E9">
        <w:rPr>
          <w:sz w:val="28"/>
          <w:szCs w:val="28"/>
        </w:rPr>
        <w:t xml:space="preserve">а). </w:t>
      </w:r>
      <w:r w:rsidR="00DF6257" w:rsidRPr="001036E9">
        <w:rPr>
          <w:sz w:val="28"/>
          <w:szCs w:val="28"/>
        </w:rPr>
        <w:t>Общая площадь земель сельскохозяйственного назначения составл</w:t>
      </w:r>
      <w:r w:rsidR="00094BB0">
        <w:rPr>
          <w:sz w:val="28"/>
          <w:szCs w:val="28"/>
        </w:rPr>
        <w:t>яет</w:t>
      </w:r>
      <w:r w:rsidR="00DF6257" w:rsidRPr="001036E9">
        <w:rPr>
          <w:sz w:val="28"/>
          <w:szCs w:val="28"/>
        </w:rPr>
        <w:t xml:space="preserve"> 19</w:t>
      </w:r>
      <w:r w:rsidR="00B76CC8">
        <w:rPr>
          <w:sz w:val="28"/>
          <w:szCs w:val="28"/>
        </w:rPr>
        <w:t>18</w:t>
      </w:r>
      <w:r w:rsidR="00DF6257" w:rsidRPr="001036E9">
        <w:rPr>
          <w:sz w:val="28"/>
          <w:szCs w:val="28"/>
        </w:rPr>
        <w:t>,7 тыс.га</w:t>
      </w:r>
      <w:r w:rsidR="00B76CC8">
        <w:rPr>
          <w:sz w:val="28"/>
          <w:szCs w:val="28"/>
        </w:rPr>
        <w:t xml:space="preserve"> (6,1 %)</w:t>
      </w:r>
      <w:r w:rsidR="00DF6257" w:rsidRPr="001036E9">
        <w:rPr>
          <w:sz w:val="28"/>
          <w:szCs w:val="28"/>
        </w:rPr>
        <w:t xml:space="preserve">. </w:t>
      </w:r>
      <w:r w:rsidR="00B76CC8" w:rsidRPr="00B76CC8">
        <w:rPr>
          <w:sz w:val="28"/>
          <w:szCs w:val="28"/>
        </w:rPr>
        <w:t>Площадь данной категории земель по сравнению с 2020 годом уменьшилась на 1</w:t>
      </w:r>
      <w:r w:rsidR="00094BB0">
        <w:rPr>
          <w:sz w:val="28"/>
          <w:szCs w:val="28"/>
        </w:rPr>
        <w:t>2,2 тыс.га</w:t>
      </w:r>
      <w:r w:rsidR="00B76CC8" w:rsidRPr="00B76CC8">
        <w:rPr>
          <w:sz w:val="28"/>
          <w:szCs w:val="28"/>
        </w:rPr>
        <w:t xml:space="preserve"> за счет перевода в состав земель промышленности, энергетики, транспорта … иного специального назначения, лесного фонда, земель населенных пунктов и особо охраняемых </w:t>
      </w:r>
      <w:r w:rsidR="00094BB0">
        <w:rPr>
          <w:sz w:val="28"/>
          <w:szCs w:val="28"/>
        </w:rPr>
        <w:t>природных территорий и объектов. В</w:t>
      </w:r>
      <w:r w:rsidR="00B76CC8" w:rsidRPr="00B76CC8">
        <w:rPr>
          <w:sz w:val="28"/>
          <w:szCs w:val="28"/>
        </w:rPr>
        <w:t xml:space="preserve">месте с тем </w:t>
      </w:r>
      <w:r w:rsidR="00094BB0">
        <w:rPr>
          <w:sz w:val="28"/>
          <w:szCs w:val="28"/>
        </w:rPr>
        <w:t xml:space="preserve">данная категория земель </w:t>
      </w:r>
      <w:r w:rsidR="00B76CC8" w:rsidRPr="00B76CC8">
        <w:rPr>
          <w:sz w:val="28"/>
          <w:szCs w:val="28"/>
        </w:rPr>
        <w:t>увелич</w:t>
      </w:r>
      <w:r w:rsidR="00094BB0">
        <w:rPr>
          <w:sz w:val="28"/>
          <w:szCs w:val="28"/>
        </w:rPr>
        <w:t>илась</w:t>
      </w:r>
      <w:r w:rsidR="00B76CC8" w:rsidRPr="00B76CC8">
        <w:rPr>
          <w:sz w:val="28"/>
          <w:szCs w:val="28"/>
        </w:rPr>
        <w:t xml:space="preserve"> на 807 га за счет земель запаса.</w:t>
      </w:r>
      <w:r w:rsidR="00B76CC8">
        <w:rPr>
          <w:sz w:val="28"/>
          <w:szCs w:val="28"/>
        </w:rPr>
        <w:t xml:space="preserve"> </w:t>
      </w:r>
      <w:r w:rsidR="00447FA2" w:rsidRPr="001036E9">
        <w:rPr>
          <w:sz w:val="28"/>
          <w:szCs w:val="28"/>
        </w:rPr>
        <w:t>Следует</w:t>
      </w:r>
      <w:r w:rsidR="00AB22FF" w:rsidRPr="001036E9">
        <w:rPr>
          <w:sz w:val="28"/>
          <w:szCs w:val="28"/>
        </w:rPr>
        <w:t xml:space="preserve"> отметить ежегодную тенденцию к сокращению площади земель, относящихся к категории земель сельскохозяйственного назначения. С 2010 по 20</w:t>
      </w:r>
      <w:r w:rsidR="00B76CC8">
        <w:rPr>
          <w:sz w:val="28"/>
          <w:szCs w:val="28"/>
        </w:rPr>
        <w:t>2</w:t>
      </w:r>
      <w:r w:rsidR="00AB22FF" w:rsidRPr="001036E9">
        <w:rPr>
          <w:sz w:val="28"/>
          <w:szCs w:val="28"/>
        </w:rPr>
        <w:t>1 г</w:t>
      </w:r>
      <w:r w:rsidR="00094BB0">
        <w:rPr>
          <w:sz w:val="28"/>
          <w:szCs w:val="28"/>
        </w:rPr>
        <w:t>оды</w:t>
      </w:r>
      <w:r w:rsidR="00AB22FF" w:rsidRPr="001036E9">
        <w:rPr>
          <w:sz w:val="28"/>
          <w:szCs w:val="28"/>
        </w:rPr>
        <w:t xml:space="preserve"> </w:t>
      </w:r>
      <w:r w:rsidR="00094BB0">
        <w:rPr>
          <w:sz w:val="28"/>
          <w:szCs w:val="28"/>
        </w:rPr>
        <w:t xml:space="preserve">их </w:t>
      </w:r>
      <w:r w:rsidR="00AB22FF" w:rsidRPr="001036E9">
        <w:rPr>
          <w:sz w:val="28"/>
          <w:szCs w:val="28"/>
        </w:rPr>
        <w:t xml:space="preserve">площадь сократилась на </w:t>
      </w:r>
      <w:r w:rsidR="00B76CC8" w:rsidRPr="00B76CC8">
        <w:rPr>
          <w:sz w:val="28"/>
          <w:szCs w:val="28"/>
        </w:rPr>
        <w:t xml:space="preserve">102,2 </w:t>
      </w:r>
      <w:r w:rsidR="00AB22FF" w:rsidRPr="001036E9">
        <w:rPr>
          <w:sz w:val="28"/>
          <w:szCs w:val="28"/>
        </w:rPr>
        <w:t>тыс.га.</w:t>
      </w:r>
    </w:p>
    <w:p w:rsidR="0069778B" w:rsidRPr="001036E9" w:rsidRDefault="00DF6257" w:rsidP="00E50641">
      <w:pPr>
        <w:ind w:firstLine="567"/>
        <w:jc w:val="both"/>
        <w:rPr>
          <w:b/>
          <w:sz w:val="28"/>
          <w:szCs w:val="28"/>
        </w:rPr>
      </w:pPr>
      <w:r w:rsidRPr="001036E9">
        <w:rPr>
          <w:sz w:val="28"/>
          <w:szCs w:val="28"/>
        </w:rPr>
        <w:t>З</w:t>
      </w:r>
      <w:r w:rsidR="00EB4DB5" w:rsidRPr="001036E9">
        <w:rPr>
          <w:sz w:val="28"/>
          <w:szCs w:val="28"/>
        </w:rPr>
        <w:t xml:space="preserve">емли населенных пунктов </w:t>
      </w:r>
      <w:r w:rsidRPr="001036E9">
        <w:rPr>
          <w:sz w:val="28"/>
          <w:szCs w:val="28"/>
        </w:rPr>
        <w:t>составляют</w:t>
      </w:r>
      <w:r w:rsidR="00EB4DB5" w:rsidRPr="001036E9">
        <w:rPr>
          <w:sz w:val="28"/>
          <w:szCs w:val="28"/>
        </w:rPr>
        <w:t xml:space="preserve"> 0,4 % (136,8 тыс.га), земли водного фонда 0,5 % (141,5 тыс.га), земли промышленности, энергетики, транспорта, … иного специального назначения 0,2 % (6</w:t>
      </w:r>
      <w:r w:rsidR="00B76CC8">
        <w:rPr>
          <w:sz w:val="28"/>
          <w:szCs w:val="28"/>
        </w:rPr>
        <w:t>2,1 тыс.га), земли запаса 1,5 % (483</w:t>
      </w:r>
      <w:r w:rsidR="00EB4DB5" w:rsidRPr="001036E9">
        <w:rPr>
          <w:sz w:val="28"/>
          <w:szCs w:val="28"/>
        </w:rPr>
        <w:t>,</w:t>
      </w:r>
      <w:r w:rsidR="00B76CC8">
        <w:rPr>
          <w:sz w:val="28"/>
          <w:szCs w:val="28"/>
        </w:rPr>
        <w:t>4</w:t>
      </w:r>
      <w:r w:rsidR="00EB4DB5" w:rsidRPr="001036E9">
        <w:rPr>
          <w:sz w:val="28"/>
          <w:szCs w:val="28"/>
        </w:rPr>
        <w:t xml:space="preserve"> тыс.га)</w:t>
      </w:r>
    </w:p>
    <w:p w:rsidR="0082700B" w:rsidRPr="001036E9" w:rsidRDefault="00612C03" w:rsidP="00E50641">
      <w:pPr>
        <w:ind w:firstLine="567"/>
        <w:jc w:val="both"/>
        <w:rPr>
          <w:sz w:val="28"/>
          <w:szCs w:val="28"/>
        </w:rPr>
      </w:pPr>
      <w:r w:rsidRPr="001036E9">
        <w:rPr>
          <w:sz w:val="28"/>
          <w:szCs w:val="28"/>
        </w:rPr>
        <w:t>З</w:t>
      </w:r>
      <w:r w:rsidR="0082700B" w:rsidRPr="001036E9">
        <w:rPr>
          <w:sz w:val="28"/>
          <w:szCs w:val="28"/>
        </w:rPr>
        <w:t>емли, систематически используемые или пригодные к использованию для конкретных хозяйственных целей и отличающиеся по природно-историческим признакам</w:t>
      </w:r>
      <w:r w:rsidRPr="001036E9">
        <w:rPr>
          <w:sz w:val="28"/>
          <w:szCs w:val="28"/>
        </w:rPr>
        <w:t>, являются земельными угодьями</w:t>
      </w:r>
      <w:r w:rsidR="0082700B" w:rsidRPr="001036E9">
        <w:rPr>
          <w:sz w:val="28"/>
          <w:szCs w:val="28"/>
        </w:rPr>
        <w:t>.</w:t>
      </w:r>
      <w:r w:rsidR="00B76CC8">
        <w:rPr>
          <w:sz w:val="28"/>
          <w:szCs w:val="28"/>
        </w:rPr>
        <w:t xml:space="preserve"> </w:t>
      </w:r>
      <w:r w:rsidR="0082700B" w:rsidRPr="001036E9">
        <w:rPr>
          <w:sz w:val="28"/>
          <w:szCs w:val="28"/>
        </w:rPr>
        <w:t>Учет земель по угодьям ведется в соответствии с их фактическим состоянием и использованием.</w:t>
      </w:r>
      <w:r w:rsidR="00D92F5F" w:rsidRPr="001036E9">
        <w:t xml:space="preserve"> </w:t>
      </w:r>
      <w:r w:rsidR="00D92F5F" w:rsidRPr="001036E9">
        <w:rPr>
          <w:sz w:val="28"/>
          <w:szCs w:val="28"/>
        </w:rPr>
        <w:t xml:space="preserve">Характерной особенностью области является высокая </w:t>
      </w:r>
      <w:proofErr w:type="spellStart"/>
      <w:r w:rsidR="00D92F5F" w:rsidRPr="001036E9">
        <w:rPr>
          <w:sz w:val="28"/>
          <w:szCs w:val="28"/>
        </w:rPr>
        <w:t>залесенность</w:t>
      </w:r>
      <w:proofErr w:type="spellEnd"/>
      <w:r w:rsidR="00D92F5F" w:rsidRPr="001036E9">
        <w:rPr>
          <w:sz w:val="28"/>
          <w:szCs w:val="28"/>
        </w:rPr>
        <w:t xml:space="preserve"> и заболоченность земель.</w:t>
      </w:r>
    </w:p>
    <w:p w:rsidR="00073A89" w:rsidRPr="001036E9" w:rsidRDefault="0082700B" w:rsidP="00E50641">
      <w:pPr>
        <w:ind w:firstLine="567"/>
        <w:jc w:val="both"/>
        <w:outlineLvl w:val="0"/>
        <w:rPr>
          <w:sz w:val="28"/>
          <w:szCs w:val="28"/>
        </w:rPr>
      </w:pPr>
      <w:proofErr w:type="gramStart"/>
      <w:r w:rsidRPr="001036E9">
        <w:rPr>
          <w:sz w:val="28"/>
          <w:szCs w:val="28"/>
        </w:rPr>
        <w:t>Земельные угодья делятся на сельскохозяйственные и несельскохозяйственные в соответствии с действующими нормами и правилами, принимаемыми на государственном и ведомственном уровнях</w:t>
      </w:r>
      <w:r w:rsidR="00073A89" w:rsidRPr="001036E9">
        <w:rPr>
          <w:sz w:val="28"/>
          <w:szCs w:val="28"/>
        </w:rPr>
        <w:t>.</w:t>
      </w:r>
      <w:proofErr w:type="gramEnd"/>
    </w:p>
    <w:p w:rsidR="00976D1A" w:rsidRPr="001036E9" w:rsidRDefault="00976D1A" w:rsidP="00E50641">
      <w:pPr>
        <w:overflowPunct w:val="0"/>
        <w:autoSpaceDE w:val="0"/>
        <w:autoSpaceDN w:val="0"/>
        <w:adjustRightInd w:val="0"/>
        <w:ind w:firstLine="567"/>
        <w:jc w:val="both"/>
        <w:textAlignment w:val="baseline"/>
        <w:rPr>
          <w:sz w:val="28"/>
          <w:szCs w:val="28"/>
        </w:rPr>
      </w:pPr>
      <w:r w:rsidRPr="001036E9">
        <w:rPr>
          <w:sz w:val="28"/>
          <w:szCs w:val="28"/>
        </w:rPr>
        <w:t>По состоянию на 1 января 20</w:t>
      </w:r>
      <w:r w:rsidR="00BF72DA" w:rsidRPr="001036E9">
        <w:rPr>
          <w:sz w:val="28"/>
          <w:szCs w:val="28"/>
        </w:rPr>
        <w:t>2</w:t>
      </w:r>
      <w:r w:rsidR="00B76CC8">
        <w:rPr>
          <w:sz w:val="28"/>
          <w:szCs w:val="28"/>
        </w:rPr>
        <w:t>2</w:t>
      </w:r>
      <w:r w:rsidR="00BF72DA" w:rsidRPr="001036E9">
        <w:rPr>
          <w:sz w:val="28"/>
          <w:szCs w:val="28"/>
        </w:rPr>
        <w:t xml:space="preserve"> </w:t>
      </w:r>
      <w:r w:rsidRPr="001036E9">
        <w:rPr>
          <w:sz w:val="28"/>
          <w:szCs w:val="28"/>
        </w:rPr>
        <w:t>года площадь сельскохозяйственных угодий составила 1371,</w:t>
      </w:r>
      <w:r w:rsidR="001E7773">
        <w:rPr>
          <w:sz w:val="28"/>
          <w:szCs w:val="28"/>
        </w:rPr>
        <w:t>7</w:t>
      </w:r>
      <w:r w:rsidRPr="001036E9">
        <w:rPr>
          <w:sz w:val="28"/>
          <w:szCs w:val="28"/>
        </w:rPr>
        <w:t xml:space="preserve"> тыс.га.</w:t>
      </w:r>
      <w:r w:rsidR="00D92F5F" w:rsidRPr="001036E9">
        <w:t xml:space="preserve"> </w:t>
      </w:r>
      <w:r w:rsidR="00D92F5F" w:rsidRPr="001036E9">
        <w:rPr>
          <w:sz w:val="28"/>
          <w:szCs w:val="28"/>
        </w:rPr>
        <w:t>Площадь сельскохозяйственных угодий</w:t>
      </w:r>
      <w:r w:rsidR="001036E9" w:rsidRPr="001036E9">
        <w:rPr>
          <w:sz w:val="28"/>
          <w:szCs w:val="28"/>
        </w:rPr>
        <w:t>,</w:t>
      </w:r>
      <w:r w:rsidR="00D92F5F" w:rsidRPr="001036E9">
        <w:rPr>
          <w:sz w:val="28"/>
          <w:szCs w:val="28"/>
        </w:rPr>
        <w:t xml:space="preserve"> </w:t>
      </w:r>
      <w:r w:rsidR="001036E9" w:rsidRPr="001036E9">
        <w:rPr>
          <w:sz w:val="28"/>
          <w:szCs w:val="28"/>
        </w:rPr>
        <w:t xml:space="preserve">используемых предприятиями, организациями, гражданами, занимающимися производством сельхозпродукции, </w:t>
      </w:r>
      <w:r w:rsidR="00D92F5F" w:rsidRPr="001036E9">
        <w:rPr>
          <w:sz w:val="28"/>
          <w:szCs w:val="28"/>
        </w:rPr>
        <w:t>в сравнении с 20</w:t>
      </w:r>
      <w:r w:rsidR="001E7773">
        <w:rPr>
          <w:sz w:val="28"/>
          <w:szCs w:val="28"/>
        </w:rPr>
        <w:t>20</w:t>
      </w:r>
      <w:r w:rsidR="00D92F5F" w:rsidRPr="001036E9">
        <w:rPr>
          <w:sz w:val="28"/>
          <w:szCs w:val="28"/>
        </w:rPr>
        <w:t xml:space="preserve"> годом </w:t>
      </w:r>
      <w:r w:rsidR="001E7773">
        <w:rPr>
          <w:sz w:val="28"/>
          <w:szCs w:val="28"/>
        </w:rPr>
        <w:t>увеличилась на 0,7 тыс.га за счет увеличения площади на 0,8 тыс.га сенокос</w:t>
      </w:r>
      <w:r w:rsidR="0007727A">
        <w:rPr>
          <w:sz w:val="28"/>
          <w:szCs w:val="28"/>
        </w:rPr>
        <w:t>ов</w:t>
      </w:r>
      <w:r w:rsidR="001E7773">
        <w:rPr>
          <w:sz w:val="28"/>
          <w:szCs w:val="28"/>
        </w:rPr>
        <w:t xml:space="preserve">, </w:t>
      </w:r>
      <w:r w:rsidR="001E7773" w:rsidRPr="001E7773">
        <w:rPr>
          <w:sz w:val="28"/>
          <w:szCs w:val="28"/>
        </w:rPr>
        <w:t xml:space="preserve">вместе с тем </w:t>
      </w:r>
      <w:r w:rsidR="001E7773">
        <w:rPr>
          <w:sz w:val="28"/>
          <w:szCs w:val="28"/>
        </w:rPr>
        <w:t>площад</w:t>
      </w:r>
      <w:r w:rsidR="0007727A">
        <w:rPr>
          <w:sz w:val="28"/>
          <w:szCs w:val="28"/>
        </w:rPr>
        <w:t>ь</w:t>
      </w:r>
      <w:r w:rsidR="001E7773">
        <w:rPr>
          <w:sz w:val="28"/>
          <w:szCs w:val="28"/>
        </w:rPr>
        <w:t xml:space="preserve"> </w:t>
      </w:r>
      <w:r w:rsidR="0007727A">
        <w:rPr>
          <w:sz w:val="28"/>
          <w:szCs w:val="28"/>
        </w:rPr>
        <w:t>пастбищ</w:t>
      </w:r>
      <w:r w:rsidR="0007727A" w:rsidRPr="0007727A">
        <w:rPr>
          <w:sz w:val="28"/>
          <w:szCs w:val="28"/>
        </w:rPr>
        <w:t xml:space="preserve"> </w:t>
      </w:r>
      <w:r w:rsidR="0007727A">
        <w:rPr>
          <w:sz w:val="28"/>
          <w:szCs w:val="28"/>
        </w:rPr>
        <w:t xml:space="preserve">уменьшилась </w:t>
      </w:r>
      <w:r w:rsidR="001E7773">
        <w:rPr>
          <w:sz w:val="28"/>
          <w:szCs w:val="28"/>
        </w:rPr>
        <w:t>на 0,1 тыс.га</w:t>
      </w:r>
      <w:r w:rsidR="0007727A">
        <w:rPr>
          <w:sz w:val="28"/>
          <w:szCs w:val="28"/>
        </w:rPr>
        <w:t>.</w:t>
      </w:r>
      <w:r w:rsidR="001E7773">
        <w:rPr>
          <w:sz w:val="28"/>
          <w:szCs w:val="28"/>
        </w:rPr>
        <w:t xml:space="preserve"> </w:t>
      </w:r>
    </w:p>
    <w:p w:rsidR="00976D1A" w:rsidRDefault="00976D1A" w:rsidP="00E50641">
      <w:pPr>
        <w:ind w:firstLine="567"/>
        <w:jc w:val="both"/>
        <w:rPr>
          <w:sz w:val="28"/>
          <w:szCs w:val="28"/>
        </w:rPr>
      </w:pPr>
      <w:r w:rsidRPr="001036E9">
        <w:rPr>
          <w:sz w:val="28"/>
          <w:szCs w:val="28"/>
        </w:rPr>
        <w:t>На долю несельскохозяйственных угодий приходится 3006</w:t>
      </w:r>
      <w:r w:rsidR="001E7773">
        <w:rPr>
          <w:sz w:val="28"/>
          <w:szCs w:val="28"/>
        </w:rPr>
        <w:t>7</w:t>
      </w:r>
      <w:r w:rsidRPr="001036E9">
        <w:rPr>
          <w:sz w:val="28"/>
          <w:szCs w:val="28"/>
        </w:rPr>
        <w:t>,</w:t>
      </w:r>
      <w:r w:rsidR="001E7773">
        <w:rPr>
          <w:sz w:val="28"/>
          <w:szCs w:val="28"/>
        </w:rPr>
        <w:t>4</w:t>
      </w:r>
      <w:r w:rsidRPr="001036E9">
        <w:rPr>
          <w:sz w:val="28"/>
          <w:szCs w:val="28"/>
        </w:rPr>
        <w:t xml:space="preserve"> тыс.га или 95,6 %.</w:t>
      </w:r>
    </w:p>
    <w:p w:rsidR="00E50641" w:rsidRDefault="00E50641" w:rsidP="00976D1A">
      <w:pPr>
        <w:ind w:firstLine="709"/>
        <w:jc w:val="both"/>
        <w:rPr>
          <w:sz w:val="28"/>
          <w:szCs w:val="28"/>
        </w:rPr>
      </w:pPr>
    </w:p>
    <w:p w:rsidR="0007727A" w:rsidRDefault="0007727A" w:rsidP="00976D1A">
      <w:pPr>
        <w:ind w:firstLine="709"/>
        <w:jc w:val="both"/>
        <w:rPr>
          <w:sz w:val="28"/>
          <w:szCs w:val="28"/>
        </w:rPr>
      </w:pPr>
    </w:p>
    <w:p w:rsidR="00E50641" w:rsidRDefault="006B1341" w:rsidP="00E50641">
      <w:pPr>
        <w:pStyle w:val="220"/>
        <w:ind w:left="0"/>
        <w:jc w:val="both"/>
        <w:rPr>
          <w:sz w:val="28"/>
          <w:szCs w:val="28"/>
          <w:lang w:val="ru-RU"/>
        </w:rPr>
      </w:pPr>
      <w:r>
        <w:rPr>
          <w:sz w:val="28"/>
          <w:szCs w:val="28"/>
          <w:lang w:val="ru-RU"/>
        </w:rPr>
        <w:t>Заместитель н</w:t>
      </w:r>
      <w:r w:rsidR="00E50641" w:rsidRPr="00102217">
        <w:rPr>
          <w:sz w:val="28"/>
          <w:szCs w:val="28"/>
          <w:lang w:val="ru-RU"/>
        </w:rPr>
        <w:t>ачальник</w:t>
      </w:r>
      <w:r>
        <w:rPr>
          <w:sz w:val="28"/>
          <w:szCs w:val="28"/>
          <w:lang w:val="ru-RU"/>
        </w:rPr>
        <w:t>а</w:t>
      </w:r>
      <w:r w:rsidR="00E50641" w:rsidRPr="00102217">
        <w:rPr>
          <w:sz w:val="28"/>
          <w:szCs w:val="28"/>
          <w:lang w:val="ru-RU"/>
        </w:rPr>
        <w:t xml:space="preserve"> отдела </w:t>
      </w:r>
      <w:r w:rsidR="00E50641">
        <w:rPr>
          <w:sz w:val="28"/>
          <w:szCs w:val="28"/>
          <w:lang w:val="ru-RU"/>
        </w:rPr>
        <w:t>з</w:t>
      </w:r>
      <w:r w:rsidR="00E50641" w:rsidRPr="00410BBC">
        <w:rPr>
          <w:sz w:val="28"/>
          <w:szCs w:val="28"/>
          <w:lang w:val="ru-RU"/>
        </w:rPr>
        <w:t>емлеустройства</w:t>
      </w:r>
      <w:r>
        <w:rPr>
          <w:sz w:val="28"/>
          <w:szCs w:val="28"/>
          <w:lang w:val="ru-RU"/>
        </w:rPr>
        <w:t xml:space="preserve"> </w:t>
      </w:r>
      <w:r w:rsidR="00E50641" w:rsidRPr="00410BBC">
        <w:rPr>
          <w:sz w:val="28"/>
          <w:szCs w:val="28"/>
          <w:lang w:val="ru-RU"/>
        </w:rPr>
        <w:t xml:space="preserve"> </w:t>
      </w:r>
    </w:p>
    <w:p w:rsidR="00E50641" w:rsidRDefault="006B1341" w:rsidP="00E50641">
      <w:pPr>
        <w:pStyle w:val="220"/>
        <w:ind w:left="0"/>
        <w:jc w:val="both"/>
        <w:rPr>
          <w:sz w:val="28"/>
          <w:szCs w:val="28"/>
          <w:lang w:val="ru-RU"/>
        </w:rPr>
      </w:pPr>
      <w:r>
        <w:rPr>
          <w:sz w:val="28"/>
          <w:szCs w:val="28"/>
          <w:lang w:val="ru-RU"/>
        </w:rPr>
        <w:t xml:space="preserve">и </w:t>
      </w:r>
      <w:r w:rsidR="00E50641" w:rsidRPr="00410BBC">
        <w:rPr>
          <w:sz w:val="28"/>
          <w:szCs w:val="28"/>
          <w:lang w:val="ru-RU"/>
        </w:rPr>
        <w:t>мониторинга земель</w:t>
      </w:r>
      <w:r w:rsidR="00E50641">
        <w:rPr>
          <w:sz w:val="28"/>
          <w:szCs w:val="28"/>
          <w:lang w:val="ru-RU"/>
        </w:rPr>
        <w:t>,</w:t>
      </w:r>
      <w:r w:rsidR="00E50641" w:rsidRPr="00410BBC">
        <w:rPr>
          <w:sz w:val="28"/>
          <w:szCs w:val="28"/>
          <w:lang w:val="ru-RU"/>
        </w:rPr>
        <w:t xml:space="preserve"> кадастровой оценки </w:t>
      </w:r>
    </w:p>
    <w:p w:rsidR="006B1341" w:rsidRDefault="00E50641" w:rsidP="00E50641">
      <w:pPr>
        <w:pStyle w:val="220"/>
        <w:ind w:left="0"/>
        <w:jc w:val="both"/>
        <w:rPr>
          <w:sz w:val="28"/>
          <w:szCs w:val="28"/>
          <w:lang w:val="ru-RU"/>
        </w:rPr>
      </w:pPr>
      <w:r>
        <w:rPr>
          <w:sz w:val="28"/>
          <w:szCs w:val="28"/>
          <w:lang w:val="ru-RU"/>
        </w:rPr>
        <w:t xml:space="preserve">недвижимости, </w:t>
      </w:r>
      <w:r w:rsidRPr="00410BBC">
        <w:rPr>
          <w:sz w:val="28"/>
          <w:szCs w:val="28"/>
          <w:lang w:val="ru-RU"/>
        </w:rPr>
        <w:t>геодезии и картографии</w:t>
      </w:r>
      <w:r>
        <w:rPr>
          <w:sz w:val="28"/>
          <w:szCs w:val="28"/>
          <w:lang w:val="ru-RU"/>
        </w:rPr>
        <w:t xml:space="preserve">        </w:t>
      </w:r>
    </w:p>
    <w:p w:rsidR="006B1341" w:rsidRDefault="006B1341" w:rsidP="00E50641">
      <w:pPr>
        <w:pStyle w:val="220"/>
        <w:ind w:left="0"/>
        <w:jc w:val="both"/>
        <w:rPr>
          <w:sz w:val="28"/>
          <w:szCs w:val="28"/>
          <w:lang w:val="ru-RU"/>
        </w:rPr>
      </w:pPr>
      <w:r>
        <w:rPr>
          <w:sz w:val="28"/>
          <w:szCs w:val="28"/>
          <w:lang w:val="ru-RU"/>
        </w:rPr>
        <w:t xml:space="preserve">Управления </w:t>
      </w:r>
      <w:proofErr w:type="spellStart"/>
      <w:r>
        <w:rPr>
          <w:sz w:val="28"/>
          <w:szCs w:val="28"/>
          <w:lang w:val="ru-RU"/>
        </w:rPr>
        <w:t>Росреестра</w:t>
      </w:r>
      <w:proofErr w:type="spellEnd"/>
      <w:r>
        <w:rPr>
          <w:sz w:val="28"/>
          <w:szCs w:val="28"/>
          <w:lang w:val="ru-RU"/>
        </w:rPr>
        <w:t xml:space="preserve"> по Томской области</w:t>
      </w:r>
      <w:r w:rsidR="00E50641">
        <w:rPr>
          <w:sz w:val="28"/>
          <w:szCs w:val="28"/>
          <w:lang w:val="ru-RU"/>
        </w:rPr>
        <w:t xml:space="preserve">                                                </w:t>
      </w:r>
    </w:p>
    <w:p w:rsidR="006B1341" w:rsidRPr="006B1341" w:rsidRDefault="00E50641" w:rsidP="006B1341">
      <w:pPr>
        <w:pStyle w:val="220"/>
        <w:ind w:left="0"/>
        <w:jc w:val="both"/>
        <w:rPr>
          <w:sz w:val="28"/>
          <w:szCs w:val="28"/>
          <w:lang w:val="ru-RU"/>
        </w:rPr>
      </w:pPr>
      <w:r>
        <w:rPr>
          <w:sz w:val="28"/>
          <w:szCs w:val="28"/>
          <w:lang w:val="ru-RU"/>
        </w:rPr>
        <w:t>О</w:t>
      </w:r>
      <w:r w:rsidR="006B1341">
        <w:rPr>
          <w:sz w:val="28"/>
          <w:szCs w:val="28"/>
          <w:lang w:val="ru-RU"/>
        </w:rPr>
        <w:t>леся Грищенко</w:t>
      </w:r>
    </w:p>
    <w:sectPr w:rsidR="006B1341" w:rsidRPr="006B1341" w:rsidSect="00E50641">
      <w:pgSz w:w="11906" w:h="16838"/>
      <w:pgMar w:top="709" w:right="566" w:bottom="142"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1C77"/>
    <w:multiLevelType w:val="hybridMultilevel"/>
    <w:tmpl w:val="83DE8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56F14"/>
    <w:multiLevelType w:val="hybridMultilevel"/>
    <w:tmpl w:val="66485F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7B724A7"/>
    <w:multiLevelType w:val="multilevel"/>
    <w:tmpl w:val="A50C3A6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074"/>
        </w:tabs>
        <w:ind w:left="1074" w:hanging="720"/>
      </w:pPr>
      <w:rPr>
        <w:rFonts w:hint="default"/>
      </w:rPr>
    </w:lvl>
    <w:lvl w:ilvl="2">
      <w:start w:val="2"/>
      <w:numFmt w:val="decimal"/>
      <w:lvlText w:val="%1.%2.%3."/>
      <w:lvlJc w:val="left"/>
      <w:pPr>
        <w:tabs>
          <w:tab w:val="num" w:pos="3981"/>
        </w:tabs>
        <w:ind w:left="3981"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3">
    <w:nsid w:val="084F725F"/>
    <w:multiLevelType w:val="hybridMultilevel"/>
    <w:tmpl w:val="DFD2F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E431C2"/>
    <w:multiLevelType w:val="multilevel"/>
    <w:tmpl w:val="171001C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B2E1258"/>
    <w:multiLevelType w:val="multilevel"/>
    <w:tmpl w:val="F8626BDC"/>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999"/>
        </w:tabs>
        <w:ind w:left="999" w:hanging="645"/>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DF5202E"/>
    <w:multiLevelType w:val="multilevel"/>
    <w:tmpl w:val="9296EF4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76C3BF8"/>
    <w:multiLevelType w:val="hybridMultilevel"/>
    <w:tmpl w:val="9C76C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3B77DF"/>
    <w:multiLevelType w:val="hybridMultilevel"/>
    <w:tmpl w:val="0D54B456"/>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7F0502"/>
    <w:multiLevelType w:val="multilevel"/>
    <w:tmpl w:val="F8600024"/>
    <w:lvl w:ilvl="0">
      <w:start w:val="1"/>
      <w:numFmt w:val="decimal"/>
      <w:lvlText w:val="%1."/>
      <w:lvlJc w:val="left"/>
      <w:pPr>
        <w:ind w:left="720" w:hanging="360"/>
      </w:pPr>
      <w:rPr>
        <w:rFonts w:hint="default"/>
      </w:rPr>
    </w:lvl>
    <w:lvl w:ilvl="1">
      <w:start w:val="2"/>
      <w:numFmt w:val="decimal"/>
      <w:isLgl/>
      <w:lvlText w:val="%1.%2"/>
      <w:lvlJc w:val="left"/>
      <w:pPr>
        <w:tabs>
          <w:tab w:val="num" w:pos="1140"/>
        </w:tabs>
        <w:ind w:left="1140" w:hanging="780"/>
      </w:pPr>
      <w:rPr>
        <w:rFonts w:hint="default"/>
        <w:b/>
        <w:i/>
      </w:rPr>
    </w:lvl>
    <w:lvl w:ilvl="2">
      <w:start w:val="1"/>
      <w:numFmt w:val="decimal"/>
      <w:isLgl/>
      <w:lvlText w:val="%1.%2.%3"/>
      <w:lvlJc w:val="left"/>
      <w:pPr>
        <w:tabs>
          <w:tab w:val="num" w:pos="1140"/>
        </w:tabs>
        <w:ind w:left="1140" w:hanging="780"/>
      </w:pPr>
      <w:rPr>
        <w:rFonts w:hint="default"/>
        <w:b/>
        <w:i/>
      </w:rPr>
    </w:lvl>
    <w:lvl w:ilvl="3">
      <w:start w:val="1"/>
      <w:numFmt w:val="decimal"/>
      <w:isLgl/>
      <w:lvlText w:val="%1.%2.%3.%4"/>
      <w:lvlJc w:val="left"/>
      <w:pPr>
        <w:tabs>
          <w:tab w:val="num" w:pos="1790"/>
        </w:tabs>
        <w:ind w:left="1790" w:hanging="1080"/>
      </w:pPr>
      <w:rPr>
        <w:rFonts w:hint="default"/>
        <w:b/>
        <w:i/>
      </w:rPr>
    </w:lvl>
    <w:lvl w:ilvl="4">
      <w:start w:val="1"/>
      <w:numFmt w:val="decimal"/>
      <w:isLgl/>
      <w:lvlText w:val="%1.%2.%3.%4.%5"/>
      <w:lvlJc w:val="left"/>
      <w:pPr>
        <w:tabs>
          <w:tab w:val="num" w:pos="1440"/>
        </w:tabs>
        <w:ind w:left="1440" w:hanging="1080"/>
      </w:pPr>
      <w:rPr>
        <w:rFonts w:hint="default"/>
        <w:b/>
        <w:i/>
      </w:rPr>
    </w:lvl>
    <w:lvl w:ilvl="5">
      <w:start w:val="1"/>
      <w:numFmt w:val="decimal"/>
      <w:isLgl/>
      <w:lvlText w:val="%1.%2.%3.%4.%5.%6"/>
      <w:lvlJc w:val="left"/>
      <w:pPr>
        <w:tabs>
          <w:tab w:val="num" w:pos="1800"/>
        </w:tabs>
        <w:ind w:left="1800" w:hanging="1440"/>
      </w:pPr>
      <w:rPr>
        <w:rFonts w:hint="default"/>
        <w:b/>
        <w:i/>
      </w:rPr>
    </w:lvl>
    <w:lvl w:ilvl="6">
      <w:start w:val="1"/>
      <w:numFmt w:val="decimal"/>
      <w:isLgl/>
      <w:lvlText w:val="%1.%2.%3.%4.%5.%6.%7"/>
      <w:lvlJc w:val="left"/>
      <w:pPr>
        <w:tabs>
          <w:tab w:val="num" w:pos="1800"/>
        </w:tabs>
        <w:ind w:left="1800" w:hanging="1440"/>
      </w:pPr>
      <w:rPr>
        <w:rFonts w:hint="default"/>
        <w:b/>
        <w:i/>
      </w:rPr>
    </w:lvl>
    <w:lvl w:ilvl="7">
      <w:start w:val="1"/>
      <w:numFmt w:val="decimal"/>
      <w:isLgl/>
      <w:lvlText w:val="%1.%2.%3.%4.%5.%6.%7.%8"/>
      <w:lvlJc w:val="left"/>
      <w:pPr>
        <w:tabs>
          <w:tab w:val="num" w:pos="2160"/>
        </w:tabs>
        <w:ind w:left="2160" w:hanging="1800"/>
      </w:pPr>
      <w:rPr>
        <w:rFonts w:hint="default"/>
        <w:b/>
        <w:i/>
      </w:rPr>
    </w:lvl>
    <w:lvl w:ilvl="8">
      <w:start w:val="1"/>
      <w:numFmt w:val="decimal"/>
      <w:isLgl/>
      <w:lvlText w:val="%1.%2.%3.%4.%5.%6.%7.%8.%9"/>
      <w:lvlJc w:val="left"/>
      <w:pPr>
        <w:tabs>
          <w:tab w:val="num" w:pos="2520"/>
        </w:tabs>
        <w:ind w:left="2520" w:hanging="2160"/>
      </w:pPr>
      <w:rPr>
        <w:rFonts w:hint="default"/>
        <w:b/>
        <w:i/>
      </w:rPr>
    </w:lvl>
  </w:abstractNum>
  <w:abstractNum w:abstractNumId="10">
    <w:nsid w:val="21E469E7"/>
    <w:multiLevelType w:val="multilevel"/>
    <w:tmpl w:val="2CB2FC26"/>
    <w:lvl w:ilvl="0">
      <w:start w:val="1"/>
      <w:numFmt w:val="decimal"/>
      <w:lvlText w:val="%1"/>
      <w:lvlJc w:val="left"/>
      <w:pPr>
        <w:tabs>
          <w:tab w:val="num" w:pos="525"/>
        </w:tabs>
        <w:ind w:left="525" w:hanging="525"/>
      </w:pPr>
      <w:rPr>
        <w:rFonts w:hint="default"/>
      </w:rPr>
    </w:lvl>
    <w:lvl w:ilvl="1">
      <w:start w:val="4"/>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41E5EF7"/>
    <w:multiLevelType w:val="multilevel"/>
    <w:tmpl w:val="F8600024"/>
    <w:lvl w:ilvl="0">
      <w:start w:val="1"/>
      <w:numFmt w:val="decimal"/>
      <w:lvlText w:val="%1."/>
      <w:lvlJc w:val="left"/>
      <w:pPr>
        <w:ind w:left="720" w:hanging="360"/>
      </w:pPr>
      <w:rPr>
        <w:rFonts w:hint="default"/>
      </w:rPr>
    </w:lvl>
    <w:lvl w:ilvl="1">
      <w:start w:val="2"/>
      <w:numFmt w:val="decimal"/>
      <w:isLgl/>
      <w:lvlText w:val="%1.%2"/>
      <w:lvlJc w:val="left"/>
      <w:pPr>
        <w:tabs>
          <w:tab w:val="num" w:pos="1140"/>
        </w:tabs>
        <w:ind w:left="1140" w:hanging="780"/>
      </w:pPr>
      <w:rPr>
        <w:rFonts w:hint="default"/>
        <w:b/>
        <w:i/>
      </w:rPr>
    </w:lvl>
    <w:lvl w:ilvl="2">
      <w:start w:val="1"/>
      <w:numFmt w:val="decimal"/>
      <w:isLgl/>
      <w:lvlText w:val="%1.%2.%3"/>
      <w:lvlJc w:val="left"/>
      <w:pPr>
        <w:tabs>
          <w:tab w:val="num" w:pos="1140"/>
        </w:tabs>
        <w:ind w:left="1140" w:hanging="780"/>
      </w:pPr>
      <w:rPr>
        <w:rFonts w:hint="default"/>
        <w:b/>
        <w:i/>
      </w:rPr>
    </w:lvl>
    <w:lvl w:ilvl="3">
      <w:start w:val="1"/>
      <w:numFmt w:val="decimal"/>
      <w:isLgl/>
      <w:lvlText w:val="%1.%2.%3.%4"/>
      <w:lvlJc w:val="left"/>
      <w:pPr>
        <w:tabs>
          <w:tab w:val="num" w:pos="1790"/>
        </w:tabs>
        <w:ind w:left="1790" w:hanging="1080"/>
      </w:pPr>
      <w:rPr>
        <w:rFonts w:hint="default"/>
        <w:b/>
        <w:i/>
      </w:rPr>
    </w:lvl>
    <w:lvl w:ilvl="4">
      <w:start w:val="1"/>
      <w:numFmt w:val="decimal"/>
      <w:isLgl/>
      <w:lvlText w:val="%1.%2.%3.%4.%5"/>
      <w:lvlJc w:val="left"/>
      <w:pPr>
        <w:tabs>
          <w:tab w:val="num" w:pos="1440"/>
        </w:tabs>
        <w:ind w:left="1440" w:hanging="1080"/>
      </w:pPr>
      <w:rPr>
        <w:rFonts w:hint="default"/>
        <w:b/>
        <w:i/>
      </w:rPr>
    </w:lvl>
    <w:lvl w:ilvl="5">
      <w:start w:val="1"/>
      <w:numFmt w:val="decimal"/>
      <w:isLgl/>
      <w:lvlText w:val="%1.%2.%3.%4.%5.%6"/>
      <w:lvlJc w:val="left"/>
      <w:pPr>
        <w:tabs>
          <w:tab w:val="num" w:pos="1800"/>
        </w:tabs>
        <w:ind w:left="1800" w:hanging="1440"/>
      </w:pPr>
      <w:rPr>
        <w:rFonts w:hint="default"/>
        <w:b/>
        <w:i/>
      </w:rPr>
    </w:lvl>
    <w:lvl w:ilvl="6">
      <w:start w:val="1"/>
      <w:numFmt w:val="decimal"/>
      <w:isLgl/>
      <w:lvlText w:val="%1.%2.%3.%4.%5.%6.%7"/>
      <w:lvlJc w:val="left"/>
      <w:pPr>
        <w:tabs>
          <w:tab w:val="num" w:pos="1800"/>
        </w:tabs>
        <w:ind w:left="1800" w:hanging="1440"/>
      </w:pPr>
      <w:rPr>
        <w:rFonts w:hint="default"/>
        <w:b/>
        <w:i/>
      </w:rPr>
    </w:lvl>
    <w:lvl w:ilvl="7">
      <w:start w:val="1"/>
      <w:numFmt w:val="decimal"/>
      <w:isLgl/>
      <w:lvlText w:val="%1.%2.%3.%4.%5.%6.%7.%8"/>
      <w:lvlJc w:val="left"/>
      <w:pPr>
        <w:tabs>
          <w:tab w:val="num" w:pos="2160"/>
        </w:tabs>
        <w:ind w:left="2160" w:hanging="1800"/>
      </w:pPr>
      <w:rPr>
        <w:rFonts w:hint="default"/>
        <w:b/>
        <w:i/>
      </w:rPr>
    </w:lvl>
    <w:lvl w:ilvl="8">
      <w:start w:val="1"/>
      <w:numFmt w:val="decimal"/>
      <w:isLgl/>
      <w:lvlText w:val="%1.%2.%3.%4.%5.%6.%7.%8.%9"/>
      <w:lvlJc w:val="left"/>
      <w:pPr>
        <w:tabs>
          <w:tab w:val="num" w:pos="2520"/>
        </w:tabs>
        <w:ind w:left="2520" w:hanging="2160"/>
      </w:pPr>
      <w:rPr>
        <w:rFonts w:hint="default"/>
        <w:b/>
        <w:i/>
      </w:rPr>
    </w:lvl>
  </w:abstractNum>
  <w:abstractNum w:abstractNumId="12">
    <w:nsid w:val="290132DA"/>
    <w:multiLevelType w:val="multilevel"/>
    <w:tmpl w:val="69A0B90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070"/>
        </w:tabs>
        <w:ind w:left="1070" w:hanging="645"/>
      </w:pPr>
      <w:rPr>
        <w:rFonts w:hint="default"/>
      </w:rPr>
    </w:lvl>
    <w:lvl w:ilvl="2">
      <w:start w:val="1"/>
      <w:numFmt w:val="decimal"/>
      <w:isLgl/>
      <w:lvlText w:val="%1.%2.%3"/>
      <w:lvlJc w:val="left"/>
      <w:pPr>
        <w:tabs>
          <w:tab w:val="num" w:pos="1570"/>
        </w:tabs>
        <w:ind w:left="1570" w:hanging="720"/>
      </w:pPr>
      <w:rPr>
        <w:rFonts w:hint="default"/>
      </w:rPr>
    </w:lvl>
    <w:lvl w:ilvl="3">
      <w:start w:val="1"/>
      <w:numFmt w:val="decimal"/>
      <w:isLgl/>
      <w:lvlText w:val="%1.%2.%3.%4"/>
      <w:lvlJc w:val="left"/>
      <w:pPr>
        <w:tabs>
          <w:tab w:val="num" w:pos="1995"/>
        </w:tabs>
        <w:ind w:left="1995" w:hanging="720"/>
      </w:pPr>
      <w:rPr>
        <w:rFonts w:hint="default"/>
      </w:rPr>
    </w:lvl>
    <w:lvl w:ilvl="4">
      <w:start w:val="1"/>
      <w:numFmt w:val="decimal"/>
      <w:isLgl/>
      <w:lvlText w:val="%1.%2.%3.%4.%5"/>
      <w:lvlJc w:val="left"/>
      <w:pPr>
        <w:tabs>
          <w:tab w:val="num" w:pos="2780"/>
        </w:tabs>
        <w:ind w:left="2780" w:hanging="1080"/>
      </w:pPr>
      <w:rPr>
        <w:rFonts w:hint="default"/>
      </w:rPr>
    </w:lvl>
    <w:lvl w:ilvl="5">
      <w:start w:val="1"/>
      <w:numFmt w:val="decimal"/>
      <w:isLgl/>
      <w:lvlText w:val="%1.%2.%3.%4.%5.%6"/>
      <w:lvlJc w:val="left"/>
      <w:pPr>
        <w:tabs>
          <w:tab w:val="num" w:pos="3565"/>
        </w:tabs>
        <w:ind w:left="3565" w:hanging="1440"/>
      </w:pPr>
      <w:rPr>
        <w:rFonts w:hint="default"/>
      </w:rPr>
    </w:lvl>
    <w:lvl w:ilvl="6">
      <w:start w:val="1"/>
      <w:numFmt w:val="decimal"/>
      <w:isLgl/>
      <w:lvlText w:val="%1.%2.%3.%4.%5.%6.%7"/>
      <w:lvlJc w:val="left"/>
      <w:pPr>
        <w:tabs>
          <w:tab w:val="num" w:pos="3990"/>
        </w:tabs>
        <w:ind w:left="3990" w:hanging="1440"/>
      </w:pPr>
      <w:rPr>
        <w:rFonts w:hint="default"/>
      </w:rPr>
    </w:lvl>
    <w:lvl w:ilvl="7">
      <w:start w:val="1"/>
      <w:numFmt w:val="decimal"/>
      <w:isLgl/>
      <w:lvlText w:val="%1.%2.%3.%4.%5.%6.%7.%8"/>
      <w:lvlJc w:val="left"/>
      <w:pPr>
        <w:tabs>
          <w:tab w:val="num" w:pos="4775"/>
        </w:tabs>
        <w:ind w:left="4775" w:hanging="1800"/>
      </w:pPr>
      <w:rPr>
        <w:rFonts w:hint="default"/>
      </w:rPr>
    </w:lvl>
    <w:lvl w:ilvl="8">
      <w:start w:val="1"/>
      <w:numFmt w:val="decimal"/>
      <w:isLgl/>
      <w:lvlText w:val="%1.%2.%3.%4.%5.%6.%7.%8.%9"/>
      <w:lvlJc w:val="left"/>
      <w:pPr>
        <w:tabs>
          <w:tab w:val="num" w:pos="5200"/>
        </w:tabs>
        <w:ind w:left="5200" w:hanging="1800"/>
      </w:pPr>
      <w:rPr>
        <w:rFonts w:hint="default"/>
      </w:rPr>
    </w:lvl>
  </w:abstractNum>
  <w:abstractNum w:abstractNumId="13">
    <w:nsid w:val="290568D8"/>
    <w:multiLevelType w:val="multilevel"/>
    <w:tmpl w:val="8AD0C64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596"/>
        </w:tabs>
        <w:ind w:left="596" w:hanging="360"/>
      </w:pPr>
      <w:rPr>
        <w:rFonts w:hint="default"/>
      </w:rPr>
    </w:lvl>
    <w:lvl w:ilvl="2">
      <w:start w:val="2"/>
      <w:numFmt w:val="decimal"/>
      <w:lvlText w:val="%1.%2.%3"/>
      <w:lvlJc w:val="left"/>
      <w:pPr>
        <w:tabs>
          <w:tab w:val="num" w:pos="1192"/>
        </w:tabs>
        <w:ind w:left="1192" w:hanging="720"/>
      </w:pPr>
      <w:rPr>
        <w:rFonts w:hint="default"/>
      </w:rPr>
    </w:lvl>
    <w:lvl w:ilvl="3">
      <w:start w:val="2"/>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3688"/>
        </w:tabs>
        <w:ind w:left="3688" w:hanging="1800"/>
      </w:pPr>
      <w:rPr>
        <w:rFonts w:hint="default"/>
      </w:rPr>
    </w:lvl>
  </w:abstractNum>
  <w:abstractNum w:abstractNumId="14">
    <w:nsid w:val="34073922"/>
    <w:multiLevelType w:val="multilevel"/>
    <w:tmpl w:val="1B4E04BA"/>
    <w:lvl w:ilvl="0">
      <w:start w:val="4"/>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43A4ED5"/>
    <w:multiLevelType w:val="multilevel"/>
    <w:tmpl w:val="1C5A3326"/>
    <w:lvl w:ilvl="0">
      <w:start w:val="1"/>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9617C2C"/>
    <w:multiLevelType w:val="hybridMultilevel"/>
    <w:tmpl w:val="E452ADFC"/>
    <w:lvl w:ilvl="0" w:tplc="EBBC12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BDA56A5"/>
    <w:multiLevelType w:val="multilevel"/>
    <w:tmpl w:val="6A72EF18"/>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0570A90"/>
    <w:multiLevelType w:val="multilevel"/>
    <w:tmpl w:val="C170936E"/>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1012"/>
        </w:tabs>
        <w:ind w:left="1012" w:hanging="705"/>
      </w:pPr>
      <w:rPr>
        <w:rFonts w:hint="default"/>
      </w:rPr>
    </w:lvl>
    <w:lvl w:ilvl="2">
      <w:start w:val="3"/>
      <w:numFmt w:val="decimal"/>
      <w:lvlText w:val="%1.%2.%3"/>
      <w:lvlJc w:val="left"/>
      <w:pPr>
        <w:tabs>
          <w:tab w:val="num" w:pos="1334"/>
        </w:tabs>
        <w:ind w:left="1334" w:hanging="720"/>
      </w:pPr>
      <w:rPr>
        <w:rFonts w:hint="default"/>
      </w:rPr>
    </w:lvl>
    <w:lvl w:ilvl="3">
      <w:start w:val="1"/>
      <w:numFmt w:val="decimal"/>
      <w:lvlText w:val="%1.%2.%3.%4"/>
      <w:lvlJc w:val="left"/>
      <w:pPr>
        <w:tabs>
          <w:tab w:val="num" w:pos="2001"/>
        </w:tabs>
        <w:ind w:left="2001" w:hanging="108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975"/>
        </w:tabs>
        <w:ind w:left="2975" w:hanging="144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949"/>
        </w:tabs>
        <w:ind w:left="3949" w:hanging="1800"/>
      </w:pPr>
      <w:rPr>
        <w:rFonts w:hint="default"/>
      </w:rPr>
    </w:lvl>
    <w:lvl w:ilvl="8">
      <w:start w:val="1"/>
      <w:numFmt w:val="decimal"/>
      <w:lvlText w:val="%1.%2.%3.%4.%5.%6.%7.%8.%9"/>
      <w:lvlJc w:val="left"/>
      <w:pPr>
        <w:tabs>
          <w:tab w:val="num" w:pos="4616"/>
        </w:tabs>
        <w:ind w:left="4616" w:hanging="2160"/>
      </w:pPr>
      <w:rPr>
        <w:rFonts w:hint="default"/>
      </w:rPr>
    </w:lvl>
  </w:abstractNum>
  <w:abstractNum w:abstractNumId="19">
    <w:nsid w:val="430733CF"/>
    <w:multiLevelType w:val="multilevel"/>
    <w:tmpl w:val="829E7072"/>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205"/>
        </w:tabs>
        <w:ind w:left="1205" w:hanging="780"/>
      </w:pPr>
      <w:rPr>
        <w:rFonts w:hint="default"/>
      </w:rPr>
    </w:lvl>
    <w:lvl w:ilvl="2">
      <w:start w:val="1"/>
      <w:numFmt w:val="decimal"/>
      <w:lvlText w:val="%1.%2.%3"/>
      <w:lvlJc w:val="left"/>
      <w:pPr>
        <w:tabs>
          <w:tab w:val="num" w:pos="1630"/>
        </w:tabs>
        <w:ind w:left="1630" w:hanging="78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20">
    <w:nsid w:val="43A01698"/>
    <w:multiLevelType w:val="multilevel"/>
    <w:tmpl w:val="F2763A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0B753CF"/>
    <w:multiLevelType w:val="hybridMultilevel"/>
    <w:tmpl w:val="9C087792"/>
    <w:lvl w:ilvl="0" w:tplc="867E3186">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2FA5113"/>
    <w:multiLevelType w:val="hybridMultilevel"/>
    <w:tmpl w:val="4C4441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473E6"/>
    <w:multiLevelType w:val="multilevel"/>
    <w:tmpl w:val="CCC678B6"/>
    <w:lvl w:ilvl="0">
      <w:start w:val="3"/>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F154214"/>
    <w:multiLevelType w:val="hybridMultilevel"/>
    <w:tmpl w:val="629462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49E176B"/>
    <w:multiLevelType w:val="hybridMultilevel"/>
    <w:tmpl w:val="2A7433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76D5658"/>
    <w:multiLevelType w:val="multilevel"/>
    <w:tmpl w:val="7CB25EBE"/>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F8321E5"/>
    <w:multiLevelType w:val="multilevel"/>
    <w:tmpl w:val="10B68460"/>
    <w:lvl w:ilvl="0">
      <w:start w:val="4"/>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4"/>
  </w:num>
  <w:num w:numId="3">
    <w:abstractNumId w:val="5"/>
  </w:num>
  <w:num w:numId="4">
    <w:abstractNumId w:val="2"/>
  </w:num>
  <w:num w:numId="5">
    <w:abstractNumId w:val="13"/>
  </w:num>
  <w:num w:numId="6">
    <w:abstractNumId w:val="14"/>
  </w:num>
  <w:num w:numId="7">
    <w:abstractNumId w:val="2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0"/>
  </w:num>
  <w:num w:numId="10">
    <w:abstractNumId w:val="17"/>
  </w:num>
  <w:num w:numId="11">
    <w:abstractNumId w:val="26"/>
  </w:num>
  <w:num w:numId="12">
    <w:abstractNumId w:val="27"/>
  </w:num>
  <w:num w:numId="13">
    <w:abstractNumId w:val="15"/>
  </w:num>
  <w:num w:numId="14">
    <w:abstractNumId w:val="10"/>
  </w:num>
  <w:num w:numId="15">
    <w:abstractNumId w:val="25"/>
  </w:num>
  <w:num w:numId="16">
    <w:abstractNumId w:val="1"/>
  </w:num>
  <w:num w:numId="17">
    <w:abstractNumId w:val="0"/>
  </w:num>
  <w:num w:numId="18">
    <w:abstractNumId w:val="22"/>
  </w:num>
  <w:num w:numId="19">
    <w:abstractNumId w:val="24"/>
  </w:num>
  <w:num w:numId="20">
    <w:abstractNumId w:val="7"/>
  </w:num>
  <w:num w:numId="21">
    <w:abstractNumId w:val="8"/>
  </w:num>
  <w:num w:numId="22">
    <w:abstractNumId w:val="21"/>
  </w:num>
  <w:num w:numId="23">
    <w:abstractNumId w:val="11"/>
  </w:num>
  <w:num w:numId="24">
    <w:abstractNumId w:val="18"/>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9"/>
  </w:num>
  <w:num w:numId="27">
    <w:abstractNumId w:val="9"/>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82700B"/>
    <w:rsid w:val="00073A89"/>
    <w:rsid w:val="0007727A"/>
    <w:rsid w:val="00094BB0"/>
    <w:rsid w:val="000D7D68"/>
    <w:rsid w:val="001017B0"/>
    <w:rsid w:val="001036E9"/>
    <w:rsid w:val="001E7773"/>
    <w:rsid w:val="002421C3"/>
    <w:rsid w:val="003829F7"/>
    <w:rsid w:val="00385EE6"/>
    <w:rsid w:val="003E5B87"/>
    <w:rsid w:val="00413C80"/>
    <w:rsid w:val="00425748"/>
    <w:rsid w:val="00447FA2"/>
    <w:rsid w:val="00461BF3"/>
    <w:rsid w:val="005E0FC4"/>
    <w:rsid w:val="00612C03"/>
    <w:rsid w:val="00643901"/>
    <w:rsid w:val="00651060"/>
    <w:rsid w:val="0069778B"/>
    <w:rsid w:val="006B1341"/>
    <w:rsid w:val="00771664"/>
    <w:rsid w:val="00781A65"/>
    <w:rsid w:val="008144AC"/>
    <w:rsid w:val="0082700B"/>
    <w:rsid w:val="008361F3"/>
    <w:rsid w:val="008848CE"/>
    <w:rsid w:val="008A1B31"/>
    <w:rsid w:val="00954BB3"/>
    <w:rsid w:val="00976D1A"/>
    <w:rsid w:val="00A13602"/>
    <w:rsid w:val="00A210F1"/>
    <w:rsid w:val="00A4402E"/>
    <w:rsid w:val="00AA5CE4"/>
    <w:rsid w:val="00AB22FF"/>
    <w:rsid w:val="00AE2C03"/>
    <w:rsid w:val="00AE4498"/>
    <w:rsid w:val="00B31D7B"/>
    <w:rsid w:val="00B65613"/>
    <w:rsid w:val="00B67E6C"/>
    <w:rsid w:val="00B76CC8"/>
    <w:rsid w:val="00B8232C"/>
    <w:rsid w:val="00BF72DA"/>
    <w:rsid w:val="00C26992"/>
    <w:rsid w:val="00C44226"/>
    <w:rsid w:val="00C54BD3"/>
    <w:rsid w:val="00C7790F"/>
    <w:rsid w:val="00D51A6B"/>
    <w:rsid w:val="00D92F5F"/>
    <w:rsid w:val="00D95992"/>
    <w:rsid w:val="00DB2D9C"/>
    <w:rsid w:val="00DF6257"/>
    <w:rsid w:val="00E03DC2"/>
    <w:rsid w:val="00E50641"/>
    <w:rsid w:val="00EA1B54"/>
    <w:rsid w:val="00EB4DB5"/>
    <w:rsid w:val="00F10198"/>
    <w:rsid w:val="00F82384"/>
    <w:rsid w:val="00F82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82700B"/>
    <w:pPr>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82700B"/>
    <w:pPr>
      <w:keepNext/>
      <w:outlineLvl w:val="0"/>
    </w:pPr>
    <w:rPr>
      <w:b/>
      <w:i/>
    </w:rPr>
  </w:style>
  <w:style w:type="paragraph" w:styleId="2">
    <w:name w:val="heading 2"/>
    <w:basedOn w:val="a"/>
    <w:next w:val="a"/>
    <w:link w:val="20"/>
    <w:qFormat/>
    <w:rsid w:val="0082700B"/>
    <w:pPr>
      <w:keepNext/>
      <w:outlineLvl w:val="1"/>
    </w:pPr>
    <w:rPr>
      <w:b/>
    </w:rPr>
  </w:style>
  <w:style w:type="paragraph" w:styleId="3">
    <w:name w:val="heading 3"/>
    <w:basedOn w:val="a"/>
    <w:next w:val="a"/>
    <w:link w:val="30"/>
    <w:qFormat/>
    <w:rsid w:val="0082700B"/>
    <w:pPr>
      <w:keepNext/>
      <w:outlineLvl w:val="2"/>
    </w:pPr>
    <w:rPr>
      <w:sz w:val="26"/>
      <w:shd w:val="clear" w:color="auto" w:fill="00FFFF"/>
    </w:rPr>
  </w:style>
  <w:style w:type="paragraph" w:styleId="4">
    <w:name w:val="heading 4"/>
    <w:basedOn w:val="a"/>
    <w:next w:val="a"/>
    <w:link w:val="40"/>
    <w:qFormat/>
    <w:rsid w:val="0082700B"/>
    <w:pPr>
      <w:keepNext/>
      <w:ind w:firstLine="360"/>
      <w:jc w:val="center"/>
      <w:outlineLvl w:val="3"/>
    </w:pPr>
    <w:rPr>
      <w:i/>
      <w:sz w:val="26"/>
    </w:rPr>
  </w:style>
  <w:style w:type="paragraph" w:styleId="5">
    <w:name w:val="heading 5"/>
    <w:basedOn w:val="a"/>
    <w:next w:val="a"/>
    <w:link w:val="50"/>
    <w:qFormat/>
    <w:rsid w:val="0082700B"/>
    <w:pPr>
      <w:keepNext/>
      <w:jc w:val="center"/>
      <w:outlineLvl w:val="4"/>
    </w:pPr>
    <w:rPr>
      <w:b/>
      <w:i/>
      <w:sz w:val="26"/>
    </w:rPr>
  </w:style>
  <w:style w:type="paragraph" w:styleId="6">
    <w:name w:val="heading 6"/>
    <w:basedOn w:val="a"/>
    <w:next w:val="a"/>
    <w:link w:val="60"/>
    <w:qFormat/>
    <w:rsid w:val="0082700B"/>
    <w:pPr>
      <w:keepNext/>
      <w:ind w:firstLine="851"/>
      <w:outlineLvl w:val="5"/>
    </w:pPr>
    <w:rPr>
      <w:b/>
      <w:sz w:val="26"/>
    </w:rPr>
  </w:style>
  <w:style w:type="paragraph" w:styleId="7">
    <w:name w:val="heading 7"/>
    <w:basedOn w:val="a"/>
    <w:next w:val="a"/>
    <w:link w:val="70"/>
    <w:qFormat/>
    <w:rsid w:val="0082700B"/>
    <w:pPr>
      <w:keepNext/>
      <w:spacing w:line="300" w:lineRule="exact"/>
      <w:jc w:val="center"/>
      <w:outlineLvl w:val="6"/>
    </w:pPr>
    <w:rPr>
      <w:sz w:val="26"/>
    </w:rPr>
  </w:style>
  <w:style w:type="paragraph" w:styleId="8">
    <w:name w:val="heading 8"/>
    <w:basedOn w:val="a"/>
    <w:next w:val="a"/>
    <w:link w:val="80"/>
    <w:qFormat/>
    <w:rsid w:val="0082700B"/>
    <w:pPr>
      <w:keepNext/>
      <w:widowControl w:val="0"/>
      <w:jc w:val="center"/>
      <w:outlineLvl w:val="7"/>
    </w:pPr>
    <w:rPr>
      <w:b/>
      <w:sz w:val="26"/>
    </w:rPr>
  </w:style>
  <w:style w:type="paragraph" w:styleId="9">
    <w:name w:val="heading 9"/>
    <w:basedOn w:val="a"/>
    <w:next w:val="a"/>
    <w:link w:val="90"/>
    <w:qFormat/>
    <w:rsid w:val="0082700B"/>
    <w:pPr>
      <w:keepNext/>
      <w:ind w:firstLine="851"/>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700B"/>
    <w:rPr>
      <w:rFonts w:ascii="Times New Roman" w:eastAsia="Times New Roman" w:hAnsi="Times New Roman" w:cs="Times New Roman"/>
      <w:b/>
      <w:i/>
      <w:sz w:val="20"/>
      <w:szCs w:val="20"/>
      <w:lang w:eastAsia="ru-RU"/>
    </w:rPr>
  </w:style>
  <w:style w:type="character" w:customStyle="1" w:styleId="20">
    <w:name w:val="Заголовок 2 Знак"/>
    <w:basedOn w:val="a0"/>
    <w:link w:val="2"/>
    <w:rsid w:val="0082700B"/>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82700B"/>
    <w:rPr>
      <w:rFonts w:ascii="Times New Roman" w:eastAsia="Times New Roman" w:hAnsi="Times New Roman" w:cs="Times New Roman"/>
      <w:sz w:val="26"/>
      <w:szCs w:val="20"/>
      <w:lang w:eastAsia="ru-RU"/>
    </w:rPr>
  </w:style>
  <w:style w:type="character" w:customStyle="1" w:styleId="40">
    <w:name w:val="Заголовок 4 Знак"/>
    <w:basedOn w:val="a0"/>
    <w:link w:val="4"/>
    <w:rsid w:val="0082700B"/>
    <w:rPr>
      <w:rFonts w:ascii="Times New Roman" w:eastAsia="Times New Roman" w:hAnsi="Times New Roman" w:cs="Times New Roman"/>
      <w:i/>
      <w:sz w:val="26"/>
      <w:szCs w:val="20"/>
      <w:lang w:eastAsia="ru-RU"/>
    </w:rPr>
  </w:style>
  <w:style w:type="character" w:customStyle="1" w:styleId="50">
    <w:name w:val="Заголовок 5 Знак"/>
    <w:basedOn w:val="a0"/>
    <w:link w:val="5"/>
    <w:rsid w:val="0082700B"/>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rsid w:val="0082700B"/>
    <w:rPr>
      <w:rFonts w:ascii="Times New Roman" w:eastAsia="Times New Roman" w:hAnsi="Times New Roman" w:cs="Times New Roman"/>
      <w:b/>
      <w:sz w:val="26"/>
      <w:szCs w:val="20"/>
      <w:lang w:eastAsia="ru-RU"/>
    </w:rPr>
  </w:style>
  <w:style w:type="character" w:customStyle="1" w:styleId="70">
    <w:name w:val="Заголовок 7 Знак"/>
    <w:basedOn w:val="a0"/>
    <w:link w:val="7"/>
    <w:rsid w:val="0082700B"/>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82700B"/>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82700B"/>
    <w:rPr>
      <w:rFonts w:ascii="Times New Roman" w:eastAsia="Times New Roman" w:hAnsi="Times New Roman" w:cs="Times New Roman"/>
      <w:b/>
      <w:sz w:val="28"/>
      <w:szCs w:val="20"/>
      <w:lang w:eastAsia="ru-RU"/>
    </w:rPr>
  </w:style>
  <w:style w:type="paragraph" w:styleId="a3">
    <w:name w:val="footer"/>
    <w:basedOn w:val="a"/>
    <w:link w:val="a4"/>
    <w:rsid w:val="0082700B"/>
    <w:pPr>
      <w:widowControl w:val="0"/>
      <w:tabs>
        <w:tab w:val="center" w:pos="4153"/>
        <w:tab w:val="right" w:pos="8306"/>
      </w:tabs>
    </w:pPr>
    <w:rPr>
      <w:sz w:val="26"/>
    </w:rPr>
  </w:style>
  <w:style w:type="character" w:customStyle="1" w:styleId="a4">
    <w:name w:val="Нижний колонтитул Знак"/>
    <w:basedOn w:val="a0"/>
    <w:link w:val="a3"/>
    <w:rsid w:val="0082700B"/>
    <w:rPr>
      <w:rFonts w:ascii="Times New Roman" w:eastAsia="Times New Roman" w:hAnsi="Times New Roman" w:cs="Times New Roman"/>
      <w:sz w:val="26"/>
      <w:szCs w:val="20"/>
      <w:lang w:eastAsia="ru-RU"/>
    </w:rPr>
  </w:style>
  <w:style w:type="paragraph" w:styleId="a5">
    <w:name w:val="Body Text"/>
    <w:basedOn w:val="a"/>
    <w:link w:val="a6"/>
    <w:uiPriority w:val="99"/>
    <w:rsid w:val="0082700B"/>
    <w:pPr>
      <w:jc w:val="center"/>
    </w:pPr>
  </w:style>
  <w:style w:type="character" w:customStyle="1" w:styleId="a6">
    <w:name w:val="Основной текст Знак"/>
    <w:basedOn w:val="a0"/>
    <w:link w:val="a5"/>
    <w:uiPriority w:val="99"/>
    <w:rsid w:val="0082700B"/>
    <w:rPr>
      <w:rFonts w:ascii="Times New Roman" w:eastAsia="Times New Roman" w:hAnsi="Times New Roman" w:cs="Times New Roman"/>
      <w:sz w:val="20"/>
      <w:szCs w:val="20"/>
      <w:lang w:eastAsia="ru-RU"/>
    </w:rPr>
  </w:style>
  <w:style w:type="paragraph" w:styleId="a7">
    <w:name w:val="Body Text Indent"/>
    <w:basedOn w:val="a"/>
    <w:link w:val="a8"/>
    <w:rsid w:val="0082700B"/>
    <w:pPr>
      <w:widowControl w:val="0"/>
      <w:ind w:firstLine="851"/>
      <w:jc w:val="both"/>
    </w:pPr>
    <w:rPr>
      <w:sz w:val="24"/>
    </w:rPr>
  </w:style>
  <w:style w:type="character" w:customStyle="1" w:styleId="a8">
    <w:name w:val="Основной текст с отступом Знак"/>
    <w:basedOn w:val="a0"/>
    <w:link w:val="a7"/>
    <w:rsid w:val="0082700B"/>
    <w:rPr>
      <w:rFonts w:ascii="Times New Roman" w:eastAsia="Times New Roman" w:hAnsi="Times New Roman" w:cs="Times New Roman"/>
      <w:sz w:val="24"/>
      <w:szCs w:val="20"/>
      <w:lang w:eastAsia="ru-RU"/>
    </w:rPr>
  </w:style>
  <w:style w:type="paragraph" w:styleId="31">
    <w:name w:val="Body Text Indent 3"/>
    <w:basedOn w:val="a"/>
    <w:link w:val="32"/>
    <w:rsid w:val="0082700B"/>
    <w:pPr>
      <w:widowControl w:val="0"/>
      <w:ind w:firstLine="851"/>
      <w:jc w:val="both"/>
    </w:pPr>
    <w:rPr>
      <w:sz w:val="24"/>
    </w:rPr>
  </w:style>
  <w:style w:type="character" w:customStyle="1" w:styleId="32">
    <w:name w:val="Основной текст с отступом 3 Знак"/>
    <w:basedOn w:val="a0"/>
    <w:link w:val="31"/>
    <w:rsid w:val="0082700B"/>
    <w:rPr>
      <w:rFonts w:ascii="Times New Roman" w:eastAsia="Times New Roman" w:hAnsi="Times New Roman" w:cs="Times New Roman"/>
      <w:sz w:val="24"/>
      <w:szCs w:val="20"/>
      <w:lang w:eastAsia="ru-RU"/>
    </w:rPr>
  </w:style>
  <w:style w:type="paragraph" w:styleId="21">
    <w:name w:val="Body Text Indent 2"/>
    <w:basedOn w:val="a"/>
    <w:link w:val="22"/>
    <w:rsid w:val="0082700B"/>
    <w:pPr>
      <w:widowControl w:val="0"/>
      <w:ind w:firstLine="851"/>
      <w:jc w:val="both"/>
    </w:pPr>
    <w:rPr>
      <w:sz w:val="28"/>
    </w:rPr>
  </w:style>
  <w:style w:type="character" w:customStyle="1" w:styleId="22">
    <w:name w:val="Основной текст с отступом 2 Знак"/>
    <w:basedOn w:val="a0"/>
    <w:link w:val="21"/>
    <w:rsid w:val="0082700B"/>
    <w:rPr>
      <w:rFonts w:ascii="Times New Roman" w:eastAsia="Times New Roman" w:hAnsi="Times New Roman" w:cs="Times New Roman"/>
      <w:sz w:val="28"/>
      <w:szCs w:val="20"/>
      <w:lang w:eastAsia="ru-RU"/>
    </w:rPr>
  </w:style>
  <w:style w:type="paragraph" w:styleId="33">
    <w:name w:val="Body Text 3"/>
    <w:basedOn w:val="a"/>
    <w:link w:val="34"/>
    <w:rsid w:val="0082700B"/>
    <w:pPr>
      <w:widowControl w:val="0"/>
      <w:jc w:val="both"/>
    </w:pPr>
    <w:rPr>
      <w:sz w:val="26"/>
    </w:rPr>
  </w:style>
  <w:style w:type="character" w:customStyle="1" w:styleId="34">
    <w:name w:val="Основной текст 3 Знак"/>
    <w:basedOn w:val="a0"/>
    <w:link w:val="33"/>
    <w:rsid w:val="0082700B"/>
    <w:rPr>
      <w:rFonts w:ascii="Times New Roman" w:eastAsia="Times New Roman" w:hAnsi="Times New Roman" w:cs="Times New Roman"/>
      <w:sz w:val="26"/>
      <w:szCs w:val="20"/>
      <w:lang w:eastAsia="ru-RU"/>
    </w:rPr>
  </w:style>
  <w:style w:type="character" w:styleId="a9">
    <w:name w:val="page number"/>
    <w:rsid w:val="0082700B"/>
    <w:rPr>
      <w:sz w:val="20"/>
    </w:rPr>
  </w:style>
  <w:style w:type="paragraph" w:styleId="aa">
    <w:name w:val="header"/>
    <w:basedOn w:val="a"/>
    <w:link w:val="ab"/>
    <w:rsid w:val="0082700B"/>
    <w:pPr>
      <w:widowControl w:val="0"/>
      <w:tabs>
        <w:tab w:val="center" w:pos="4153"/>
        <w:tab w:val="right" w:pos="8306"/>
      </w:tabs>
    </w:pPr>
    <w:rPr>
      <w:sz w:val="26"/>
    </w:rPr>
  </w:style>
  <w:style w:type="character" w:customStyle="1" w:styleId="ab">
    <w:name w:val="Верхний колонтитул Знак"/>
    <w:basedOn w:val="a0"/>
    <w:link w:val="aa"/>
    <w:rsid w:val="0082700B"/>
    <w:rPr>
      <w:rFonts w:ascii="Times New Roman" w:eastAsia="Times New Roman" w:hAnsi="Times New Roman" w:cs="Times New Roman"/>
      <w:sz w:val="26"/>
      <w:szCs w:val="20"/>
      <w:lang w:eastAsia="ru-RU"/>
    </w:rPr>
  </w:style>
  <w:style w:type="paragraph" w:styleId="ac">
    <w:name w:val="Title"/>
    <w:basedOn w:val="a"/>
    <w:link w:val="ad"/>
    <w:qFormat/>
    <w:rsid w:val="0082700B"/>
    <w:pPr>
      <w:ind w:left="-709" w:right="-1050" w:firstLine="709"/>
      <w:jc w:val="center"/>
    </w:pPr>
    <w:rPr>
      <w:b/>
      <w:sz w:val="28"/>
    </w:rPr>
  </w:style>
  <w:style w:type="character" w:customStyle="1" w:styleId="ad">
    <w:name w:val="Название Знак"/>
    <w:basedOn w:val="a0"/>
    <w:link w:val="ac"/>
    <w:rsid w:val="0082700B"/>
    <w:rPr>
      <w:rFonts w:ascii="Times New Roman" w:eastAsia="Times New Roman" w:hAnsi="Times New Roman" w:cs="Times New Roman"/>
      <w:b/>
      <w:sz w:val="28"/>
      <w:szCs w:val="20"/>
      <w:lang w:eastAsia="ru-RU"/>
    </w:rPr>
  </w:style>
  <w:style w:type="paragraph" w:customStyle="1" w:styleId="210">
    <w:name w:val="Основной текст с отступом 21"/>
    <w:basedOn w:val="a"/>
    <w:rsid w:val="0082700B"/>
    <w:pPr>
      <w:ind w:left="2268"/>
    </w:pPr>
    <w:rPr>
      <w:sz w:val="26"/>
      <w:lang w:val="en-US"/>
    </w:rPr>
  </w:style>
  <w:style w:type="character" w:styleId="ae">
    <w:name w:val="Hyperlink"/>
    <w:rsid w:val="0082700B"/>
    <w:rPr>
      <w:color w:val="0000FF"/>
      <w:u w:val="single"/>
    </w:rPr>
  </w:style>
  <w:style w:type="paragraph" w:styleId="af">
    <w:name w:val="Normal (Web)"/>
    <w:aliases w:val="Обычный (веб)1,Обычный (Web)1,Обычный (Web)1 Знак Знак,Обычный (Web)1 Знак,Обычный (Web)1 Знак Знак Знак Знак Знак Знак Знак Знак Знак,Обычный (веб)2,Обычный (веб)11 Знак Знак Знак Знак,Обычный (Web)11"/>
    <w:basedOn w:val="a"/>
    <w:link w:val="af0"/>
    <w:rsid w:val="0082700B"/>
    <w:pPr>
      <w:spacing w:before="100" w:beforeAutospacing="1" w:after="100" w:afterAutospacing="1"/>
    </w:pPr>
    <w:rPr>
      <w:sz w:val="24"/>
      <w:szCs w:val="24"/>
    </w:rPr>
  </w:style>
  <w:style w:type="character" w:customStyle="1" w:styleId="af0">
    <w:name w:val="Обычный (веб) Знак"/>
    <w:aliases w:val="Обычный (веб)1 Знак,Обычный (Web)1 Знак1,Обычный (Web)1 Знак Знак Знак,Обычный (Web)1 Знак Знак1,Обычный (Web)1 Знак Знак Знак Знак Знак Знак Знак Знак Знак Знак,Обычный (веб)2 Знак,Обычный (веб)11 Знак Знак Знак Знак Знак"/>
    <w:link w:val="af"/>
    <w:locked/>
    <w:rsid w:val="0082700B"/>
    <w:rPr>
      <w:rFonts w:ascii="Times New Roman" w:eastAsia="Times New Roman" w:hAnsi="Times New Roman" w:cs="Times New Roman"/>
      <w:sz w:val="24"/>
      <w:szCs w:val="24"/>
      <w:lang w:eastAsia="ru-RU"/>
    </w:rPr>
  </w:style>
  <w:style w:type="paragraph" w:customStyle="1" w:styleId="ConsPlusNormal">
    <w:name w:val="ConsPlusNormal"/>
    <w:rsid w:val="0082700B"/>
    <w:pPr>
      <w:autoSpaceDE w:val="0"/>
      <w:autoSpaceDN w:val="0"/>
      <w:adjustRightInd w:val="0"/>
      <w:ind w:firstLine="720"/>
      <w:jc w:val="left"/>
    </w:pPr>
    <w:rPr>
      <w:rFonts w:ascii="Arial" w:eastAsia="Times New Roman" w:hAnsi="Arial" w:cs="Arial"/>
      <w:sz w:val="20"/>
      <w:szCs w:val="20"/>
      <w:lang w:eastAsia="ru-RU"/>
    </w:rPr>
  </w:style>
  <w:style w:type="paragraph" w:styleId="af1">
    <w:name w:val="Balloon Text"/>
    <w:basedOn w:val="a"/>
    <w:link w:val="af2"/>
    <w:semiHidden/>
    <w:rsid w:val="0082700B"/>
    <w:rPr>
      <w:rFonts w:ascii="Tahoma" w:hAnsi="Tahoma" w:cs="Tahoma"/>
      <w:sz w:val="16"/>
      <w:szCs w:val="16"/>
    </w:rPr>
  </w:style>
  <w:style w:type="character" w:customStyle="1" w:styleId="af2">
    <w:name w:val="Текст выноски Знак"/>
    <w:basedOn w:val="a0"/>
    <w:link w:val="af1"/>
    <w:semiHidden/>
    <w:rsid w:val="0082700B"/>
    <w:rPr>
      <w:rFonts w:ascii="Tahoma" w:eastAsia="Times New Roman" w:hAnsi="Tahoma" w:cs="Tahoma"/>
      <w:sz w:val="16"/>
      <w:szCs w:val="16"/>
      <w:lang w:eastAsia="ru-RU"/>
    </w:rPr>
  </w:style>
  <w:style w:type="character" w:customStyle="1" w:styleId="FontStyle12">
    <w:name w:val="Font Style12"/>
    <w:rsid w:val="0082700B"/>
    <w:rPr>
      <w:rFonts w:ascii="Arial" w:hAnsi="Arial" w:cs="Arial"/>
      <w:sz w:val="26"/>
      <w:szCs w:val="26"/>
    </w:rPr>
  </w:style>
  <w:style w:type="paragraph" w:customStyle="1" w:styleId="Default">
    <w:name w:val="Default"/>
    <w:rsid w:val="0082700B"/>
    <w:pPr>
      <w:autoSpaceDE w:val="0"/>
      <w:autoSpaceDN w:val="0"/>
      <w:adjustRightInd w:val="0"/>
      <w:ind w:firstLine="0"/>
      <w:jc w:val="left"/>
    </w:pPr>
    <w:rPr>
      <w:rFonts w:ascii="Arial" w:eastAsia="Times New Roman" w:hAnsi="Arial" w:cs="Arial"/>
      <w:color w:val="000000"/>
      <w:sz w:val="24"/>
      <w:szCs w:val="24"/>
      <w:lang w:eastAsia="ru-RU"/>
    </w:rPr>
  </w:style>
  <w:style w:type="character" w:styleId="af3">
    <w:name w:val="line number"/>
    <w:basedOn w:val="a0"/>
    <w:rsid w:val="0082700B"/>
  </w:style>
  <w:style w:type="paragraph" w:styleId="af4">
    <w:name w:val="No Spacing"/>
    <w:link w:val="af5"/>
    <w:uiPriority w:val="1"/>
    <w:qFormat/>
    <w:rsid w:val="0082700B"/>
    <w:pPr>
      <w:ind w:firstLine="0"/>
      <w:jc w:val="left"/>
    </w:pPr>
    <w:rPr>
      <w:rFonts w:ascii="Times New Roman" w:eastAsia="Calibri" w:hAnsi="Times New Roman" w:cs="Times New Roman"/>
      <w:sz w:val="28"/>
      <w:szCs w:val="28"/>
    </w:rPr>
  </w:style>
  <w:style w:type="character" w:customStyle="1" w:styleId="af5">
    <w:name w:val="Без интервала Знак"/>
    <w:link w:val="af4"/>
    <w:rsid w:val="0082700B"/>
    <w:rPr>
      <w:rFonts w:ascii="Times New Roman" w:eastAsia="Calibri" w:hAnsi="Times New Roman" w:cs="Times New Roman"/>
      <w:sz w:val="28"/>
      <w:szCs w:val="28"/>
    </w:rPr>
  </w:style>
  <w:style w:type="character" w:customStyle="1" w:styleId="FontStyle14">
    <w:name w:val="Font Style14"/>
    <w:rsid w:val="0082700B"/>
    <w:rPr>
      <w:rFonts w:ascii="Impact" w:hAnsi="Impact" w:cs="Impact"/>
      <w:spacing w:val="10"/>
      <w:sz w:val="18"/>
      <w:szCs w:val="18"/>
    </w:rPr>
  </w:style>
  <w:style w:type="paragraph" w:customStyle="1" w:styleId="Style3">
    <w:name w:val="Style3"/>
    <w:basedOn w:val="a"/>
    <w:rsid w:val="0082700B"/>
    <w:pPr>
      <w:widowControl w:val="0"/>
      <w:autoSpaceDE w:val="0"/>
      <w:autoSpaceDN w:val="0"/>
      <w:adjustRightInd w:val="0"/>
      <w:spacing w:line="274" w:lineRule="exact"/>
      <w:ind w:firstLine="720"/>
    </w:pPr>
    <w:rPr>
      <w:rFonts w:ascii="Arial Narrow" w:hAnsi="Arial Narrow"/>
      <w:sz w:val="24"/>
      <w:szCs w:val="24"/>
    </w:rPr>
  </w:style>
  <w:style w:type="character" w:customStyle="1" w:styleId="FontStyle13">
    <w:name w:val="Font Style13"/>
    <w:rsid w:val="0082700B"/>
    <w:rPr>
      <w:rFonts w:ascii="Arial Narrow" w:hAnsi="Arial Narrow" w:cs="Arial Narrow"/>
      <w:sz w:val="28"/>
      <w:szCs w:val="28"/>
    </w:rPr>
  </w:style>
  <w:style w:type="paragraph" w:customStyle="1" w:styleId="ConsPlusTitle">
    <w:name w:val="ConsPlusTitle"/>
    <w:rsid w:val="0082700B"/>
    <w:pPr>
      <w:widowControl w:val="0"/>
      <w:autoSpaceDE w:val="0"/>
      <w:autoSpaceDN w:val="0"/>
      <w:adjustRightInd w:val="0"/>
      <w:ind w:firstLine="0"/>
      <w:jc w:val="left"/>
    </w:pPr>
    <w:rPr>
      <w:rFonts w:ascii="Arial" w:eastAsia="Times New Roman" w:hAnsi="Arial" w:cs="Arial"/>
      <w:b/>
      <w:bCs/>
      <w:sz w:val="20"/>
      <w:szCs w:val="20"/>
      <w:lang w:eastAsia="ru-RU"/>
    </w:rPr>
  </w:style>
  <w:style w:type="character" w:styleId="af6">
    <w:name w:val="Strong"/>
    <w:qFormat/>
    <w:rsid w:val="0082700B"/>
    <w:rPr>
      <w:b/>
      <w:bCs/>
    </w:rPr>
  </w:style>
  <w:style w:type="paragraph" w:customStyle="1" w:styleId="CharChar1CharChar1CharChar">
    <w:name w:val="Char Char Знак Знак1 Char Char1 Знак Знак Char Char"/>
    <w:basedOn w:val="a"/>
    <w:rsid w:val="0082700B"/>
    <w:pPr>
      <w:spacing w:before="100" w:beforeAutospacing="1" w:after="100" w:afterAutospacing="1"/>
    </w:pPr>
    <w:rPr>
      <w:rFonts w:ascii="Tahoma" w:hAnsi="Tahoma"/>
      <w:lang w:val="en-US" w:eastAsia="en-US"/>
    </w:rPr>
  </w:style>
  <w:style w:type="paragraph" w:styleId="af7">
    <w:name w:val="TOC Heading"/>
    <w:basedOn w:val="1"/>
    <w:next w:val="a"/>
    <w:qFormat/>
    <w:rsid w:val="0082700B"/>
    <w:pPr>
      <w:keepNext w:val="0"/>
      <w:spacing w:before="600" w:line="360" w:lineRule="auto"/>
      <w:outlineLvl w:val="9"/>
    </w:pPr>
    <w:rPr>
      <w:rFonts w:ascii="Cambria" w:hAnsi="Cambria"/>
      <w:bCs/>
      <w:iCs/>
      <w:sz w:val="32"/>
      <w:szCs w:val="32"/>
      <w:lang w:val="en-US" w:eastAsia="en-US" w:bidi="en-US"/>
    </w:rPr>
  </w:style>
  <w:style w:type="paragraph" w:styleId="11">
    <w:name w:val="toc 1"/>
    <w:basedOn w:val="a"/>
    <w:next w:val="a"/>
    <w:autoRedefine/>
    <w:unhideWhenUsed/>
    <w:rsid w:val="0082700B"/>
    <w:pPr>
      <w:tabs>
        <w:tab w:val="left" w:pos="880"/>
        <w:tab w:val="right" w:leader="dot" w:pos="9203"/>
      </w:tabs>
      <w:ind w:firstLine="357"/>
    </w:pPr>
    <w:rPr>
      <w:rFonts w:ascii="Calibri" w:hAnsi="Calibri"/>
      <w:sz w:val="22"/>
      <w:szCs w:val="22"/>
      <w:lang w:val="en-US" w:eastAsia="en-US" w:bidi="en-US"/>
    </w:rPr>
  </w:style>
  <w:style w:type="paragraph" w:styleId="af8">
    <w:name w:val="List Paragraph"/>
    <w:basedOn w:val="a"/>
    <w:qFormat/>
    <w:rsid w:val="0082700B"/>
    <w:pPr>
      <w:spacing w:after="240" w:line="480" w:lineRule="auto"/>
      <w:ind w:left="720" w:firstLine="360"/>
      <w:contextualSpacing/>
    </w:pPr>
    <w:rPr>
      <w:rFonts w:ascii="Calibri" w:hAnsi="Calibri"/>
      <w:sz w:val="22"/>
      <w:szCs w:val="22"/>
      <w:lang w:val="en-US" w:eastAsia="en-US" w:bidi="en-US"/>
    </w:rPr>
  </w:style>
  <w:style w:type="paragraph" w:customStyle="1" w:styleId="ConsPlusNonformat">
    <w:name w:val="ConsPlusNonformat"/>
    <w:rsid w:val="0082700B"/>
    <w:pPr>
      <w:widowControl w:val="0"/>
      <w:autoSpaceDE w:val="0"/>
      <w:autoSpaceDN w:val="0"/>
      <w:adjustRightInd w:val="0"/>
      <w:spacing w:after="240" w:line="480" w:lineRule="auto"/>
      <w:ind w:firstLine="360"/>
      <w:jc w:val="left"/>
    </w:pPr>
    <w:rPr>
      <w:rFonts w:ascii="Courier New" w:eastAsia="Times New Roman" w:hAnsi="Courier New" w:cs="Courier New"/>
      <w:lang w:eastAsia="ru-RU"/>
    </w:rPr>
  </w:style>
  <w:style w:type="paragraph" w:styleId="af9">
    <w:name w:val="caption"/>
    <w:basedOn w:val="a"/>
    <w:next w:val="a"/>
    <w:qFormat/>
    <w:rsid w:val="0082700B"/>
    <w:pPr>
      <w:spacing w:after="240" w:line="480" w:lineRule="auto"/>
      <w:ind w:firstLine="360"/>
    </w:pPr>
    <w:rPr>
      <w:rFonts w:ascii="Calibri" w:hAnsi="Calibri"/>
      <w:b/>
      <w:bCs/>
      <w:sz w:val="18"/>
      <w:szCs w:val="18"/>
      <w:lang w:val="en-US" w:eastAsia="en-US" w:bidi="en-US"/>
    </w:rPr>
  </w:style>
  <w:style w:type="paragraph" w:styleId="afa">
    <w:name w:val="Subtitle"/>
    <w:basedOn w:val="a"/>
    <w:next w:val="a"/>
    <w:link w:val="afb"/>
    <w:qFormat/>
    <w:rsid w:val="0082700B"/>
    <w:pPr>
      <w:spacing w:after="320" w:line="480" w:lineRule="auto"/>
      <w:ind w:firstLine="360"/>
      <w:jc w:val="right"/>
    </w:pPr>
    <w:rPr>
      <w:rFonts w:ascii="Calibri" w:hAnsi="Calibri"/>
      <w:i/>
      <w:iCs/>
      <w:color w:val="808080"/>
      <w:spacing w:val="10"/>
      <w:sz w:val="24"/>
      <w:szCs w:val="24"/>
      <w:lang w:val="en-US" w:eastAsia="en-US" w:bidi="en-US"/>
    </w:rPr>
  </w:style>
  <w:style w:type="character" w:customStyle="1" w:styleId="afb">
    <w:name w:val="Подзаголовок Знак"/>
    <w:basedOn w:val="a0"/>
    <w:link w:val="afa"/>
    <w:rsid w:val="0082700B"/>
    <w:rPr>
      <w:rFonts w:ascii="Calibri" w:eastAsia="Times New Roman" w:hAnsi="Calibri" w:cs="Times New Roman"/>
      <w:i/>
      <w:iCs/>
      <w:color w:val="808080"/>
      <w:spacing w:val="10"/>
      <w:sz w:val="24"/>
      <w:szCs w:val="24"/>
      <w:lang w:val="en-US" w:bidi="en-US"/>
    </w:rPr>
  </w:style>
  <w:style w:type="character" w:styleId="afc">
    <w:name w:val="Emphasis"/>
    <w:qFormat/>
    <w:rsid w:val="0082700B"/>
    <w:rPr>
      <w:b/>
      <w:bCs/>
      <w:i/>
      <w:iCs/>
      <w:color w:val="auto"/>
    </w:rPr>
  </w:style>
  <w:style w:type="paragraph" w:styleId="23">
    <w:name w:val="Quote"/>
    <w:basedOn w:val="a"/>
    <w:next w:val="a"/>
    <w:link w:val="24"/>
    <w:qFormat/>
    <w:rsid w:val="0082700B"/>
    <w:pPr>
      <w:spacing w:after="240" w:line="480" w:lineRule="auto"/>
      <w:ind w:firstLine="360"/>
    </w:pPr>
    <w:rPr>
      <w:rFonts w:ascii="Calibri" w:hAnsi="Calibri"/>
      <w:color w:val="5A5A5A"/>
      <w:sz w:val="22"/>
      <w:szCs w:val="22"/>
      <w:lang w:val="en-US" w:eastAsia="en-US" w:bidi="en-US"/>
    </w:rPr>
  </w:style>
  <w:style w:type="character" w:customStyle="1" w:styleId="24">
    <w:name w:val="Цитата 2 Знак"/>
    <w:basedOn w:val="a0"/>
    <w:link w:val="23"/>
    <w:rsid w:val="0082700B"/>
    <w:rPr>
      <w:rFonts w:ascii="Calibri" w:eastAsia="Times New Roman" w:hAnsi="Calibri" w:cs="Times New Roman"/>
      <w:color w:val="5A5A5A"/>
      <w:lang w:val="en-US" w:bidi="en-US"/>
    </w:rPr>
  </w:style>
  <w:style w:type="paragraph" w:styleId="afd">
    <w:name w:val="Intense Quote"/>
    <w:basedOn w:val="a"/>
    <w:next w:val="a"/>
    <w:link w:val="afe"/>
    <w:qFormat/>
    <w:rsid w:val="0082700B"/>
    <w:pPr>
      <w:spacing w:before="320" w:after="480"/>
      <w:ind w:left="720" w:right="720"/>
      <w:jc w:val="center"/>
    </w:pPr>
    <w:rPr>
      <w:rFonts w:ascii="Cambria" w:hAnsi="Cambria"/>
      <w:i/>
      <w:iCs/>
      <w:lang w:val="en-US" w:eastAsia="en-US" w:bidi="en-US"/>
    </w:rPr>
  </w:style>
  <w:style w:type="character" w:customStyle="1" w:styleId="afe">
    <w:name w:val="Выделенная цитата Знак"/>
    <w:basedOn w:val="a0"/>
    <w:link w:val="afd"/>
    <w:rsid w:val="0082700B"/>
    <w:rPr>
      <w:rFonts w:ascii="Cambria" w:eastAsia="Times New Roman" w:hAnsi="Cambria" w:cs="Times New Roman"/>
      <w:i/>
      <w:iCs/>
      <w:sz w:val="20"/>
      <w:szCs w:val="20"/>
      <w:lang w:val="en-US" w:bidi="en-US"/>
    </w:rPr>
  </w:style>
  <w:style w:type="character" w:styleId="aff">
    <w:name w:val="Subtle Emphasis"/>
    <w:qFormat/>
    <w:rsid w:val="0082700B"/>
    <w:rPr>
      <w:i/>
      <w:iCs/>
      <w:color w:val="5A5A5A"/>
    </w:rPr>
  </w:style>
  <w:style w:type="character" w:styleId="aff0">
    <w:name w:val="Intense Emphasis"/>
    <w:qFormat/>
    <w:rsid w:val="0082700B"/>
    <w:rPr>
      <w:b/>
      <w:bCs/>
      <w:i/>
      <w:iCs/>
      <w:color w:val="auto"/>
      <w:u w:val="single"/>
    </w:rPr>
  </w:style>
  <w:style w:type="character" w:styleId="aff1">
    <w:name w:val="Subtle Reference"/>
    <w:qFormat/>
    <w:rsid w:val="0082700B"/>
    <w:rPr>
      <w:smallCaps/>
    </w:rPr>
  </w:style>
  <w:style w:type="character" w:styleId="aff2">
    <w:name w:val="Intense Reference"/>
    <w:qFormat/>
    <w:rsid w:val="0082700B"/>
    <w:rPr>
      <w:b/>
      <w:bCs/>
      <w:smallCaps/>
      <w:color w:val="auto"/>
    </w:rPr>
  </w:style>
  <w:style w:type="character" w:styleId="aff3">
    <w:name w:val="Book Title"/>
    <w:qFormat/>
    <w:rsid w:val="0082700B"/>
    <w:rPr>
      <w:rFonts w:ascii="Cambria" w:eastAsia="Times New Roman" w:hAnsi="Cambria" w:cs="Times New Roman"/>
      <w:b/>
      <w:bCs/>
      <w:smallCaps/>
      <w:color w:val="auto"/>
      <w:u w:val="single"/>
    </w:rPr>
  </w:style>
  <w:style w:type="paragraph" w:styleId="25">
    <w:name w:val="toc 2"/>
    <w:basedOn w:val="a"/>
    <w:next w:val="a"/>
    <w:autoRedefine/>
    <w:unhideWhenUsed/>
    <w:rsid w:val="0082700B"/>
    <w:pPr>
      <w:spacing w:after="240" w:line="480" w:lineRule="auto"/>
      <w:ind w:left="220" w:firstLine="360"/>
    </w:pPr>
    <w:rPr>
      <w:rFonts w:ascii="Calibri" w:hAnsi="Calibri"/>
      <w:sz w:val="22"/>
      <w:szCs w:val="22"/>
      <w:lang w:val="en-US" w:eastAsia="en-US" w:bidi="en-US"/>
    </w:rPr>
  </w:style>
  <w:style w:type="character" w:customStyle="1" w:styleId="26">
    <w:name w:val="Основной текст (2)"/>
    <w:rsid w:val="0082700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paragraph" w:customStyle="1" w:styleId="12">
    <w:name w:val="Знак Знак1 Знак"/>
    <w:basedOn w:val="a"/>
    <w:rsid w:val="0082700B"/>
    <w:pPr>
      <w:tabs>
        <w:tab w:val="num" w:pos="360"/>
      </w:tabs>
      <w:spacing w:after="160" w:line="240" w:lineRule="exact"/>
    </w:pPr>
    <w:rPr>
      <w:rFonts w:ascii="Verdana" w:hAnsi="Verdana" w:cs="Verdana"/>
      <w:lang w:val="en-US" w:eastAsia="en-US"/>
    </w:rPr>
  </w:style>
  <w:style w:type="paragraph" w:customStyle="1" w:styleId="aff4">
    <w:name w:val="Знак Знак Знак Знак Знак Знак Знак Знак Знак Знак Знак Знак Знак Знак Знак"/>
    <w:basedOn w:val="a"/>
    <w:rsid w:val="0082700B"/>
    <w:pPr>
      <w:spacing w:after="160" w:line="240" w:lineRule="exact"/>
    </w:pPr>
    <w:rPr>
      <w:rFonts w:ascii="Verdana" w:hAnsi="Verdana" w:cs="Verdana"/>
      <w:sz w:val="24"/>
      <w:szCs w:val="24"/>
      <w:lang w:val="en-US" w:eastAsia="en-US"/>
    </w:rPr>
  </w:style>
  <w:style w:type="paragraph" w:customStyle="1" w:styleId="aff5">
    <w:name w:val="Знак Знак Знак"/>
    <w:basedOn w:val="a"/>
    <w:rsid w:val="0082700B"/>
    <w:pPr>
      <w:spacing w:before="100" w:beforeAutospacing="1" w:after="100" w:afterAutospacing="1"/>
      <w:jc w:val="both"/>
    </w:pPr>
    <w:rPr>
      <w:rFonts w:ascii="Tahoma" w:hAnsi="Tahoma"/>
      <w:lang w:val="en-US" w:eastAsia="en-US"/>
    </w:rPr>
  </w:style>
  <w:style w:type="paragraph" w:styleId="HTML">
    <w:name w:val="HTML Preformatted"/>
    <w:basedOn w:val="a"/>
    <w:link w:val="HTML0"/>
    <w:rsid w:val="00827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82700B"/>
    <w:rPr>
      <w:rFonts w:ascii="Courier New" w:eastAsia="Times New Roman" w:hAnsi="Courier New" w:cs="Courier New"/>
      <w:sz w:val="20"/>
      <w:szCs w:val="20"/>
      <w:lang w:eastAsia="ru-RU"/>
    </w:rPr>
  </w:style>
  <w:style w:type="paragraph" w:customStyle="1" w:styleId="aff6">
    <w:name w:val="Знак Знак Знак Знак Знак Знак"/>
    <w:basedOn w:val="a"/>
    <w:rsid w:val="0082700B"/>
    <w:pPr>
      <w:spacing w:before="100" w:beforeAutospacing="1" w:after="100" w:afterAutospacing="1"/>
      <w:jc w:val="both"/>
    </w:pPr>
    <w:rPr>
      <w:rFonts w:ascii="Tahoma" w:hAnsi="Tahoma"/>
      <w:lang w:val="en-US" w:eastAsia="en-US"/>
    </w:rPr>
  </w:style>
  <w:style w:type="character" w:customStyle="1" w:styleId="small">
    <w:name w:val="small"/>
    <w:basedOn w:val="a0"/>
    <w:rsid w:val="0082700B"/>
  </w:style>
  <w:style w:type="character" w:customStyle="1" w:styleId="FontStyle15">
    <w:name w:val="Font Style15"/>
    <w:rsid w:val="0082700B"/>
    <w:rPr>
      <w:rFonts w:ascii="Times New Roman" w:hAnsi="Times New Roman" w:cs="Times New Roman" w:hint="default"/>
      <w:sz w:val="22"/>
      <w:szCs w:val="22"/>
    </w:rPr>
  </w:style>
  <w:style w:type="paragraph" w:customStyle="1" w:styleId="aff7">
    <w:name w:val="Знак Знак Знак Знак Знак Знак Знак Знак Знак Знак"/>
    <w:basedOn w:val="a"/>
    <w:rsid w:val="0082700B"/>
    <w:pPr>
      <w:spacing w:after="160" w:line="240" w:lineRule="exact"/>
    </w:pPr>
    <w:rPr>
      <w:rFonts w:ascii="Verdana" w:hAnsi="Verdana"/>
      <w:sz w:val="24"/>
      <w:szCs w:val="24"/>
      <w:lang w:val="en-US" w:eastAsia="en-US"/>
    </w:rPr>
  </w:style>
  <w:style w:type="character" w:customStyle="1" w:styleId="FontStyle11">
    <w:name w:val="Font Style11"/>
    <w:rsid w:val="0082700B"/>
    <w:rPr>
      <w:rFonts w:ascii="Times New Roman" w:hAnsi="Times New Roman" w:cs="Times New Roman"/>
      <w:sz w:val="24"/>
      <w:szCs w:val="24"/>
    </w:rPr>
  </w:style>
  <w:style w:type="paragraph" w:customStyle="1" w:styleId="aff8">
    <w:name w:val="Адресные реквизиты"/>
    <w:basedOn w:val="a5"/>
    <w:next w:val="a5"/>
    <w:rsid w:val="0082700B"/>
    <w:pPr>
      <w:jc w:val="left"/>
    </w:pPr>
    <w:rPr>
      <w:sz w:val="16"/>
    </w:rPr>
  </w:style>
  <w:style w:type="paragraph" w:customStyle="1" w:styleId="Style5">
    <w:name w:val="Style5"/>
    <w:basedOn w:val="a"/>
    <w:rsid w:val="0082700B"/>
    <w:pPr>
      <w:widowControl w:val="0"/>
      <w:autoSpaceDE w:val="0"/>
      <w:autoSpaceDN w:val="0"/>
      <w:adjustRightInd w:val="0"/>
      <w:spacing w:line="299" w:lineRule="exact"/>
      <w:ind w:firstLine="672"/>
      <w:jc w:val="both"/>
    </w:pPr>
    <w:rPr>
      <w:sz w:val="24"/>
      <w:szCs w:val="24"/>
    </w:rPr>
  </w:style>
  <w:style w:type="paragraph" w:customStyle="1" w:styleId="portlet-title">
    <w:name w:val="portlet-title"/>
    <w:basedOn w:val="a"/>
    <w:rsid w:val="0082700B"/>
    <w:pPr>
      <w:spacing w:line="300" w:lineRule="atLeast"/>
    </w:pPr>
    <w:rPr>
      <w:rFonts w:ascii="Arial" w:hAnsi="Arial" w:cs="Arial"/>
      <w:color w:val="333333"/>
      <w:sz w:val="32"/>
      <w:szCs w:val="32"/>
    </w:rPr>
  </w:style>
  <w:style w:type="paragraph" w:customStyle="1" w:styleId="style9">
    <w:name w:val="style9"/>
    <w:basedOn w:val="a"/>
    <w:uiPriority w:val="99"/>
    <w:rsid w:val="0082700B"/>
    <w:pPr>
      <w:spacing w:before="100" w:beforeAutospacing="1" w:after="100" w:afterAutospacing="1"/>
    </w:pPr>
    <w:rPr>
      <w:sz w:val="24"/>
      <w:szCs w:val="24"/>
    </w:rPr>
  </w:style>
  <w:style w:type="paragraph" w:customStyle="1" w:styleId="ConsPlusCell">
    <w:name w:val="ConsPlusCell"/>
    <w:rsid w:val="0082700B"/>
    <w:pPr>
      <w:autoSpaceDE w:val="0"/>
      <w:autoSpaceDN w:val="0"/>
      <w:adjustRightInd w:val="0"/>
      <w:ind w:firstLine="0"/>
      <w:jc w:val="left"/>
    </w:pPr>
    <w:rPr>
      <w:rFonts w:ascii="Times New Roman" w:eastAsia="Times New Roman" w:hAnsi="Times New Roman" w:cs="Times New Roman"/>
      <w:sz w:val="28"/>
      <w:szCs w:val="28"/>
      <w:lang w:eastAsia="ru-RU"/>
    </w:rPr>
  </w:style>
  <w:style w:type="paragraph" w:customStyle="1" w:styleId="13">
    <w:name w:val="Без интервала1"/>
    <w:rsid w:val="0082700B"/>
    <w:pPr>
      <w:ind w:firstLine="0"/>
      <w:jc w:val="left"/>
    </w:pPr>
    <w:rPr>
      <w:rFonts w:ascii="Calibri" w:eastAsia="Times New Roman" w:hAnsi="Calibri" w:cs="Times New Roman"/>
    </w:rPr>
  </w:style>
  <w:style w:type="character" w:styleId="aff9">
    <w:name w:val="FollowedHyperlink"/>
    <w:rsid w:val="0082700B"/>
    <w:rPr>
      <w:color w:val="800080"/>
      <w:u w:val="single"/>
    </w:rPr>
  </w:style>
  <w:style w:type="paragraph" w:customStyle="1" w:styleId="220">
    <w:name w:val="Основной текст с отступом 22"/>
    <w:basedOn w:val="a"/>
    <w:rsid w:val="00E50641"/>
    <w:pPr>
      <w:ind w:left="2268"/>
    </w:pPr>
    <w:rPr>
      <w:sz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82700B"/>
    <w:pPr>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82700B"/>
    <w:pPr>
      <w:keepNext/>
      <w:outlineLvl w:val="0"/>
    </w:pPr>
    <w:rPr>
      <w:b/>
      <w:i/>
    </w:rPr>
  </w:style>
  <w:style w:type="paragraph" w:styleId="2">
    <w:name w:val="heading 2"/>
    <w:basedOn w:val="a"/>
    <w:next w:val="a"/>
    <w:link w:val="20"/>
    <w:qFormat/>
    <w:rsid w:val="0082700B"/>
    <w:pPr>
      <w:keepNext/>
      <w:outlineLvl w:val="1"/>
    </w:pPr>
    <w:rPr>
      <w:b/>
    </w:rPr>
  </w:style>
  <w:style w:type="paragraph" w:styleId="3">
    <w:name w:val="heading 3"/>
    <w:basedOn w:val="a"/>
    <w:next w:val="a"/>
    <w:link w:val="30"/>
    <w:qFormat/>
    <w:rsid w:val="0082700B"/>
    <w:pPr>
      <w:keepNext/>
      <w:outlineLvl w:val="2"/>
    </w:pPr>
    <w:rPr>
      <w:sz w:val="26"/>
      <w:shd w:val="clear" w:color="auto" w:fill="00FFFF"/>
    </w:rPr>
  </w:style>
  <w:style w:type="paragraph" w:styleId="4">
    <w:name w:val="heading 4"/>
    <w:basedOn w:val="a"/>
    <w:next w:val="a"/>
    <w:link w:val="40"/>
    <w:qFormat/>
    <w:rsid w:val="0082700B"/>
    <w:pPr>
      <w:keepNext/>
      <w:ind w:firstLine="360"/>
      <w:jc w:val="center"/>
      <w:outlineLvl w:val="3"/>
    </w:pPr>
    <w:rPr>
      <w:i/>
      <w:sz w:val="26"/>
    </w:rPr>
  </w:style>
  <w:style w:type="paragraph" w:styleId="5">
    <w:name w:val="heading 5"/>
    <w:basedOn w:val="a"/>
    <w:next w:val="a"/>
    <w:link w:val="50"/>
    <w:qFormat/>
    <w:rsid w:val="0082700B"/>
    <w:pPr>
      <w:keepNext/>
      <w:jc w:val="center"/>
      <w:outlineLvl w:val="4"/>
    </w:pPr>
    <w:rPr>
      <w:b/>
      <w:i/>
      <w:sz w:val="26"/>
    </w:rPr>
  </w:style>
  <w:style w:type="paragraph" w:styleId="6">
    <w:name w:val="heading 6"/>
    <w:basedOn w:val="a"/>
    <w:next w:val="a"/>
    <w:link w:val="60"/>
    <w:qFormat/>
    <w:rsid w:val="0082700B"/>
    <w:pPr>
      <w:keepNext/>
      <w:ind w:firstLine="851"/>
      <w:outlineLvl w:val="5"/>
    </w:pPr>
    <w:rPr>
      <w:b/>
      <w:sz w:val="26"/>
    </w:rPr>
  </w:style>
  <w:style w:type="paragraph" w:styleId="7">
    <w:name w:val="heading 7"/>
    <w:basedOn w:val="a"/>
    <w:next w:val="a"/>
    <w:link w:val="70"/>
    <w:qFormat/>
    <w:rsid w:val="0082700B"/>
    <w:pPr>
      <w:keepNext/>
      <w:spacing w:line="300" w:lineRule="exact"/>
      <w:jc w:val="center"/>
      <w:outlineLvl w:val="6"/>
    </w:pPr>
    <w:rPr>
      <w:sz w:val="26"/>
    </w:rPr>
  </w:style>
  <w:style w:type="paragraph" w:styleId="8">
    <w:name w:val="heading 8"/>
    <w:basedOn w:val="a"/>
    <w:next w:val="a"/>
    <w:link w:val="80"/>
    <w:qFormat/>
    <w:rsid w:val="0082700B"/>
    <w:pPr>
      <w:keepNext/>
      <w:widowControl w:val="0"/>
      <w:jc w:val="center"/>
      <w:outlineLvl w:val="7"/>
    </w:pPr>
    <w:rPr>
      <w:b/>
      <w:sz w:val="26"/>
    </w:rPr>
  </w:style>
  <w:style w:type="paragraph" w:styleId="9">
    <w:name w:val="heading 9"/>
    <w:basedOn w:val="a"/>
    <w:next w:val="a"/>
    <w:link w:val="90"/>
    <w:qFormat/>
    <w:rsid w:val="0082700B"/>
    <w:pPr>
      <w:keepNext/>
      <w:ind w:firstLine="851"/>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700B"/>
    <w:rPr>
      <w:rFonts w:ascii="Times New Roman" w:eastAsia="Times New Roman" w:hAnsi="Times New Roman" w:cs="Times New Roman"/>
      <w:b/>
      <w:i/>
      <w:sz w:val="20"/>
      <w:szCs w:val="20"/>
      <w:lang w:eastAsia="ru-RU"/>
    </w:rPr>
  </w:style>
  <w:style w:type="character" w:customStyle="1" w:styleId="20">
    <w:name w:val="Заголовок 2 Знак"/>
    <w:basedOn w:val="a0"/>
    <w:link w:val="2"/>
    <w:rsid w:val="0082700B"/>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82700B"/>
    <w:rPr>
      <w:rFonts w:ascii="Times New Roman" w:eastAsia="Times New Roman" w:hAnsi="Times New Roman" w:cs="Times New Roman"/>
      <w:sz w:val="26"/>
      <w:szCs w:val="20"/>
      <w:lang w:eastAsia="ru-RU"/>
    </w:rPr>
  </w:style>
  <w:style w:type="character" w:customStyle="1" w:styleId="40">
    <w:name w:val="Заголовок 4 Знак"/>
    <w:basedOn w:val="a0"/>
    <w:link w:val="4"/>
    <w:rsid w:val="0082700B"/>
    <w:rPr>
      <w:rFonts w:ascii="Times New Roman" w:eastAsia="Times New Roman" w:hAnsi="Times New Roman" w:cs="Times New Roman"/>
      <w:i/>
      <w:sz w:val="26"/>
      <w:szCs w:val="20"/>
      <w:lang w:eastAsia="ru-RU"/>
    </w:rPr>
  </w:style>
  <w:style w:type="character" w:customStyle="1" w:styleId="50">
    <w:name w:val="Заголовок 5 Знак"/>
    <w:basedOn w:val="a0"/>
    <w:link w:val="5"/>
    <w:rsid w:val="0082700B"/>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rsid w:val="0082700B"/>
    <w:rPr>
      <w:rFonts w:ascii="Times New Roman" w:eastAsia="Times New Roman" w:hAnsi="Times New Roman" w:cs="Times New Roman"/>
      <w:b/>
      <w:sz w:val="26"/>
      <w:szCs w:val="20"/>
      <w:lang w:eastAsia="ru-RU"/>
    </w:rPr>
  </w:style>
  <w:style w:type="character" w:customStyle="1" w:styleId="70">
    <w:name w:val="Заголовок 7 Знак"/>
    <w:basedOn w:val="a0"/>
    <w:link w:val="7"/>
    <w:rsid w:val="0082700B"/>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82700B"/>
    <w:rPr>
      <w:rFonts w:ascii="Times New Roman" w:eastAsia="Times New Roman" w:hAnsi="Times New Roman" w:cs="Times New Roman"/>
      <w:b/>
      <w:sz w:val="26"/>
      <w:szCs w:val="20"/>
      <w:lang w:eastAsia="ru-RU"/>
    </w:rPr>
  </w:style>
  <w:style w:type="character" w:customStyle="1" w:styleId="90">
    <w:name w:val="Заголовок 9 Знак"/>
    <w:basedOn w:val="a0"/>
    <w:link w:val="9"/>
    <w:rsid w:val="0082700B"/>
    <w:rPr>
      <w:rFonts w:ascii="Times New Roman" w:eastAsia="Times New Roman" w:hAnsi="Times New Roman" w:cs="Times New Roman"/>
      <w:b/>
      <w:sz w:val="28"/>
      <w:szCs w:val="20"/>
      <w:lang w:eastAsia="ru-RU"/>
    </w:rPr>
  </w:style>
  <w:style w:type="paragraph" w:styleId="a3">
    <w:name w:val="footer"/>
    <w:basedOn w:val="a"/>
    <w:link w:val="a4"/>
    <w:rsid w:val="0082700B"/>
    <w:pPr>
      <w:widowControl w:val="0"/>
      <w:tabs>
        <w:tab w:val="center" w:pos="4153"/>
        <w:tab w:val="right" w:pos="8306"/>
      </w:tabs>
    </w:pPr>
    <w:rPr>
      <w:sz w:val="26"/>
    </w:rPr>
  </w:style>
  <w:style w:type="character" w:customStyle="1" w:styleId="a4">
    <w:name w:val="Нижний колонтитул Знак"/>
    <w:basedOn w:val="a0"/>
    <w:link w:val="a3"/>
    <w:rsid w:val="0082700B"/>
    <w:rPr>
      <w:rFonts w:ascii="Times New Roman" w:eastAsia="Times New Roman" w:hAnsi="Times New Roman" w:cs="Times New Roman"/>
      <w:sz w:val="26"/>
      <w:szCs w:val="20"/>
      <w:lang w:eastAsia="ru-RU"/>
    </w:rPr>
  </w:style>
  <w:style w:type="paragraph" w:styleId="a5">
    <w:name w:val="Body Text"/>
    <w:basedOn w:val="a"/>
    <w:link w:val="a6"/>
    <w:uiPriority w:val="99"/>
    <w:rsid w:val="0082700B"/>
    <w:pPr>
      <w:jc w:val="center"/>
    </w:pPr>
  </w:style>
  <w:style w:type="character" w:customStyle="1" w:styleId="a6">
    <w:name w:val="Основной текст Знак"/>
    <w:basedOn w:val="a0"/>
    <w:link w:val="a5"/>
    <w:uiPriority w:val="99"/>
    <w:rsid w:val="0082700B"/>
    <w:rPr>
      <w:rFonts w:ascii="Times New Roman" w:eastAsia="Times New Roman" w:hAnsi="Times New Roman" w:cs="Times New Roman"/>
      <w:sz w:val="20"/>
      <w:szCs w:val="20"/>
      <w:lang w:eastAsia="ru-RU"/>
    </w:rPr>
  </w:style>
  <w:style w:type="paragraph" w:styleId="a7">
    <w:name w:val="Body Text Indent"/>
    <w:basedOn w:val="a"/>
    <w:link w:val="a8"/>
    <w:rsid w:val="0082700B"/>
    <w:pPr>
      <w:widowControl w:val="0"/>
      <w:ind w:firstLine="851"/>
      <w:jc w:val="both"/>
    </w:pPr>
    <w:rPr>
      <w:sz w:val="24"/>
    </w:rPr>
  </w:style>
  <w:style w:type="character" w:customStyle="1" w:styleId="a8">
    <w:name w:val="Основной текст с отступом Знак"/>
    <w:basedOn w:val="a0"/>
    <w:link w:val="a7"/>
    <w:rsid w:val="0082700B"/>
    <w:rPr>
      <w:rFonts w:ascii="Times New Roman" w:eastAsia="Times New Roman" w:hAnsi="Times New Roman" w:cs="Times New Roman"/>
      <w:sz w:val="24"/>
      <w:szCs w:val="20"/>
      <w:lang w:eastAsia="ru-RU"/>
    </w:rPr>
  </w:style>
  <w:style w:type="paragraph" w:styleId="31">
    <w:name w:val="Body Text Indent 3"/>
    <w:basedOn w:val="a"/>
    <w:link w:val="32"/>
    <w:rsid w:val="0082700B"/>
    <w:pPr>
      <w:widowControl w:val="0"/>
      <w:ind w:firstLine="851"/>
      <w:jc w:val="both"/>
    </w:pPr>
    <w:rPr>
      <w:sz w:val="24"/>
    </w:rPr>
  </w:style>
  <w:style w:type="character" w:customStyle="1" w:styleId="32">
    <w:name w:val="Основной текст с отступом 3 Знак"/>
    <w:basedOn w:val="a0"/>
    <w:link w:val="31"/>
    <w:rsid w:val="0082700B"/>
    <w:rPr>
      <w:rFonts w:ascii="Times New Roman" w:eastAsia="Times New Roman" w:hAnsi="Times New Roman" w:cs="Times New Roman"/>
      <w:sz w:val="24"/>
      <w:szCs w:val="20"/>
      <w:lang w:eastAsia="ru-RU"/>
    </w:rPr>
  </w:style>
  <w:style w:type="paragraph" w:styleId="21">
    <w:name w:val="Body Text Indent 2"/>
    <w:basedOn w:val="a"/>
    <w:link w:val="22"/>
    <w:rsid w:val="0082700B"/>
    <w:pPr>
      <w:widowControl w:val="0"/>
      <w:ind w:firstLine="851"/>
      <w:jc w:val="both"/>
    </w:pPr>
    <w:rPr>
      <w:sz w:val="28"/>
    </w:rPr>
  </w:style>
  <w:style w:type="character" w:customStyle="1" w:styleId="22">
    <w:name w:val="Основной текст с отступом 2 Знак"/>
    <w:basedOn w:val="a0"/>
    <w:link w:val="21"/>
    <w:rsid w:val="0082700B"/>
    <w:rPr>
      <w:rFonts w:ascii="Times New Roman" w:eastAsia="Times New Roman" w:hAnsi="Times New Roman" w:cs="Times New Roman"/>
      <w:sz w:val="28"/>
      <w:szCs w:val="20"/>
      <w:lang w:eastAsia="ru-RU"/>
    </w:rPr>
  </w:style>
  <w:style w:type="paragraph" w:styleId="33">
    <w:name w:val="Body Text 3"/>
    <w:basedOn w:val="a"/>
    <w:link w:val="34"/>
    <w:rsid w:val="0082700B"/>
    <w:pPr>
      <w:widowControl w:val="0"/>
      <w:jc w:val="both"/>
    </w:pPr>
    <w:rPr>
      <w:sz w:val="26"/>
    </w:rPr>
  </w:style>
  <w:style w:type="character" w:customStyle="1" w:styleId="34">
    <w:name w:val="Основной текст 3 Знак"/>
    <w:basedOn w:val="a0"/>
    <w:link w:val="33"/>
    <w:rsid w:val="0082700B"/>
    <w:rPr>
      <w:rFonts w:ascii="Times New Roman" w:eastAsia="Times New Roman" w:hAnsi="Times New Roman" w:cs="Times New Roman"/>
      <w:sz w:val="26"/>
      <w:szCs w:val="20"/>
      <w:lang w:eastAsia="ru-RU"/>
    </w:rPr>
  </w:style>
  <w:style w:type="character" w:styleId="a9">
    <w:name w:val="page number"/>
    <w:rsid w:val="0082700B"/>
    <w:rPr>
      <w:sz w:val="20"/>
    </w:rPr>
  </w:style>
  <w:style w:type="paragraph" w:styleId="aa">
    <w:name w:val="header"/>
    <w:basedOn w:val="a"/>
    <w:link w:val="ab"/>
    <w:rsid w:val="0082700B"/>
    <w:pPr>
      <w:widowControl w:val="0"/>
      <w:tabs>
        <w:tab w:val="center" w:pos="4153"/>
        <w:tab w:val="right" w:pos="8306"/>
      </w:tabs>
    </w:pPr>
    <w:rPr>
      <w:sz w:val="26"/>
    </w:rPr>
  </w:style>
  <w:style w:type="character" w:customStyle="1" w:styleId="ab">
    <w:name w:val="Верхний колонтитул Знак"/>
    <w:basedOn w:val="a0"/>
    <w:link w:val="aa"/>
    <w:rsid w:val="0082700B"/>
    <w:rPr>
      <w:rFonts w:ascii="Times New Roman" w:eastAsia="Times New Roman" w:hAnsi="Times New Roman" w:cs="Times New Roman"/>
      <w:sz w:val="26"/>
      <w:szCs w:val="20"/>
      <w:lang w:eastAsia="ru-RU"/>
    </w:rPr>
  </w:style>
  <w:style w:type="paragraph" w:styleId="ac">
    <w:name w:val="Title"/>
    <w:basedOn w:val="a"/>
    <w:link w:val="ad"/>
    <w:qFormat/>
    <w:rsid w:val="0082700B"/>
    <w:pPr>
      <w:ind w:left="-709" w:right="-1050" w:firstLine="709"/>
      <w:jc w:val="center"/>
    </w:pPr>
    <w:rPr>
      <w:b/>
      <w:sz w:val="28"/>
    </w:rPr>
  </w:style>
  <w:style w:type="character" w:customStyle="1" w:styleId="ad">
    <w:name w:val="Название Знак"/>
    <w:basedOn w:val="a0"/>
    <w:link w:val="ac"/>
    <w:rsid w:val="0082700B"/>
    <w:rPr>
      <w:rFonts w:ascii="Times New Roman" w:eastAsia="Times New Roman" w:hAnsi="Times New Roman" w:cs="Times New Roman"/>
      <w:b/>
      <w:sz w:val="28"/>
      <w:szCs w:val="20"/>
      <w:lang w:eastAsia="ru-RU"/>
    </w:rPr>
  </w:style>
  <w:style w:type="paragraph" w:customStyle="1" w:styleId="210">
    <w:name w:val="Основной текст с отступом 21"/>
    <w:basedOn w:val="a"/>
    <w:rsid w:val="0082700B"/>
    <w:pPr>
      <w:ind w:left="2268"/>
    </w:pPr>
    <w:rPr>
      <w:sz w:val="26"/>
      <w:lang w:val="en-US"/>
    </w:rPr>
  </w:style>
  <w:style w:type="character" w:styleId="ae">
    <w:name w:val="Hyperlink"/>
    <w:rsid w:val="0082700B"/>
    <w:rPr>
      <w:color w:val="0000FF"/>
      <w:u w:val="single"/>
    </w:rPr>
  </w:style>
  <w:style w:type="paragraph" w:styleId="af">
    <w:name w:val="Normal (Web)"/>
    <w:aliases w:val="Обычный (веб)1,Обычный (Web)1,Обычный (Web)1 Знак Знак,Обычный (Web)1 Знак,Обычный (Web)1 Знак Знак Знак Знак Знак Знак Знак Знак Знак,Обычный (веб)2,Обычный (веб)11 Знак Знак Знак Знак,Обычный (Web)11"/>
    <w:basedOn w:val="a"/>
    <w:link w:val="af0"/>
    <w:rsid w:val="0082700B"/>
    <w:pPr>
      <w:spacing w:before="100" w:beforeAutospacing="1" w:after="100" w:afterAutospacing="1"/>
    </w:pPr>
    <w:rPr>
      <w:sz w:val="24"/>
      <w:szCs w:val="24"/>
    </w:rPr>
  </w:style>
  <w:style w:type="character" w:customStyle="1" w:styleId="af0">
    <w:name w:val="Обычный (веб) Знак"/>
    <w:aliases w:val="Обычный (веб)1 Знак,Обычный (Web)1 Знак1,Обычный (Web)1 Знак Знак Знак,Обычный (Web)1 Знак Знак1,Обычный (Web)1 Знак Знак Знак Знак Знак Знак Знак Знак Знак Знак,Обычный (веб)2 Знак,Обычный (веб)11 Знак Знак Знак Знак Знак"/>
    <w:link w:val="af"/>
    <w:locked/>
    <w:rsid w:val="0082700B"/>
    <w:rPr>
      <w:rFonts w:ascii="Times New Roman" w:eastAsia="Times New Roman" w:hAnsi="Times New Roman" w:cs="Times New Roman"/>
      <w:sz w:val="24"/>
      <w:szCs w:val="24"/>
      <w:lang w:eastAsia="ru-RU"/>
    </w:rPr>
  </w:style>
  <w:style w:type="paragraph" w:customStyle="1" w:styleId="ConsPlusNormal">
    <w:name w:val="ConsPlusNormal"/>
    <w:rsid w:val="0082700B"/>
    <w:pPr>
      <w:autoSpaceDE w:val="0"/>
      <w:autoSpaceDN w:val="0"/>
      <w:adjustRightInd w:val="0"/>
      <w:ind w:firstLine="720"/>
      <w:jc w:val="left"/>
    </w:pPr>
    <w:rPr>
      <w:rFonts w:ascii="Arial" w:eastAsia="Times New Roman" w:hAnsi="Arial" w:cs="Arial"/>
      <w:sz w:val="20"/>
      <w:szCs w:val="20"/>
      <w:lang w:eastAsia="ru-RU"/>
    </w:rPr>
  </w:style>
  <w:style w:type="paragraph" w:styleId="af1">
    <w:name w:val="Balloon Text"/>
    <w:basedOn w:val="a"/>
    <w:link w:val="af2"/>
    <w:semiHidden/>
    <w:rsid w:val="0082700B"/>
    <w:rPr>
      <w:rFonts w:ascii="Tahoma" w:hAnsi="Tahoma" w:cs="Tahoma"/>
      <w:sz w:val="16"/>
      <w:szCs w:val="16"/>
    </w:rPr>
  </w:style>
  <w:style w:type="character" w:customStyle="1" w:styleId="af2">
    <w:name w:val="Текст выноски Знак"/>
    <w:basedOn w:val="a0"/>
    <w:link w:val="af1"/>
    <w:semiHidden/>
    <w:rsid w:val="0082700B"/>
    <w:rPr>
      <w:rFonts w:ascii="Tahoma" w:eastAsia="Times New Roman" w:hAnsi="Tahoma" w:cs="Tahoma"/>
      <w:sz w:val="16"/>
      <w:szCs w:val="16"/>
      <w:lang w:eastAsia="ru-RU"/>
    </w:rPr>
  </w:style>
  <w:style w:type="character" w:customStyle="1" w:styleId="FontStyle12">
    <w:name w:val="Font Style12"/>
    <w:rsid w:val="0082700B"/>
    <w:rPr>
      <w:rFonts w:ascii="Arial" w:hAnsi="Arial" w:cs="Arial"/>
      <w:sz w:val="26"/>
      <w:szCs w:val="26"/>
    </w:rPr>
  </w:style>
  <w:style w:type="paragraph" w:customStyle="1" w:styleId="Default">
    <w:name w:val="Default"/>
    <w:rsid w:val="0082700B"/>
    <w:pPr>
      <w:autoSpaceDE w:val="0"/>
      <w:autoSpaceDN w:val="0"/>
      <w:adjustRightInd w:val="0"/>
      <w:ind w:firstLine="0"/>
      <w:jc w:val="left"/>
    </w:pPr>
    <w:rPr>
      <w:rFonts w:ascii="Arial" w:eastAsia="Times New Roman" w:hAnsi="Arial" w:cs="Arial"/>
      <w:color w:val="000000"/>
      <w:sz w:val="24"/>
      <w:szCs w:val="24"/>
      <w:lang w:eastAsia="ru-RU"/>
    </w:rPr>
  </w:style>
  <w:style w:type="character" w:styleId="af3">
    <w:name w:val="line number"/>
    <w:basedOn w:val="a0"/>
    <w:rsid w:val="0082700B"/>
  </w:style>
  <w:style w:type="paragraph" w:styleId="af4">
    <w:name w:val="No Spacing"/>
    <w:link w:val="af5"/>
    <w:qFormat/>
    <w:rsid w:val="0082700B"/>
    <w:pPr>
      <w:ind w:firstLine="0"/>
      <w:jc w:val="left"/>
    </w:pPr>
    <w:rPr>
      <w:rFonts w:ascii="Times New Roman" w:eastAsia="Calibri" w:hAnsi="Times New Roman" w:cs="Times New Roman"/>
      <w:sz w:val="28"/>
      <w:szCs w:val="28"/>
    </w:rPr>
  </w:style>
  <w:style w:type="character" w:customStyle="1" w:styleId="af5">
    <w:name w:val="Без интервала Знак"/>
    <w:link w:val="af4"/>
    <w:rsid w:val="0082700B"/>
    <w:rPr>
      <w:rFonts w:ascii="Times New Roman" w:eastAsia="Calibri" w:hAnsi="Times New Roman" w:cs="Times New Roman"/>
      <w:sz w:val="28"/>
      <w:szCs w:val="28"/>
    </w:rPr>
  </w:style>
  <w:style w:type="character" w:customStyle="1" w:styleId="FontStyle14">
    <w:name w:val="Font Style14"/>
    <w:rsid w:val="0082700B"/>
    <w:rPr>
      <w:rFonts w:ascii="Impact" w:hAnsi="Impact" w:cs="Impact"/>
      <w:spacing w:val="10"/>
      <w:sz w:val="18"/>
      <w:szCs w:val="18"/>
    </w:rPr>
  </w:style>
  <w:style w:type="paragraph" w:customStyle="1" w:styleId="Style3">
    <w:name w:val="Style3"/>
    <w:basedOn w:val="a"/>
    <w:rsid w:val="0082700B"/>
    <w:pPr>
      <w:widowControl w:val="0"/>
      <w:autoSpaceDE w:val="0"/>
      <w:autoSpaceDN w:val="0"/>
      <w:adjustRightInd w:val="0"/>
      <w:spacing w:line="274" w:lineRule="exact"/>
      <w:ind w:firstLine="720"/>
    </w:pPr>
    <w:rPr>
      <w:rFonts w:ascii="Arial Narrow" w:hAnsi="Arial Narrow"/>
      <w:sz w:val="24"/>
      <w:szCs w:val="24"/>
    </w:rPr>
  </w:style>
  <w:style w:type="character" w:customStyle="1" w:styleId="FontStyle13">
    <w:name w:val="Font Style13"/>
    <w:rsid w:val="0082700B"/>
    <w:rPr>
      <w:rFonts w:ascii="Arial Narrow" w:hAnsi="Arial Narrow" w:cs="Arial Narrow"/>
      <w:sz w:val="28"/>
      <w:szCs w:val="28"/>
    </w:rPr>
  </w:style>
  <w:style w:type="paragraph" w:customStyle="1" w:styleId="ConsPlusTitle">
    <w:name w:val="ConsPlusTitle"/>
    <w:rsid w:val="0082700B"/>
    <w:pPr>
      <w:widowControl w:val="0"/>
      <w:autoSpaceDE w:val="0"/>
      <w:autoSpaceDN w:val="0"/>
      <w:adjustRightInd w:val="0"/>
      <w:ind w:firstLine="0"/>
      <w:jc w:val="left"/>
    </w:pPr>
    <w:rPr>
      <w:rFonts w:ascii="Arial" w:eastAsia="Times New Roman" w:hAnsi="Arial" w:cs="Arial"/>
      <w:b/>
      <w:bCs/>
      <w:sz w:val="20"/>
      <w:szCs w:val="20"/>
      <w:lang w:eastAsia="ru-RU"/>
    </w:rPr>
  </w:style>
  <w:style w:type="character" w:styleId="af6">
    <w:name w:val="Strong"/>
    <w:qFormat/>
    <w:rsid w:val="0082700B"/>
    <w:rPr>
      <w:b/>
      <w:bCs/>
    </w:rPr>
  </w:style>
  <w:style w:type="paragraph" w:customStyle="1" w:styleId="CharChar1CharChar1CharChar">
    <w:name w:val="Char Char Знак Знак1 Char Char1 Знак Знак Char Char"/>
    <w:basedOn w:val="a"/>
    <w:rsid w:val="0082700B"/>
    <w:pPr>
      <w:spacing w:before="100" w:beforeAutospacing="1" w:after="100" w:afterAutospacing="1"/>
    </w:pPr>
    <w:rPr>
      <w:rFonts w:ascii="Tahoma" w:hAnsi="Tahoma"/>
      <w:lang w:val="en-US" w:eastAsia="en-US"/>
    </w:rPr>
  </w:style>
  <w:style w:type="paragraph" w:styleId="af7">
    <w:name w:val="TOC Heading"/>
    <w:basedOn w:val="1"/>
    <w:next w:val="a"/>
    <w:qFormat/>
    <w:rsid w:val="0082700B"/>
    <w:pPr>
      <w:keepNext w:val="0"/>
      <w:spacing w:before="600" w:line="360" w:lineRule="auto"/>
      <w:outlineLvl w:val="9"/>
    </w:pPr>
    <w:rPr>
      <w:rFonts w:ascii="Cambria" w:hAnsi="Cambria"/>
      <w:bCs/>
      <w:iCs/>
      <w:sz w:val="32"/>
      <w:szCs w:val="32"/>
      <w:lang w:val="en-US" w:eastAsia="en-US" w:bidi="en-US"/>
    </w:rPr>
  </w:style>
  <w:style w:type="paragraph" w:styleId="11">
    <w:name w:val="toc 1"/>
    <w:basedOn w:val="a"/>
    <w:next w:val="a"/>
    <w:autoRedefine/>
    <w:unhideWhenUsed/>
    <w:rsid w:val="0082700B"/>
    <w:pPr>
      <w:tabs>
        <w:tab w:val="left" w:pos="880"/>
        <w:tab w:val="right" w:leader="dot" w:pos="9203"/>
      </w:tabs>
      <w:ind w:firstLine="357"/>
    </w:pPr>
    <w:rPr>
      <w:rFonts w:ascii="Calibri" w:hAnsi="Calibri"/>
      <w:sz w:val="22"/>
      <w:szCs w:val="22"/>
      <w:lang w:val="en-US" w:eastAsia="en-US" w:bidi="en-US"/>
    </w:rPr>
  </w:style>
  <w:style w:type="paragraph" w:styleId="af8">
    <w:name w:val="List Paragraph"/>
    <w:basedOn w:val="a"/>
    <w:qFormat/>
    <w:rsid w:val="0082700B"/>
    <w:pPr>
      <w:spacing w:after="240" w:line="480" w:lineRule="auto"/>
      <w:ind w:left="720" w:firstLine="360"/>
      <w:contextualSpacing/>
    </w:pPr>
    <w:rPr>
      <w:rFonts w:ascii="Calibri" w:hAnsi="Calibri"/>
      <w:sz w:val="22"/>
      <w:szCs w:val="22"/>
      <w:lang w:val="en-US" w:eastAsia="en-US" w:bidi="en-US"/>
    </w:rPr>
  </w:style>
  <w:style w:type="paragraph" w:customStyle="1" w:styleId="ConsPlusNonformat">
    <w:name w:val="ConsPlusNonformat"/>
    <w:rsid w:val="0082700B"/>
    <w:pPr>
      <w:widowControl w:val="0"/>
      <w:autoSpaceDE w:val="0"/>
      <w:autoSpaceDN w:val="0"/>
      <w:adjustRightInd w:val="0"/>
      <w:spacing w:after="240" w:line="480" w:lineRule="auto"/>
      <w:ind w:firstLine="360"/>
      <w:jc w:val="left"/>
    </w:pPr>
    <w:rPr>
      <w:rFonts w:ascii="Courier New" w:eastAsia="Times New Roman" w:hAnsi="Courier New" w:cs="Courier New"/>
      <w:lang w:eastAsia="ru-RU"/>
    </w:rPr>
  </w:style>
  <w:style w:type="paragraph" w:styleId="af9">
    <w:name w:val="caption"/>
    <w:basedOn w:val="a"/>
    <w:next w:val="a"/>
    <w:qFormat/>
    <w:rsid w:val="0082700B"/>
    <w:pPr>
      <w:spacing w:after="240" w:line="480" w:lineRule="auto"/>
      <w:ind w:firstLine="360"/>
    </w:pPr>
    <w:rPr>
      <w:rFonts w:ascii="Calibri" w:hAnsi="Calibri"/>
      <w:b/>
      <w:bCs/>
      <w:sz w:val="18"/>
      <w:szCs w:val="18"/>
      <w:lang w:val="en-US" w:eastAsia="en-US" w:bidi="en-US"/>
    </w:rPr>
  </w:style>
  <w:style w:type="paragraph" w:styleId="afa">
    <w:name w:val="Subtitle"/>
    <w:basedOn w:val="a"/>
    <w:next w:val="a"/>
    <w:link w:val="afb"/>
    <w:qFormat/>
    <w:rsid w:val="0082700B"/>
    <w:pPr>
      <w:spacing w:after="320" w:line="480" w:lineRule="auto"/>
      <w:ind w:firstLine="360"/>
      <w:jc w:val="right"/>
    </w:pPr>
    <w:rPr>
      <w:rFonts w:ascii="Calibri" w:hAnsi="Calibri"/>
      <w:i/>
      <w:iCs/>
      <w:color w:val="808080"/>
      <w:spacing w:val="10"/>
      <w:sz w:val="24"/>
      <w:szCs w:val="24"/>
      <w:lang w:val="en-US" w:eastAsia="en-US" w:bidi="en-US"/>
    </w:rPr>
  </w:style>
  <w:style w:type="character" w:customStyle="1" w:styleId="afb">
    <w:name w:val="Подзаголовок Знак"/>
    <w:basedOn w:val="a0"/>
    <w:link w:val="afa"/>
    <w:rsid w:val="0082700B"/>
    <w:rPr>
      <w:rFonts w:ascii="Calibri" w:eastAsia="Times New Roman" w:hAnsi="Calibri" w:cs="Times New Roman"/>
      <w:i/>
      <w:iCs/>
      <w:color w:val="808080"/>
      <w:spacing w:val="10"/>
      <w:sz w:val="24"/>
      <w:szCs w:val="24"/>
      <w:lang w:val="en-US" w:bidi="en-US"/>
    </w:rPr>
  </w:style>
  <w:style w:type="character" w:styleId="afc">
    <w:name w:val="Emphasis"/>
    <w:qFormat/>
    <w:rsid w:val="0082700B"/>
    <w:rPr>
      <w:b/>
      <w:bCs/>
      <w:i/>
      <w:iCs/>
      <w:color w:val="auto"/>
    </w:rPr>
  </w:style>
  <w:style w:type="paragraph" w:styleId="23">
    <w:name w:val="Quote"/>
    <w:basedOn w:val="a"/>
    <w:next w:val="a"/>
    <w:link w:val="24"/>
    <w:qFormat/>
    <w:rsid w:val="0082700B"/>
    <w:pPr>
      <w:spacing w:after="240" w:line="480" w:lineRule="auto"/>
      <w:ind w:firstLine="360"/>
    </w:pPr>
    <w:rPr>
      <w:rFonts w:ascii="Calibri" w:hAnsi="Calibri"/>
      <w:color w:val="5A5A5A"/>
      <w:sz w:val="22"/>
      <w:szCs w:val="22"/>
      <w:lang w:val="en-US" w:eastAsia="en-US" w:bidi="en-US"/>
    </w:rPr>
  </w:style>
  <w:style w:type="character" w:customStyle="1" w:styleId="24">
    <w:name w:val="Цитата 2 Знак"/>
    <w:basedOn w:val="a0"/>
    <w:link w:val="23"/>
    <w:rsid w:val="0082700B"/>
    <w:rPr>
      <w:rFonts w:ascii="Calibri" w:eastAsia="Times New Roman" w:hAnsi="Calibri" w:cs="Times New Roman"/>
      <w:color w:val="5A5A5A"/>
      <w:lang w:val="en-US" w:bidi="en-US"/>
    </w:rPr>
  </w:style>
  <w:style w:type="paragraph" w:styleId="afd">
    <w:name w:val="Intense Quote"/>
    <w:basedOn w:val="a"/>
    <w:next w:val="a"/>
    <w:link w:val="afe"/>
    <w:qFormat/>
    <w:rsid w:val="0082700B"/>
    <w:pPr>
      <w:spacing w:before="320" w:after="480"/>
      <w:ind w:left="720" w:right="720"/>
      <w:jc w:val="center"/>
    </w:pPr>
    <w:rPr>
      <w:rFonts w:ascii="Cambria" w:hAnsi="Cambria"/>
      <w:i/>
      <w:iCs/>
      <w:lang w:val="en-US" w:eastAsia="en-US" w:bidi="en-US"/>
    </w:rPr>
  </w:style>
  <w:style w:type="character" w:customStyle="1" w:styleId="afe">
    <w:name w:val="Выделенная цитата Знак"/>
    <w:basedOn w:val="a0"/>
    <w:link w:val="afd"/>
    <w:rsid w:val="0082700B"/>
    <w:rPr>
      <w:rFonts w:ascii="Cambria" w:eastAsia="Times New Roman" w:hAnsi="Cambria" w:cs="Times New Roman"/>
      <w:i/>
      <w:iCs/>
      <w:sz w:val="20"/>
      <w:szCs w:val="20"/>
      <w:lang w:val="en-US" w:bidi="en-US"/>
    </w:rPr>
  </w:style>
  <w:style w:type="character" w:styleId="aff">
    <w:name w:val="Subtle Emphasis"/>
    <w:qFormat/>
    <w:rsid w:val="0082700B"/>
    <w:rPr>
      <w:i/>
      <w:iCs/>
      <w:color w:val="5A5A5A"/>
    </w:rPr>
  </w:style>
  <w:style w:type="character" w:styleId="aff0">
    <w:name w:val="Intense Emphasis"/>
    <w:qFormat/>
    <w:rsid w:val="0082700B"/>
    <w:rPr>
      <w:b/>
      <w:bCs/>
      <w:i/>
      <w:iCs/>
      <w:color w:val="auto"/>
      <w:u w:val="single"/>
    </w:rPr>
  </w:style>
  <w:style w:type="character" w:styleId="aff1">
    <w:name w:val="Subtle Reference"/>
    <w:qFormat/>
    <w:rsid w:val="0082700B"/>
    <w:rPr>
      <w:smallCaps/>
    </w:rPr>
  </w:style>
  <w:style w:type="character" w:styleId="aff2">
    <w:name w:val="Intense Reference"/>
    <w:qFormat/>
    <w:rsid w:val="0082700B"/>
    <w:rPr>
      <w:b/>
      <w:bCs/>
      <w:smallCaps/>
      <w:color w:val="auto"/>
    </w:rPr>
  </w:style>
  <w:style w:type="character" w:styleId="aff3">
    <w:name w:val="Book Title"/>
    <w:qFormat/>
    <w:rsid w:val="0082700B"/>
    <w:rPr>
      <w:rFonts w:ascii="Cambria" w:eastAsia="Times New Roman" w:hAnsi="Cambria" w:cs="Times New Roman"/>
      <w:b/>
      <w:bCs/>
      <w:smallCaps/>
      <w:color w:val="auto"/>
      <w:u w:val="single"/>
    </w:rPr>
  </w:style>
  <w:style w:type="paragraph" w:styleId="25">
    <w:name w:val="toc 2"/>
    <w:basedOn w:val="a"/>
    <w:next w:val="a"/>
    <w:autoRedefine/>
    <w:unhideWhenUsed/>
    <w:rsid w:val="0082700B"/>
    <w:pPr>
      <w:spacing w:after="240" w:line="480" w:lineRule="auto"/>
      <w:ind w:left="220" w:firstLine="360"/>
    </w:pPr>
    <w:rPr>
      <w:rFonts w:ascii="Calibri" w:hAnsi="Calibri"/>
      <w:sz w:val="22"/>
      <w:szCs w:val="22"/>
      <w:lang w:val="en-US" w:eastAsia="en-US" w:bidi="en-US"/>
    </w:rPr>
  </w:style>
  <w:style w:type="character" w:customStyle="1" w:styleId="26">
    <w:name w:val="Основной текст (2)"/>
    <w:rsid w:val="0082700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paragraph" w:customStyle="1" w:styleId="12">
    <w:name w:val="Знак Знак1 Знак"/>
    <w:basedOn w:val="a"/>
    <w:rsid w:val="0082700B"/>
    <w:pPr>
      <w:tabs>
        <w:tab w:val="num" w:pos="360"/>
      </w:tabs>
      <w:spacing w:after="160" w:line="240" w:lineRule="exact"/>
    </w:pPr>
    <w:rPr>
      <w:rFonts w:ascii="Verdana" w:hAnsi="Verdana" w:cs="Verdana"/>
      <w:lang w:val="en-US" w:eastAsia="en-US"/>
    </w:rPr>
  </w:style>
  <w:style w:type="paragraph" w:customStyle="1" w:styleId="aff4">
    <w:name w:val="Знак Знак Знак Знак Знак Знак Знак Знак Знак Знак Знак Знак Знак Знак Знак"/>
    <w:basedOn w:val="a"/>
    <w:rsid w:val="0082700B"/>
    <w:pPr>
      <w:spacing w:after="160" w:line="240" w:lineRule="exact"/>
    </w:pPr>
    <w:rPr>
      <w:rFonts w:ascii="Verdana" w:hAnsi="Verdana" w:cs="Verdana"/>
      <w:sz w:val="24"/>
      <w:szCs w:val="24"/>
      <w:lang w:val="en-US" w:eastAsia="en-US"/>
    </w:rPr>
  </w:style>
  <w:style w:type="paragraph" w:customStyle="1" w:styleId="aff5">
    <w:name w:val="Знак Знак Знак"/>
    <w:basedOn w:val="a"/>
    <w:rsid w:val="0082700B"/>
    <w:pPr>
      <w:spacing w:before="100" w:beforeAutospacing="1" w:after="100" w:afterAutospacing="1"/>
      <w:jc w:val="both"/>
    </w:pPr>
    <w:rPr>
      <w:rFonts w:ascii="Tahoma" w:hAnsi="Tahoma"/>
      <w:lang w:val="en-US" w:eastAsia="en-US"/>
    </w:rPr>
  </w:style>
  <w:style w:type="paragraph" w:styleId="HTML">
    <w:name w:val="HTML Preformatted"/>
    <w:basedOn w:val="a"/>
    <w:link w:val="HTML0"/>
    <w:rsid w:val="00827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82700B"/>
    <w:rPr>
      <w:rFonts w:ascii="Courier New" w:eastAsia="Times New Roman" w:hAnsi="Courier New" w:cs="Courier New"/>
      <w:sz w:val="20"/>
      <w:szCs w:val="20"/>
      <w:lang w:eastAsia="ru-RU"/>
    </w:rPr>
  </w:style>
  <w:style w:type="paragraph" w:customStyle="1" w:styleId="aff6">
    <w:name w:val="Знак Знак Знак Знак Знак Знак"/>
    <w:basedOn w:val="a"/>
    <w:rsid w:val="0082700B"/>
    <w:pPr>
      <w:spacing w:before="100" w:beforeAutospacing="1" w:after="100" w:afterAutospacing="1"/>
      <w:jc w:val="both"/>
    </w:pPr>
    <w:rPr>
      <w:rFonts w:ascii="Tahoma" w:hAnsi="Tahoma"/>
      <w:lang w:val="en-US" w:eastAsia="en-US"/>
    </w:rPr>
  </w:style>
  <w:style w:type="character" w:customStyle="1" w:styleId="small">
    <w:name w:val="small"/>
    <w:basedOn w:val="a0"/>
    <w:rsid w:val="0082700B"/>
  </w:style>
  <w:style w:type="character" w:customStyle="1" w:styleId="FontStyle15">
    <w:name w:val="Font Style15"/>
    <w:rsid w:val="0082700B"/>
    <w:rPr>
      <w:rFonts w:ascii="Times New Roman" w:hAnsi="Times New Roman" w:cs="Times New Roman" w:hint="default"/>
      <w:sz w:val="22"/>
      <w:szCs w:val="22"/>
    </w:rPr>
  </w:style>
  <w:style w:type="paragraph" w:customStyle="1" w:styleId="aff7">
    <w:name w:val="Знак Знак Знак Знак Знак Знак Знак Знак Знак Знак"/>
    <w:basedOn w:val="a"/>
    <w:rsid w:val="0082700B"/>
    <w:pPr>
      <w:spacing w:after="160" w:line="240" w:lineRule="exact"/>
    </w:pPr>
    <w:rPr>
      <w:rFonts w:ascii="Verdana" w:hAnsi="Verdana"/>
      <w:sz w:val="24"/>
      <w:szCs w:val="24"/>
      <w:lang w:val="en-US" w:eastAsia="en-US"/>
    </w:rPr>
  </w:style>
  <w:style w:type="character" w:customStyle="1" w:styleId="FontStyle11">
    <w:name w:val="Font Style11"/>
    <w:rsid w:val="0082700B"/>
    <w:rPr>
      <w:rFonts w:ascii="Times New Roman" w:hAnsi="Times New Roman" w:cs="Times New Roman"/>
      <w:sz w:val="24"/>
      <w:szCs w:val="24"/>
    </w:rPr>
  </w:style>
  <w:style w:type="paragraph" w:customStyle="1" w:styleId="aff8">
    <w:name w:val="Адресные реквизиты"/>
    <w:basedOn w:val="a5"/>
    <w:next w:val="a5"/>
    <w:rsid w:val="0082700B"/>
    <w:pPr>
      <w:jc w:val="left"/>
    </w:pPr>
    <w:rPr>
      <w:sz w:val="16"/>
    </w:rPr>
  </w:style>
  <w:style w:type="paragraph" w:customStyle="1" w:styleId="Style5">
    <w:name w:val="Style5"/>
    <w:basedOn w:val="a"/>
    <w:rsid w:val="0082700B"/>
    <w:pPr>
      <w:widowControl w:val="0"/>
      <w:autoSpaceDE w:val="0"/>
      <w:autoSpaceDN w:val="0"/>
      <w:adjustRightInd w:val="0"/>
      <w:spacing w:line="299" w:lineRule="exact"/>
      <w:ind w:firstLine="672"/>
      <w:jc w:val="both"/>
    </w:pPr>
    <w:rPr>
      <w:sz w:val="24"/>
      <w:szCs w:val="24"/>
    </w:rPr>
  </w:style>
  <w:style w:type="paragraph" w:customStyle="1" w:styleId="portlet-title">
    <w:name w:val="portlet-title"/>
    <w:basedOn w:val="a"/>
    <w:rsid w:val="0082700B"/>
    <w:pPr>
      <w:spacing w:line="300" w:lineRule="atLeast"/>
    </w:pPr>
    <w:rPr>
      <w:rFonts w:ascii="Arial" w:hAnsi="Arial" w:cs="Arial"/>
      <w:color w:val="333333"/>
      <w:sz w:val="32"/>
      <w:szCs w:val="32"/>
    </w:rPr>
  </w:style>
  <w:style w:type="paragraph" w:customStyle="1" w:styleId="style9">
    <w:name w:val="style9"/>
    <w:basedOn w:val="a"/>
    <w:uiPriority w:val="99"/>
    <w:rsid w:val="0082700B"/>
    <w:pPr>
      <w:spacing w:before="100" w:beforeAutospacing="1" w:after="100" w:afterAutospacing="1"/>
    </w:pPr>
    <w:rPr>
      <w:sz w:val="24"/>
      <w:szCs w:val="24"/>
    </w:rPr>
  </w:style>
  <w:style w:type="paragraph" w:customStyle="1" w:styleId="ConsPlusCell">
    <w:name w:val="ConsPlusCell"/>
    <w:rsid w:val="0082700B"/>
    <w:pPr>
      <w:autoSpaceDE w:val="0"/>
      <w:autoSpaceDN w:val="0"/>
      <w:adjustRightInd w:val="0"/>
      <w:ind w:firstLine="0"/>
      <w:jc w:val="left"/>
    </w:pPr>
    <w:rPr>
      <w:rFonts w:ascii="Times New Roman" w:eastAsia="Times New Roman" w:hAnsi="Times New Roman" w:cs="Times New Roman"/>
      <w:sz w:val="28"/>
      <w:szCs w:val="28"/>
      <w:lang w:eastAsia="ru-RU"/>
    </w:rPr>
  </w:style>
  <w:style w:type="paragraph" w:customStyle="1" w:styleId="13">
    <w:name w:val="Без интервала1"/>
    <w:rsid w:val="0082700B"/>
    <w:pPr>
      <w:ind w:firstLine="0"/>
      <w:jc w:val="left"/>
    </w:pPr>
    <w:rPr>
      <w:rFonts w:ascii="Calibri" w:eastAsia="Times New Roman" w:hAnsi="Calibri" w:cs="Times New Roman"/>
    </w:rPr>
  </w:style>
  <w:style w:type="character" w:styleId="aff9">
    <w:name w:val="FollowedHyperlink"/>
    <w:rsid w:val="0082700B"/>
    <w:rPr>
      <w:color w:val="800080"/>
      <w:u w:val="single"/>
    </w:rPr>
  </w:style>
  <w:style w:type="paragraph" w:customStyle="1" w:styleId="220">
    <w:name w:val="Основной текст с отступом 22"/>
    <w:basedOn w:val="a"/>
    <w:rsid w:val="00E50641"/>
    <w:pPr>
      <w:ind w:left="2268"/>
    </w:pPr>
    <w:rPr>
      <w:sz w:val="2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D2584-C799-448D-A00E-A0395A0A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2147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grishhenko</dc:creator>
  <cp:lastModifiedBy>ai.shiyanova</cp:lastModifiedBy>
  <cp:revision>5</cp:revision>
  <cp:lastPrinted>2020-05-07T10:02:00Z</cp:lastPrinted>
  <dcterms:created xsi:type="dcterms:W3CDTF">2022-06-28T08:17:00Z</dcterms:created>
  <dcterms:modified xsi:type="dcterms:W3CDTF">2022-07-06T08:58:00Z</dcterms:modified>
</cp:coreProperties>
</file>