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11" w:rsidRPr="004F0BB8" w:rsidRDefault="00456FF5" w:rsidP="002846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Предоставление сведений, содержащихся в ЕГРН</w:t>
      </w:r>
    </w:p>
    <w:p w:rsidR="004F0BB8" w:rsidRPr="004F0BB8" w:rsidRDefault="004F0BB8" w:rsidP="004F0BB8">
      <w:pPr>
        <w:jc w:val="both"/>
        <w:rPr>
          <w:b/>
          <w:sz w:val="26"/>
          <w:szCs w:val="26"/>
        </w:rPr>
      </w:pPr>
    </w:p>
    <w:p w:rsidR="0018778C" w:rsidRDefault="00263639" w:rsidP="00930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С 2022 года </w:t>
      </w:r>
      <w:r w:rsidR="0018778C">
        <w:rPr>
          <w:rFonts w:eastAsiaTheme="minorHAnsi"/>
          <w:sz w:val="26"/>
          <w:szCs w:val="26"/>
          <w:lang w:eastAsia="en-US"/>
        </w:rPr>
        <w:t xml:space="preserve">сведения, содержащиеся в ЕГРН, в соответствии с Федеральным </w:t>
      </w:r>
      <w:hyperlink r:id="rId5" w:history="1">
        <w:r w:rsidR="0018778C" w:rsidRPr="0018778C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18778C">
        <w:rPr>
          <w:rFonts w:eastAsiaTheme="minorHAnsi"/>
          <w:sz w:val="26"/>
          <w:szCs w:val="26"/>
          <w:lang w:eastAsia="en-US"/>
        </w:rPr>
        <w:t xml:space="preserve"> </w:t>
      </w:r>
      <w:r w:rsidR="0018778C" w:rsidRPr="0018778C">
        <w:rPr>
          <w:rFonts w:eastAsiaTheme="minorHAnsi"/>
          <w:sz w:val="26"/>
          <w:szCs w:val="26"/>
          <w:lang w:eastAsia="en-US"/>
        </w:rPr>
        <w:t xml:space="preserve">от 13.07.2015 N 218-ФЗ (ред. от 30.12.2021) "О государственной регистрации недвижимости" </w:t>
      </w:r>
      <w:r w:rsidR="0018778C">
        <w:rPr>
          <w:rFonts w:eastAsiaTheme="minorHAnsi"/>
          <w:sz w:val="26"/>
          <w:szCs w:val="26"/>
          <w:lang w:eastAsia="en-US"/>
        </w:rPr>
        <w:t>предоставляются публично-правовой компанией "</w:t>
      </w:r>
      <w:proofErr w:type="spellStart"/>
      <w:r w:rsidR="0018778C">
        <w:rPr>
          <w:rFonts w:eastAsiaTheme="minorHAnsi"/>
          <w:sz w:val="26"/>
          <w:szCs w:val="26"/>
          <w:lang w:eastAsia="en-US"/>
        </w:rPr>
        <w:t>Роскадастр</w:t>
      </w:r>
      <w:proofErr w:type="spellEnd"/>
      <w:r w:rsidR="0018778C">
        <w:rPr>
          <w:rFonts w:eastAsiaTheme="minorHAnsi"/>
          <w:sz w:val="26"/>
          <w:szCs w:val="26"/>
          <w:lang w:eastAsia="en-US"/>
        </w:rPr>
        <w:t xml:space="preserve">" (далее - </w:t>
      </w:r>
      <w:proofErr w:type="spellStart"/>
      <w:r w:rsidR="0018778C">
        <w:rPr>
          <w:rFonts w:eastAsiaTheme="minorHAnsi"/>
          <w:sz w:val="26"/>
          <w:szCs w:val="26"/>
          <w:lang w:eastAsia="en-US"/>
        </w:rPr>
        <w:t>Роскадастр</w:t>
      </w:r>
      <w:proofErr w:type="spellEnd"/>
      <w:r w:rsidR="0018778C">
        <w:rPr>
          <w:rFonts w:eastAsiaTheme="minorHAnsi"/>
          <w:sz w:val="26"/>
          <w:szCs w:val="26"/>
          <w:lang w:eastAsia="en-US"/>
        </w:rPr>
        <w:t xml:space="preserve">), в том числе посредством использования информационно-телекоммуникационных сетей общего пользования, </w:t>
      </w:r>
      <w:r w:rsidR="00940890">
        <w:rPr>
          <w:rFonts w:eastAsiaTheme="minorHAnsi"/>
          <w:sz w:val="26"/>
          <w:szCs w:val="26"/>
          <w:lang w:eastAsia="en-US"/>
        </w:rPr>
        <w:t>среди которых сеть</w:t>
      </w:r>
      <w:r w:rsidR="0018778C">
        <w:rPr>
          <w:rFonts w:eastAsiaTheme="minorHAnsi"/>
          <w:sz w:val="26"/>
          <w:szCs w:val="26"/>
          <w:lang w:eastAsia="en-US"/>
        </w:rPr>
        <w:t xml:space="preserve"> "Интернет", включая единый портал государственных и муниципаль</w:t>
      </w:r>
      <w:r w:rsidR="00750413">
        <w:rPr>
          <w:rFonts w:eastAsiaTheme="minorHAnsi"/>
          <w:sz w:val="26"/>
          <w:szCs w:val="26"/>
          <w:lang w:eastAsia="en-US"/>
        </w:rPr>
        <w:t>ных услуг (функций), официальные</w:t>
      </w:r>
      <w:r w:rsidR="0018778C">
        <w:rPr>
          <w:rFonts w:eastAsiaTheme="minorHAnsi"/>
          <w:sz w:val="26"/>
          <w:szCs w:val="26"/>
          <w:lang w:eastAsia="en-US"/>
        </w:rPr>
        <w:t xml:space="preserve"> сайт</w:t>
      </w:r>
      <w:r w:rsidR="00750413">
        <w:rPr>
          <w:rFonts w:eastAsiaTheme="minorHAnsi"/>
          <w:sz w:val="26"/>
          <w:szCs w:val="26"/>
          <w:lang w:eastAsia="en-US"/>
        </w:rPr>
        <w:t>ы</w:t>
      </w:r>
      <w:r w:rsidR="0018778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750413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  <w:r w:rsidR="0018778C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18778C">
        <w:rPr>
          <w:rFonts w:eastAsiaTheme="minorHAnsi"/>
          <w:sz w:val="26"/>
          <w:szCs w:val="26"/>
          <w:lang w:eastAsia="en-US"/>
        </w:rPr>
        <w:t>Роскадастра</w:t>
      </w:r>
      <w:proofErr w:type="spellEnd"/>
      <w:r w:rsidR="0018778C">
        <w:rPr>
          <w:rFonts w:eastAsiaTheme="minorHAnsi"/>
          <w:sz w:val="26"/>
          <w:szCs w:val="26"/>
          <w:lang w:eastAsia="en-US"/>
        </w:rPr>
        <w:t xml:space="preserve"> (далее - официальные сайты) с использованием единой</w:t>
      </w:r>
      <w:proofErr w:type="gramEnd"/>
      <w:r w:rsidR="0018778C">
        <w:rPr>
          <w:rFonts w:eastAsiaTheme="minorHAnsi"/>
          <w:sz w:val="26"/>
          <w:szCs w:val="26"/>
          <w:lang w:eastAsia="en-US"/>
        </w:rPr>
        <w:t xml:space="preserve"> системы идентификации и аутентификации,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связи, а также посредством обеспечения доступа к федеральной государственной информационной системе ведения ЕГРН (далее - ФГИС ЕГРН)</w:t>
      </w:r>
      <w:r>
        <w:rPr>
          <w:rFonts w:eastAsiaTheme="minorHAnsi"/>
          <w:sz w:val="26"/>
          <w:szCs w:val="26"/>
          <w:lang w:eastAsia="en-US"/>
        </w:rPr>
        <w:t xml:space="preserve"> (п.2 </w:t>
      </w:r>
      <w:r>
        <w:rPr>
          <w:sz w:val="26"/>
          <w:szCs w:val="26"/>
        </w:rPr>
        <w:t xml:space="preserve">Приказа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08.04.2021 №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/0149)</w:t>
      </w:r>
      <w:r w:rsidR="0018778C">
        <w:rPr>
          <w:rFonts w:eastAsiaTheme="minorHAnsi"/>
          <w:sz w:val="26"/>
          <w:szCs w:val="26"/>
          <w:lang w:eastAsia="en-US"/>
        </w:rPr>
        <w:t>.</w:t>
      </w:r>
    </w:p>
    <w:p w:rsidR="008B0B60" w:rsidRDefault="008B0B60" w:rsidP="00930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До завершения процедуры реорганизации предоставление сведений, содержащихся в ЕГРН, отнесено к полномочиям </w:t>
      </w:r>
      <w:r w:rsidR="00750413">
        <w:rPr>
          <w:rFonts w:eastAsiaTheme="minorHAnsi"/>
          <w:sz w:val="26"/>
          <w:szCs w:val="26"/>
          <w:lang w:eastAsia="en-US"/>
        </w:rPr>
        <w:t>филиала Кадастровой палаты по Томской области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B0B60" w:rsidRDefault="00263639" w:rsidP="00930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</w:t>
      </w:r>
      <w:r w:rsidR="008B0B60">
        <w:rPr>
          <w:rFonts w:eastAsiaTheme="minorHAnsi"/>
          <w:sz w:val="26"/>
          <w:szCs w:val="26"/>
          <w:lang w:eastAsia="en-US"/>
        </w:rPr>
        <w:t xml:space="preserve">ведения, содержащиеся в </w:t>
      </w:r>
      <w:r w:rsidR="00750413">
        <w:rPr>
          <w:rFonts w:eastAsiaTheme="minorHAnsi"/>
          <w:sz w:val="26"/>
          <w:szCs w:val="26"/>
          <w:lang w:eastAsia="en-US"/>
        </w:rPr>
        <w:t>ЕГРН</w:t>
      </w:r>
      <w:r w:rsidR="008B0B60">
        <w:rPr>
          <w:rFonts w:eastAsiaTheme="minorHAnsi"/>
          <w:sz w:val="26"/>
          <w:szCs w:val="26"/>
          <w:lang w:eastAsia="en-US"/>
        </w:rPr>
        <w:t>, размещаются на официальном сайте, за исключением сведений, доступ к которым ограничен федеральным законом, сведений о правообладателях объектов недвижимости, в том числе их персональных данных.</w:t>
      </w:r>
    </w:p>
    <w:p w:rsidR="008B0B60" w:rsidRDefault="00263639" w:rsidP="00930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Кроме того, в</w:t>
      </w:r>
      <w:r w:rsidR="008B0B60">
        <w:rPr>
          <w:rFonts w:eastAsiaTheme="minorHAnsi"/>
          <w:sz w:val="26"/>
          <w:szCs w:val="26"/>
          <w:lang w:eastAsia="en-US"/>
        </w:rPr>
        <w:t xml:space="preserve"> случае принятия уполномоченными органами в соответствии с федеральными законами решений о наложении запрета на выдачу сведений о защищаемых </w:t>
      </w:r>
      <w:hyperlink r:id="rId6" w:history="1">
        <w:r w:rsidR="008B0B60" w:rsidRPr="00263639">
          <w:rPr>
            <w:rFonts w:eastAsiaTheme="minorHAnsi"/>
            <w:sz w:val="26"/>
            <w:szCs w:val="26"/>
            <w:lang w:eastAsia="en-US"/>
          </w:rPr>
          <w:t>лицах</w:t>
        </w:r>
      </w:hyperlink>
      <w:r w:rsidR="008B0B60">
        <w:rPr>
          <w:rFonts w:eastAsiaTheme="minorHAnsi"/>
          <w:sz w:val="26"/>
          <w:szCs w:val="26"/>
          <w:lang w:eastAsia="en-US"/>
        </w:rPr>
        <w:t xml:space="preserve"> и их близких, объектах государственной охраны и членах их семей сведения о таких лицах, содержащиеся в </w:t>
      </w:r>
      <w:r>
        <w:rPr>
          <w:rFonts w:eastAsiaTheme="minorHAnsi"/>
          <w:sz w:val="26"/>
          <w:szCs w:val="26"/>
          <w:lang w:eastAsia="en-US"/>
        </w:rPr>
        <w:t>ЕГРН</w:t>
      </w:r>
      <w:r w:rsidR="008B0B60">
        <w:rPr>
          <w:rFonts w:eastAsiaTheme="minorHAnsi"/>
          <w:sz w:val="26"/>
          <w:szCs w:val="26"/>
          <w:lang w:eastAsia="en-US"/>
        </w:rPr>
        <w:t>, не предоставляются, за исключением случаев, предусмотренных федеральными законами либо указом Президента Российской Федерации</w:t>
      </w:r>
      <w:r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263639" w:rsidRDefault="008B0B60" w:rsidP="00930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Сведения, содержащиеся в </w:t>
      </w:r>
      <w:r w:rsidR="00263639">
        <w:rPr>
          <w:rFonts w:eastAsiaTheme="minorHAnsi"/>
          <w:sz w:val="26"/>
          <w:szCs w:val="26"/>
          <w:lang w:eastAsia="en-US"/>
        </w:rPr>
        <w:t>ЕГРН</w:t>
      </w:r>
      <w:r>
        <w:rPr>
          <w:rFonts w:eastAsiaTheme="minorHAnsi"/>
          <w:sz w:val="26"/>
          <w:szCs w:val="26"/>
          <w:lang w:eastAsia="en-US"/>
        </w:rPr>
        <w:t>, предоставляются на основании запроса, форма которого устан</w:t>
      </w:r>
      <w:r w:rsidR="00263639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вл</w:t>
      </w:r>
      <w:r w:rsidR="00750413">
        <w:rPr>
          <w:rFonts w:eastAsiaTheme="minorHAnsi"/>
          <w:sz w:val="26"/>
          <w:szCs w:val="26"/>
          <w:lang w:eastAsia="en-US"/>
        </w:rPr>
        <w:t>ена</w:t>
      </w:r>
      <w:r w:rsidR="00263639">
        <w:rPr>
          <w:rFonts w:eastAsiaTheme="minorHAnsi"/>
          <w:sz w:val="26"/>
          <w:szCs w:val="26"/>
          <w:lang w:eastAsia="en-US"/>
        </w:rPr>
        <w:t xml:space="preserve"> </w:t>
      </w:r>
      <w:r w:rsidR="00263639">
        <w:rPr>
          <w:sz w:val="26"/>
          <w:szCs w:val="26"/>
        </w:rPr>
        <w:t xml:space="preserve">Приказом </w:t>
      </w:r>
      <w:proofErr w:type="spellStart"/>
      <w:r w:rsidR="00263639">
        <w:rPr>
          <w:sz w:val="26"/>
          <w:szCs w:val="26"/>
        </w:rPr>
        <w:t>Росреестра</w:t>
      </w:r>
      <w:proofErr w:type="spellEnd"/>
      <w:r w:rsidR="00263639">
        <w:rPr>
          <w:sz w:val="26"/>
          <w:szCs w:val="26"/>
        </w:rPr>
        <w:t xml:space="preserve"> от 08.04.2021 №</w:t>
      </w:r>
      <w:proofErr w:type="gramStart"/>
      <w:r w:rsidR="00263639">
        <w:rPr>
          <w:sz w:val="26"/>
          <w:szCs w:val="26"/>
        </w:rPr>
        <w:t>П</w:t>
      </w:r>
      <w:proofErr w:type="gramEnd"/>
      <w:r w:rsidR="00263639">
        <w:rPr>
          <w:sz w:val="26"/>
          <w:szCs w:val="26"/>
        </w:rPr>
        <w:t>/0149</w:t>
      </w:r>
      <w:r>
        <w:rPr>
          <w:rFonts w:eastAsiaTheme="minorHAnsi"/>
          <w:sz w:val="26"/>
          <w:szCs w:val="26"/>
          <w:lang w:eastAsia="en-US"/>
        </w:rPr>
        <w:t>.</w:t>
      </w:r>
      <w:r w:rsidR="00263639">
        <w:rPr>
          <w:rFonts w:eastAsiaTheme="minorHAnsi"/>
          <w:sz w:val="26"/>
          <w:szCs w:val="26"/>
          <w:lang w:eastAsia="en-US"/>
        </w:rPr>
        <w:t xml:space="preserve"> Также данным Приказом установлены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263639">
        <w:rPr>
          <w:rFonts w:eastAsiaTheme="minorHAnsi"/>
          <w:sz w:val="26"/>
          <w:szCs w:val="26"/>
          <w:lang w:eastAsia="en-US"/>
        </w:rPr>
        <w:t>п</w:t>
      </w:r>
      <w:proofErr w:type="gramEnd"/>
      <w:r w:rsidR="000F0BAC">
        <w:fldChar w:fldCharType="begin"/>
      </w:r>
      <w:r w:rsidR="000F0BAC">
        <w:instrText>HYPERLINK "consultantplus://offline/ref=74D03B2FD94690AF292E72987BBA9A66371190C825927C4913E99D6F304025CB84E39AB8674D0926F329CABA315C76AC942CEC239C394CB0I0hBF"</w:instrText>
      </w:r>
      <w:r w:rsidR="000F0BAC">
        <w:fldChar w:fldCharType="separate"/>
      </w:r>
      <w:r w:rsidRPr="00263639">
        <w:rPr>
          <w:rFonts w:eastAsiaTheme="minorHAnsi"/>
          <w:sz w:val="26"/>
          <w:szCs w:val="26"/>
          <w:lang w:eastAsia="en-US"/>
        </w:rPr>
        <w:t>орядок</w:t>
      </w:r>
      <w:r w:rsidR="000F0BAC"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предоставления сведений, содержащихся в </w:t>
      </w:r>
      <w:r w:rsidR="00750413">
        <w:rPr>
          <w:rFonts w:eastAsiaTheme="minorHAnsi"/>
          <w:sz w:val="26"/>
          <w:szCs w:val="26"/>
          <w:lang w:eastAsia="en-US"/>
        </w:rPr>
        <w:t>ЕГРН</w:t>
      </w:r>
      <w:r>
        <w:rPr>
          <w:rFonts w:eastAsiaTheme="minorHAnsi"/>
          <w:sz w:val="26"/>
          <w:szCs w:val="26"/>
          <w:lang w:eastAsia="en-US"/>
        </w:rPr>
        <w:t xml:space="preserve"> (в том </w:t>
      </w:r>
      <w:proofErr w:type="gramStart"/>
      <w:r>
        <w:rPr>
          <w:rFonts w:eastAsiaTheme="minorHAnsi"/>
          <w:sz w:val="26"/>
          <w:szCs w:val="26"/>
          <w:lang w:eastAsia="en-US"/>
        </w:rPr>
        <w:t>числе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порядок и способы направления запросов о предоставлении сведений, формы предоставления сведений, состав и порядок заполнения таких запросов и форм), и </w:t>
      </w:r>
      <w:hyperlink r:id="rId7" w:history="1">
        <w:r w:rsidRPr="00263639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Pr="0026363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уведомления заявителей о ходе оказания услуги по предоставлению сведений, содержащихся в </w:t>
      </w:r>
      <w:r w:rsidR="00263639">
        <w:rPr>
          <w:rFonts w:eastAsiaTheme="minorHAnsi"/>
          <w:sz w:val="26"/>
          <w:szCs w:val="26"/>
          <w:lang w:eastAsia="en-US"/>
        </w:rPr>
        <w:t>ЕГРН.</w:t>
      </w:r>
    </w:p>
    <w:p w:rsidR="008B0B60" w:rsidRDefault="008B0B60" w:rsidP="00930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Запрос, представленный не по установленной форме и (или) с нарушением установленного 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 xml:space="preserve">порядка предоставления сведений, содержащихся в </w:t>
      </w:r>
      <w:r w:rsidR="00263639">
        <w:rPr>
          <w:rFonts w:eastAsiaTheme="minorHAnsi"/>
          <w:sz w:val="26"/>
          <w:szCs w:val="26"/>
          <w:lang w:eastAsia="en-US"/>
        </w:rPr>
        <w:t>ЕГРН</w:t>
      </w:r>
      <w:r>
        <w:rPr>
          <w:rFonts w:eastAsiaTheme="minorHAnsi"/>
          <w:sz w:val="26"/>
          <w:szCs w:val="26"/>
          <w:lang w:eastAsia="en-US"/>
        </w:rPr>
        <w:t xml:space="preserve">, считается неполученным и не рассматривается, о чем заявитель уведомляется не позднее срока, установленного </w:t>
      </w:r>
      <w:hyperlink r:id="rId8" w:history="1">
        <w:r w:rsidRPr="009301CC">
          <w:rPr>
            <w:rFonts w:eastAsiaTheme="minorHAnsi"/>
            <w:sz w:val="26"/>
            <w:szCs w:val="26"/>
            <w:lang w:eastAsia="en-US"/>
          </w:rPr>
          <w:t>частью 9</w:t>
        </w:r>
      </w:hyperlink>
      <w:r>
        <w:rPr>
          <w:rFonts w:eastAsiaTheme="minorHAnsi"/>
          <w:sz w:val="26"/>
          <w:szCs w:val="26"/>
          <w:lang w:eastAsia="en-US"/>
        </w:rPr>
        <w:t xml:space="preserve"> статьи</w:t>
      </w:r>
      <w:r w:rsidR="009301CC">
        <w:rPr>
          <w:rFonts w:eastAsiaTheme="minorHAnsi"/>
          <w:sz w:val="26"/>
          <w:szCs w:val="26"/>
          <w:lang w:eastAsia="en-US"/>
        </w:rPr>
        <w:t xml:space="preserve"> 62 </w:t>
      </w:r>
      <w:r w:rsidR="009301CC" w:rsidRPr="009301CC">
        <w:rPr>
          <w:rFonts w:eastAsiaTheme="minorHAnsi"/>
          <w:sz w:val="26"/>
          <w:szCs w:val="26"/>
          <w:lang w:eastAsia="en-US"/>
        </w:rPr>
        <w:t>Федеральн</w:t>
      </w:r>
      <w:r w:rsidR="009301CC">
        <w:rPr>
          <w:rFonts w:eastAsiaTheme="minorHAnsi"/>
          <w:sz w:val="26"/>
          <w:szCs w:val="26"/>
          <w:lang w:eastAsia="en-US"/>
        </w:rPr>
        <w:t>ого</w:t>
      </w:r>
      <w:r w:rsidR="009301CC" w:rsidRPr="009301CC">
        <w:rPr>
          <w:rFonts w:eastAsiaTheme="minorHAnsi"/>
          <w:sz w:val="26"/>
          <w:szCs w:val="26"/>
          <w:lang w:eastAsia="en-US"/>
        </w:rPr>
        <w:t xml:space="preserve"> закон</w:t>
      </w:r>
      <w:r w:rsidR="009301CC">
        <w:rPr>
          <w:rFonts w:eastAsiaTheme="minorHAnsi"/>
          <w:sz w:val="26"/>
          <w:szCs w:val="26"/>
          <w:lang w:eastAsia="en-US"/>
        </w:rPr>
        <w:t>а</w:t>
      </w:r>
      <w:r w:rsidR="009301CC" w:rsidRPr="009301CC">
        <w:rPr>
          <w:rFonts w:eastAsiaTheme="minorHAnsi"/>
          <w:sz w:val="26"/>
          <w:szCs w:val="26"/>
          <w:lang w:eastAsia="en-US"/>
        </w:rPr>
        <w:t xml:space="preserve"> от 13.07.2015 N 218-ФЗ "О государственной регистрации недвижимости"</w:t>
      </w:r>
      <w:r w:rsidR="009301CC">
        <w:rPr>
          <w:rFonts w:eastAsiaTheme="minorHAnsi"/>
          <w:sz w:val="26"/>
          <w:szCs w:val="26"/>
          <w:lang w:eastAsia="en-US"/>
        </w:rPr>
        <w:t>.</w:t>
      </w:r>
    </w:p>
    <w:p w:rsidR="00456FF5" w:rsidRDefault="008B0B60" w:rsidP="009301C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Сведения, содержащиеся в </w:t>
      </w:r>
      <w:r w:rsidR="00750413">
        <w:rPr>
          <w:rFonts w:eastAsiaTheme="minorHAnsi"/>
          <w:sz w:val="26"/>
          <w:szCs w:val="26"/>
          <w:lang w:eastAsia="en-US"/>
        </w:rPr>
        <w:t>ЕГРН</w:t>
      </w:r>
      <w:r>
        <w:rPr>
          <w:rFonts w:eastAsiaTheme="minorHAnsi"/>
          <w:sz w:val="26"/>
          <w:szCs w:val="26"/>
          <w:lang w:eastAsia="en-US"/>
        </w:rPr>
        <w:t xml:space="preserve">, предоставляются в срок не более трех рабочих дней со дня получения </w:t>
      </w:r>
      <w:proofErr w:type="spellStart"/>
      <w:r w:rsidR="00263639">
        <w:rPr>
          <w:rFonts w:eastAsiaTheme="minorHAnsi"/>
          <w:sz w:val="26"/>
          <w:szCs w:val="26"/>
          <w:lang w:eastAsia="en-US"/>
        </w:rPr>
        <w:t>Роскадастром</w:t>
      </w:r>
      <w:proofErr w:type="spellEnd"/>
      <w:r w:rsidR="0075041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запроса о предоставлении сведений</w:t>
      </w:r>
      <w:r w:rsidR="00263639">
        <w:rPr>
          <w:rFonts w:eastAsiaTheme="minorHAnsi"/>
          <w:sz w:val="26"/>
          <w:szCs w:val="26"/>
          <w:lang w:eastAsia="en-US"/>
        </w:rPr>
        <w:t xml:space="preserve">. </w:t>
      </w:r>
      <w:r w:rsidR="00456FF5">
        <w:rPr>
          <w:sz w:val="26"/>
        </w:rPr>
        <w:t xml:space="preserve">В случае если плата вносится после представления запроса, днем получения </w:t>
      </w:r>
      <w:proofErr w:type="spellStart"/>
      <w:r w:rsidR="00456FF5">
        <w:rPr>
          <w:sz w:val="26"/>
        </w:rPr>
        <w:t>Роскадастром</w:t>
      </w:r>
      <w:proofErr w:type="spellEnd"/>
      <w:r w:rsidR="00456FF5">
        <w:rPr>
          <w:sz w:val="26"/>
        </w:rPr>
        <w:t xml:space="preserve"> запроса считается день, следующий за днем получения </w:t>
      </w:r>
      <w:proofErr w:type="spellStart"/>
      <w:r w:rsidR="00456FF5">
        <w:rPr>
          <w:sz w:val="26"/>
        </w:rPr>
        <w:t>Роскадастром</w:t>
      </w:r>
      <w:proofErr w:type="spellEnd"/>
      <w:r w:rsidR="00456FF5">
        <w:rPr>
          <w:sz w:val="26"/>
        </w:rPr>
        <w:t xml:space="preserve"> сведений об оплате.</w:t>
      </w:r>
    </w:p>
    <w:p w:rsidR="008B0B60" w:rsidRDefault="009301CC" w:rsidP="00930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</w:t>
      </w:r>
      <w:r w:rsidR="008B0B60">
        <w:rPr>
          <w:rFonts w:eastAsiaTheme="minorHAnsi"/>
          <w:sz w:val="26"/>
          <w:szCs w:val="26"/>
          <w:lang w:eastAsia="en-US"/>
        </w:rPr>
        <w:t xml:space="preserve">ведения, содержащиеся в </w:t>
      </w:r>
      <w:r w:rsidR="00750413">
        <w:rPr>
          <w:rFonts w:eastAsiaTheme="minorHAnsi"/>
          <w:sz w:val="26"/>
          <w:szCs w:val="26"/>
          <w:lang w:eastAsia="en-US"/>
        </w:rPr>
        <w:t>ЕГРН</w:t>
      </w:r>
      <w:r w:rsidR="008B0B60">
        <w:rPr>
          <w:rFonts w:eastAsiaTheme="minorHAnsi"/>
          <w:sz w:val="26"/>
          <w:szCs w:val="26"/>
          <w:lang w:eastAsia="en-US"/>
        </w:rPr>
        <w:t xml:space="preserve"> и </w:t>
      </w:r>
      <w:r w:rsidR="00750413">
        <w:rPr>
          <w:rFonts w:eastAsiaTheme="minorHAnsi"/>
          <w:sz w:val="26"/>
          <w:szCs w:val="26"/>
          <w:lang w:eastAsia="en-US"/>
        </w:rPr>
        <w:t>переданные</w:t>
      </w:r>
      <w:r w:rsidR="008B0B60">
        <w:rPr>
          <w:rFonts w:eastAsiaTheme="minorHAnsi"/>
          <w:sz w:val="26"/>
          <w:szCs w:val="26"/>
          <w:lang w:eastAsia="en-US"/>
        </w:rPr>
        <w:t xml:space="preserve"> на основании запроса о предоставлении сведений, независимо от способа их предоставления являются актуальными (действительными) на дату подписания органом регистрации прав соответствующей выписки из </w:t>
      </w:r>
      <w:r w:rsidR="00750413">
        <w:rPr>
          <w:rFonts w:eastAsiaTheme="minorHAnsi"/>
          <w:sz w:val="26"/>
          <w:szCs w:val="26"/>
          <w:lang w:eastAsia="en-US"/>
        </w:rPr>
        <w:t>ЕГРН</w:t>
      </w:r>
      <w:r w:rsidR="008B0B60">
        <w:rPr>
          <w:rFonts w:eastAsiaTheme="minorHAnsi"/>
          <w:sz w:val="26"/>
          <w:szCs w:val="26"/>
          <w:lang w:eastAsia="en-US"/>
        </w:rPr>
        <w:t>.</w:t>
      </w:r>
    </w:p>
    <w:p w:rsidR="00974A53" w:rsidRDefault="00974A53" w:rsidP="002846C5">
      <w:pPr>
        <w:jc w:val="both"/>
        <w:rPr>
          <w:sz w:val="26"/>
          <w:szCs w:val="26"/>
        </w:rPr>
      </w:pPr>
    </w:p>
    <w:p w:rsidR="00E60FF7" w:rsidRDefault="00E60FF7" w:rsidP="002846C5">
      <w:pPr>
        <w:jc w:val="both"/>
        <w:rPr>
          <w:sz w:val="26"/>
          <w:szCs w:val="26"/>
        </w:rPr>
      </w:pPr>
    </w:p>
    <w:p w:rsidR="002846C5" w:rsidRDefault="00E31081" w:rsidP="002846C5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</w:t>
      </w:r>
    </w:p>
    <w:p w:rsidR="00940890" w:rsidRDefault="002846C5" w:rsidP="002846C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</w:t>
      </w:r>
      <w:r w:rsidRPr="001908E1">
        <w:rPr>
          <w:sz w:val="26"/>
          <w:szCs w:val="26"/>
        </w:rPr>
        <w:t>межмуниципального</w:t>
      </w:r>
      <w:r w:rsidR="00E31081">
        <w:rPr>
          <w:sz w:val="26"/>
          <w:szCs w:val="26"/>
        </w:rPr>
        <w:t xml:space="preserve"> отдела                                              </w:t>
      </w:r>
    </w:p>
    <w:p w:rsidR="00E60FF7" w:rsidRDefault="00940890">
      <w:pPr>
        <w:rPr>
          <w:sz w:val="26"/>
          <w:szCs w:val="26"/>
        </w:rPr>
      </w:pPr>
      <w:r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Томской области                                           </w:t>
      </w:r>
      <w:r w:rsidR="00750413">
        <w:rPr>
          <w:sz w:val="26"/>
          <w:szCs w:val="26"/>
        </w:rPr>
        <w:t xml:space="preserve">             </w:t>
      </w:r>
    </w:p>
    <w:p w:rsidR="007A75FC" w:rsidRPr="00CF2770" w:rsidRDefault="00E60FF7">
      <w:pPr>
        <w:rPr>
          <w:sz w:val="26"/>
          <w:szCs w:val="26"/>
        </w:rPr>
      </w:pPr>
      <w:r>
        <w:rPr>
          <w:sz w:val="26"/>
          <w:szCs w:val="26"/>
        </w:rPr>
        <w:t>София Хадкевич</w:t>
      </w:r>
      <w:r w:rsidR="002846C5" w:rsidRPr="001908E1">
        <w:rPr>
          <w:sz w:val="26"/>
          <w:szCs w:val="26"/>
        </w:rPr>
        <w:br/>
      </w:r>
    </w:p>
    <w:sectPr w:rsidR="007A75FC" w:rsidRPr="00CF2770" w:rsidSect="00CF2770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7B35"/>
    <w:multiLevelType w:val="hybridMultilevel"/>
    <w:tmpl w:val="FEAEDDCC"/>
    <w:lvl w:ilvl="0" w:tplc="64EC0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EC1"/>
    <w:rsid w:val="000004AF"/>
    <w:rsid w:val="00020E0A"/>
    <w:rsid w:val="000F0BAC"/>
    <w:rsid w:val="00117810"/>
    <w:rsid w:val="0018778C"/>
    <w:rsid w:val="001B20B4"/>
    <w:rsid w:val="00263639"/>
    <w:rsid w:val="002846C5"/>
    <w:rsid w:val="002F7963"/>
    <w:rsid w:val="00315611"/>
    <w:rsid w:val="00353EC1"/>
    <w:rsid w:val="00382485"/>
    <w:rsid w:val="003C0D3C"/>
    <w:rsid w:val="00420692"/>
    <w:rsid w:val="00456FF5"/>
    <w:rsid w:val="004F0BB8"/>
    <w:rsid w:val="0053180E"/>
    <w:rsid w:val="00534BE4"/>
    <w:rsid w:val="00581BEA"/>
    <w:rsid w:val="005E055D"/>
    <w:rsid w:val="007006CB"/>
    <w:rsid w:val="00750413"/>
    <w:rsid w:val="007A75FC"/>
    <w:rsid w:val="007B6346"/>
    <w:rsid w:val="008219B4"/>
    <w:rsid w:val="008652D1"/>
    <w:rsid w:val="0087448A"/>
    <w:rsid w:val="008B0B60"/>
    <w:rsid w:val="008F62C1"/>
    <w:rsid w:val="00905E3A"/>
    <w:rsid w:val="009301CC"/>
    <w:rsid w:val="00940890"/>
    <w:rsid w:val="00974A53"/>
    <w:rsid w:val="009A45E7"/>
    <w:rsid w:val="009C679A"/>
    <w:rsid w:val="00AC4690"/>
    <w:rsid w:val="00B225C6"/>
    <w:rsid w:val="00C82158"/>
    <w:rsid w:val="00CF2770"/>
    <w:rsid w:val="00D16E7A"/>
    <w:rsid w:val="00E31081"/>
    <w:rsid w:val="00E4773B"/>
    <w:rsid w:val="00E60FF7"/>
    <w:rsid w:val="00EC2487"/>
    <w:rsid w:val="00EE4DB4"/>
    <w:rsid w:val="00F16822"/>
    <w:rsid w:val="00F441AC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03B2FD94690AF292E72987BBA9A66371091C024907C4913E99D6F304025CB84E39ABF65480273A666CBE6760865AF942CEE2280I3h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D03B2FD94690AF292E72987BBA9A66371190C825927C4913E99D6F304025CB84E39AB8674D0025F029CABA315C76AC942CEC239C394CB0I0hB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03542468A4B4205ED814229674AABAFB70C915AF41C1C468D37BDF442D1EF4D70ED71D0B884279D04F7E836CAB56ED5D02E13CA7362F8D2Fe3F" TargetMode="External"/><Relationship Id="rId5" Type="http://schemas.openxmlformats.org/officeDocument/2006/relationships/hyperlink" Target="consultantplus://offline/ref=104962EC4815F38B7393F0BD5FDA4F6326E1C87FC93762F91E0E16EC14819B785EE5C50F621A7F0B9A5EAEDE03hBE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ai.shiyanova</cp:lastModifiedBy>
  <cp:revision>4</cp:revision>
  <cp:lastPrinted>2021-05-06T07:05:00Z</cp:lastPrinted>
  <dcterms:created xsi:type="dcterms:W3CDTF">2022-01-31T06:03:00Z</dcterms:created>
  <dcterms:modified xsi:type="dcterms:W3CDTF">2022-01-31T10:31:00Z</dcterms:modified>
</cp:coreProperties>
</file>