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28" w:rsidRPr="005A6222" w:rsidRDefault="000C02D4" w:rsidP="00CC086E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Как жителям </w:t>
      </w:r>
      <w:r w:rsidR="00890F28" w:rsidRPr="005A6222">
        <w:rPr>
          <w:rFonts w:ascii="Times New Roman" w:hAnsi="Times New Roman"/>
          <w:b/>
          <w:bCs/>
          <w:sz w:val="28"/>
          <w:szCs w:val="28"/>
        </w:rPr>
        <w:t>Томской области подать заявку на подключение по программе</w:t>
      </w:r>
      <w:r w:rsidR="00890F28" w:rsidRPr="005A6222">
        <w:rPr>
          <w:rFonts w:ascii="Times New Roman" w:hAnsi="Times New Roman"/>
          <w:b/>
          <w:bCs/>
          <w:kern w:val="36"/>
          <w:sz w:val="28"/>
          <w:szCs w:val="28"/>
        </w:rPr>
        <w:t xml:space="preserve"> социальной газификации</w:t>
      </w:r>
    </w:p>
    <w:p w:rsidR="00890F28" w:rsidRPr="00861A99" w:rsidRDefault="00D37612" w:rsidP="00890F28">
      <w:pPr>
        <w:pStyle w:val="a4"/>
        <w:spacing w:before="10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Если п</w:t>
      </w:r>
      <w:r w:rsidR="00890F28" w:rsidRPr="00861A99">
        <w:rPr>
          <w:color w:val="auto"/>
          <w:sz w:val="28"/>
          <w:szCs w:val="28"/>
        </w:rPr>
        <w:t xml:space="preserve">рава на земельный участок и дом оформлены, собственники могут направлять заявку на газификацию. Жителям не обязательно куда-то идти, чтобы газифицировать свой дом, это можно сделать дистанционно через портал </w:t>
      </w:r>
      <w:hyperlink r:id="rId5" w:history="1">
        <w:proofErr w:type="spellStart"/>
        <w:r w:rsidR="00890F28" w:rsidRPr="00861A99">
          <w:rPr>
            <w:rStyle w:val="a3"/>
            <w:color w:val="auto"/>
            <w:sz w:val="28"/>
            <w:szCs w:val="28"/>
          </w:rPr>
          <w:t>Госуслуг</w:t>
        </w:r>
        <w:proofErr w:type="spellEnd"/>
      </w:hyperlink>
      <w:r w:rsidR="00890F28" w:rsidRPr="00861A99">
        <w:rPr>
          <w:color w:val="auto"/>
          <w:sz w:val="28"/>
          <w:szCs w:val="28"/>
        </w:rPr>
        <w:t xml:space="preserve">, портал </w:t>
      </w:r>
      <w:hyperlink r:id="rId6" w:history="1">
        <w:r w:rsidR="00890F28" w:rsidRPr="00861A99">
          <w:rPr>
            <w:rStyle w:val="a3"/>
            <w:color w:val="auto"/>
            <w:sz w:val="28"/>
            <w:szCs w:val="28"/>
          </w:rPr>
          <w:t>единого оператора газификации</w:t>
        </w:r>
      </w:hyperlink>
      <w:r w:rsidR="00890F28" w:rsidRPr="00861A99">
        <w:rPr>
          <w:color w:val="auto"/>
          <w:sz w:val="28"/>
          <w:szCs w:val="28"/>
        </w:rPr>
        <w:t xml:space="preserve"> или на сайтах газораспределительных компаний региона. Кроме того, можно посетить офисы МФЦ, а также стационарный или выездной мобильный офис газораспределительной организации. </w:t>
      </w:r>
    </w:p>
    <w:p w:rsidR="00890F28" w:rsidRPr="00861A99" w:rsidRDefault="00890F28" w:rsidP="00890F28">
      <w:pPr>
        <w:pStyle w:val="a4"/>
        <w:spacing w:before="100" w:after="195" w:afterAutospacing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t>Так</w:t>
      </w:r>
      <w:r w:rsidR="000C02D4">
        <w:rPr>
          <w:bCs/>
          <w:color w:val="auto"/>
          <w:sz w:val="28"/>
          <w:szCs w:val="28"/>
          <w:shd w:val="clear" w:color="auto" w:fill="FFFFFF"/>
        </w:rPr>
        <w:t>,</w:t>
      </w:r>
      <w:r>
        <w:rPr>
          <w:bCs/>
          <w:color w:val="auto"/>
          <w:sz w:val="28"/>
          <w:szCs w:val="28"/>
          <w:shd w:val="clear" w:color="auto" w:fill="FFFFFF"/>
        </w:rPr>
        <w:t xml:space="preserve"> в частности</w:t>
      </w:r>
      <w:r w:rsidR="000C02D4">
        <w:rPr>
          <w:bCs/>
          <w:color w:val="auto"/>
          <w:sz w:val="28"/>
          <w:szCs w:val="28"/>
          <w:shd w:val="clear" w:color="auto" w:fill="FFFFFF"/>
        </w:rPr>
        <w:t>,</w:t>
      </w:r>
      <w:r>
        <w:rPr>
          <w:bCs/>
          <w:color w:val="auto"/>
          <w:sz w:val="28"/>
          <w:szCs w:val="28"/>
          <w:shd w:val="clear" w:color="auto" w:fill="FFFFFF"/>
        </w:rPr>
        <w:t xml:space="preserve"> на территории Томской области к</w:t>
      </w:r>
      <w:r w:rsidRPr="00861A99">
        <w:rPr>
          <w:bCs/>
          <w:color w:val="auto"/>
          <w:sz w:val="28"/>
          <w:szCs w:val="28"/>
          <w:shd w:val="clear" w:color="auto" w:fill="FFFFFF"/>
        </w:rPr>
        <w:t xml:space="preserve">омпания ООО </w:t>
      </w:r>
      <w:r>
        <w:rPr>
          <w:bCs/>
          <w:color w:val="auto"/>
          <w:sz w:val="28"/>
          <w:szCs w:val="28"/>
          <w:shd w:val="clear" w:color="auto" w:fill="FFFFFF"/>
        </w:rPr>
        <w:t>«</w:t>
      </w:r>
      <w:r w:rsidRPr="00861A99">
        <w:rPr>
          <w:bCs/>
          <w:color w:val="auto"/>
          <w:sz w:val="28"/>
          <w:szCs w:val="28"/>
          <w:shd w:val="clear" w:color="auto" w:fill="FFFFFF"/>
        </w:rPr>
        <w:t>Газпром газораспределение Томск</w:t>
      </w:r>
      <w:r>
        <w:rPr>
          <w:bCs/>
          <w:color w:val="auto"/>
          <w:sz w:val="28"/>
          <w:szCs w:val="28"/>
          <w:shd w:val="clear" w:color="auto" w:fill="FFFFFF"/>
        </w:rPr>
        <w:t>»</w:t>
      </w:r>
      <w:r w:rsidRPr="00861A99">
        <w:rPr>
          <w:bCs/>
          <w:color w:val="auto"/>
          <w:sz w:val="28"/>
          <w:szCs w:val="28"/>
          <w:shd w:val="clear" w:color="auto" w:fill="FFFFFF"/>
        </w:rPr>
        <w:t xml:space="preserve"> начинает приём предварительных заявок на </w:t>
      </w:r>
      <w:proofErr w:type="spellStart"/>
      <w:r w:rsidRPr="00861A99">
        <w:rPr>
          <w:bCs/>
          <w:color w:val="auto"/>
          <w:sz w:val="28"/>
          <w:szCs w:val="28"/>
          <w:shd w:val="clear" w:color="auto" w:fill="FFFFFF"/>
        </w:rPr>
        <w:t>догазификацию</w:t>
      </w:r>
      <w:proofErr w:type="spellEnd"/>
      <w:r w:rsidRPr="00861A99">
        <w:rPr>
          <w:bCs/>
          <w:color w:val="auto"/>
          <w:sz w:val="28"/>
          <w:szCs w:val="28"/>
          <w:shd w:val="clear" w:color="auto" w:fill="FFFFFF"/>
        </w:rPr>
        <w:t xml:space="preserve"> - подведение газа до границ </w:t>
      </w:r>
      <w:proofErr w:type="spellStart"/>
      <w:r w:rsidRPr="00861A99">
        <w:rPr>
          <w:bCs/>
          <w:color w:val="auto"/>
          <w:sz w:val="28"/>
          <w:szCs w:val="28"/>
          <w:shd w:val="clear" w:color="auto" w:fill="FFFFFF"/>
        </w:rPr>
        <w:t>негазифицированных</w:t>
      </w:r>
      <w:proofErr w:type="spellEnd"/>
      <w:r w:rsidRPr="00861A99">
        <w:rPr>
          <w:bCs/>
          <w:color w:val="auto"/>
          <w:sz w:val="28"/>
          <w:szCs w:val="28"/>
          <w:shd w:val="clear" w:color="auto" w:fill="FFFFFF"/>
        </w:rPr>
        <w:t xml:space="preserve"> домовладений в газифицированных населённых пунктах без привлечения средств потребителей.</w:t>
      </w:r>
    </w:p>
    <w:p w:rsidR="00890F28" w:rsidRPr="00861A99" w:rsidRDefault="00890F28" w:rsidP="00890F28">
      <w:pPr>
        <w:pStyle w:val="a4"/>
        <w:spacing w:before="100" w:after="195" w:afterAutospacing="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t>Помимо о</w:t>
      </w:r>
      <w:r w:rsidRPr="0033598B">
        <w:rPr>
          <w:bCs/>
          <w:color w:val="auto"/>
          <w:sz w:val="28"/>
          <w:szCs w:val="28"/>
          <w:shd w:val="clear" w:color="auto" w:fill="FFFFFF"/>
        </w:rPr>
        <w:t>фициальн</w:t>
      </w:r>
      <w:r>
        <w:rPr>
          <w:bCs/>
          <w:color w:val="auto"/>
          <w:sz w:val="28"/>
          <w:szCs w:val="28"/>
          <w:shd w:val="clear" w:color="auto" w:fill="FFFFFF"/>
        </w:rPr>
        <w:t>ого</w:t>
      </w:r>
      <w:r w:rsidRPr="0033598B">
        <w:rPr>
          <w:bCs/>
          <w:color w:val="auto"/>
          <w:sz w:val="28"/>
          <w:szCs w:val="28"/>
          <w:shd w:val="clear" w:color="auto" w:fill="FFFFFF"/>
        </w:rPr>
        <w:t xml:space="preserve"> портал</w:t>
      </w:r>
      <w:r>
        <w:rPr>
          <w:bCs/>
          <w:color w:val="auto"/>
          <w:sz w:val="28"/>
          <w:szCs w:val="28"/>
          <w:shd w:val="clear" w:color="auto" w:fill="FFFFFF"/>
        </w:rPr>
        <w:t>а</w:t>
      </w:r>
      <w:r w:rsidRPr="0033598B">
        <w:rPr>
          <w:bCs/>
          <w:color w:val="auto"/>
          <w:sz w:val="28"/>
          <w:szCs w:val="28"/>
          <w:shd w:val="clear" w:color="auto" w:fill="FFFFFF"/>
        </w:rPr>
        <w:t xml:space="preserve"> Единого оператора газификации Российской Федерации</w:t>
      </w:r>
      <w:r>
        <w:rPr>
          <w:bCs/>
          <w:color w:val="auto"/>
          <w:sz w:val="28"/>
          <w:szCs w:val="28"/>
          <w:shd w:val="clear" w:color="auto" w:fill="FFFFFF"/>
        </w:rPr>
        <w:t xml:space="preserve"> п</w:t>
      </w:r>
      <w:r w:rsidRPr="00861A99">
        <w:rPr>
          <w:bCs/>
          <w:color w:val="auto"/>
          <w:sz w:val="28"/>
          <w:szCs w:val="28"/>
          <w:shd w:val="clear" w:color="auto" w:fill="FFFFFF"/>
        </w:rPr>
        <w:t xml:space="preserve">одать заявку на </w:t>
      </w:r>
      <w:proofErr w:type="spellStart"/>
      <w:r w:rsidRPr="00861A99">
        <w:rPr>
          <w:bCs/>
          <w:color w:val="auto"/>
          <w:sz w:val="28"/>
          <w:szCs w:val="28"/>
          <w:shd w:val="clear" w:color="auto" w:fill="FFFFFF"/>
        </w:rPr>
        <w:t>догазификацию</w:t>
      </w:r>
      <w:proofErr w:type="spellEnd"/>
      <w:r w:rsidRPr="00861A99">
        <w:rPr>
          <w:bCs/>
          <w:color w:val="auto"/>
          <w:sz w:val="28"/>
          <w:szCs w:val="28"/>
          <w:shd w:val="clear" w:color="auto" w:fill="FFFFFF"/>
        </w:rPr>
        <w:t xml:space="preserve"> можно во всех клиентских центрах </w:t>
      </w:r>
      <w:r>
        <w:rPr>
          <w:bCs/>
          <w:color w:val="auto"/>
          <w:sz w:val="28"/>
          <w:szCs w:val="28"/>
          <w:shd w:val="clear" w:color="auto" w:fill="FFFFFF"/>
        </w:rPr>
        <w:t>«</w:t>
      </w:r>
      <w:r w:rsidRPr="00861A99">
        <w:rPr>
          <w:bCs/>
          <w:color w:val="auto"/>
          <w:sz w:val="28"/>
          <w:szCs w:val="28"/>
          <w:shd w:val="clear" w:color="auto" w:fill="FFFFFF"/>
        </w:rPr>
        <w:t>Газпром газораспределение Томск</w:t>
      </w:r>
      <w:r>
        <w:rPr>
          <w:bCs/>
          <w:color w:val="auto"/>
          <w:sz w:val="28"/>
          <w:szCs w:val="28"/>
          <w:shd w:val="clear" w:color="auto" w:fill="FFFFFF"/>
        </w:rPr>
        <w:t>»</w:t>
      </w:r>
      <w:r w:rsidRPr="00861A99">
        <w:rPr>
          <w:bCs/>
          <w:color w:val="auto"/>
          <w:sz w:val="28"/>
          <w:szCs w:val="28"/>
          <w:shd w:val="clear" w:color="auto" w:fill="FFFFFF"/>
        </w:rPr>
        <w:t>, на производственных участках компании в районных центрах, а также направить по электронной почте. </w:t>
      </w:r>
    </w:p>
    <w:p w:rsidR="00890F28" w:rsidRPr="00861A99" w:rsidRDefault="00890F28" w:rsidP="00890F28">
      <w:pPr>
        <w:pStyle w:val="a4"/>
        <w:spacing w:before="100"/>
        <w:ind w:firstLine="709"/>
        <w:contextualSpacing/>
        <w:jc w:val="both"/>
        <w:rPr>
          <w:color w:val="auto"/>
          <w:sz w:val="28"/>
          <w:szCs w:val="28"/>
        </w:rPr>
      </w:pPr>
      <w:r w:rsidRPr="00861A99">
        <w:rPr>
          <w:color w:val="auto"/>
          <w:sz w:val="28"/>
          <w:szCs w:val="28"/>
        </w:rPr>
        <w:t xml:space="preserve">К заявке необходимо приложить следующий комплект документов: правоустанавливающие документы на земельный участок и индивидуальный жилой дом; ситуационный план; паспорт; СНИЛС; ИНН, а также указать контактные данные. </w:t>
      </w:r>
    </w:p>
    <w:p w:rsidR="00F857D1" w:rsidRDefault="00F857D1" w:rsidP="00F857D1">
      <w:pPr>
        <w:pStyle w:val="a4"/>
        <w:ind w:firstLine="709"/>
        <w:jc w:val="both"/>
      </w:pPr>
    </w:p>
    <w:p w:rsidR="003D2A9B" w:rsidRDefault="000C328C" w:rsidP="000C0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Материал подготовила Мария Коломиец - </w:t>
      </w:r>
    </w:p>
    <w:p w:rsidR="00590D29" w:rsidRPr="00420A6C" w:rsidRDefault="000C328C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C02D4">
        <w:rPr>
          <w:rFonts w:ascii="Times New Roman" w:hAnsi="Times New Roman"/>
          <w:sz w:val="28"/>
          <w:szCs w:val="28"/>
        </w:rPr>
        <w:t>аместитель н</w:t>
      </w:r>
      <w:r w:rsidR="00590D29" w:rsidRPr="00420A6C">
        <w:rPr>
          <w:rFonts w:ascii="Times New Roman" w:hAnsi="Times New Roman"/>
          <w:sz w:val="28"/>
          <w:szCs w:val="28"/>
        </w:rPr>
        <w:t>ачальник</w:t>
      </w:r>
      <w:r w:rsidR="000C02D4">
        <w:rPr>
          <w:rFonts w:ascii="Times New Roman" w:hAnsi="Times New Roman"/>
          <w:sz w:val="28"/>
          <w:szCs w:val="28"/>
        </w:rPr>
        <w:t>а</w:t>
      </w:r>
      <w:r w:rsidR="00590D29" w:rsidRPr="00420A6C">
        <w:rPr>
          <w:rFonts w:ascii="Times New Roman" w:hAnsi="Times New Roman"/>
          <w:sz w:val="28"/>
          <w:szCs w:val="28"/>
        </w:rPr>
        <w:t xml:space="preserve"> отдела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 w:rsidR="00507DBD">
        <w:rPr>
          <w:rFonts w:ascii="Times New Roman" w:hAnsi="Times New Roman"/>
          <w:sz w:val="28"/>
          <w:szCs w:val="28"/>
        </w:rPr>
        <w:t xml:space="preserve"> </w:t>
      </w:r>
      <w:r w:rsidRPr="00420A6C">
        <w:rPr>
          <w:rFonts w:ascii="Times New Roman" w:hAnsi="Times New Roman"/>
          <w:sz w:val="28"/>
          <w:szCs w:val="28"/>
        </w:rPr>
        <w:t xml:space="preserve">           </w:t>
      </w:r>
    </w:p>
    <w:p w:rsidR="00590D29" w:rsidRDefault="000C02D4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0C02D4" w:rsidRPr="00420A6C" w:rsidRDefault="000C02D4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Коломиец</w:t>
      </w:r>
    </w:p>
    <w:p w:rsidR="00FA6D3F" w:rsidRDefault="00FA6D3F" w:rsidP="00590D29">
      <w:pPr>
        <w:widowControl w:val="0"/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</w:p>
    <w:p w:rsidR="00375A17" w:rsidRPr="00E7434C" w:rsidRDefault="00375A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75A17" w:rsidRPr="00E7434C" w:rsidSect="00524E84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1D21"/>
    <w:rsid w:val="00002C65"/>
    <w:rsid w:val="000245CC"/>
    <w:rsid w:val="00093B13"/>
    <w:rsid w:val="000B16D6"/>
    <w:rsid w:val="000B5AB3"/>
    <w:rsid w:val="000C02D4"/>
    <w:rsid w:val="000C0B01"/>
    <w:rsid w:val="000C328C"/>
    <w:rsid w:val="000E3772"/>
    <w:rsid w:val="001049DF"/>
    <w:rsid w:val="001137E0"/>
    <w:rsid w:val="001201F2"/>
    <w:rsid w:val="001318E7"/>
    <w:rsid w:val="00173570"/>
    <w:rsid w:val="0019422B"/>
    <w:rsid w:val="001A7611"/>
    <w:rsid w:val="001D2F83"/>
    <w:rsid w:val="001F715E"/>
    <w:rsid w:val="00203DDC"/>
    <w:rsid w:val="00234C51"/>
    <w:rsid w:val="00247945"/>
    <w:rsid w:val="00262E5B"/>
    <w:rsid w:val="0027525E"/>
    <w:rsid w:val="002834E3"/>
    <w:rsid w:val="00287F2B"/>
    <w:rsid w:val="002A5482"/>
    <w:rsid w:val="002B1815"/>
    <w:rsid w:val="002C2D5B"/>
    <w:rsid w:val="00306818"/>
    <w:rsid w:val="00315064"/>
    <w:rsid w:val="00330ECD"/>
    <w:rsid w:val="0033598B"/>
    <w:rsid w:val="003455D2"/>
    <w:rsid w:val="0035414F"/>
    <w:rsid w:val="00354A8C"/>
    <w:rsid w:val="00366B6D"/>
    <w:rsid w:val="003715DD"/>
    <w:rsid w:val="00375A17"/>
    <w:rsid w:val="003956A8"/>
    <w:rsid w:val="003A7A06"/>
    <w:rsid w:val="003C59B9"/>
    <w:rsid w:val="003D2A9B"/>
    <w:rsid w:val="003D2CB9"/>
    <w:rsid w:val="003E2C40"/>
    <w:rsid w:val="00403C97"/>
    <w:rsid w:val="0042061C"/>
    <w:rsid w:val="00434D9A"/>
    <w:rsid w:val="0044602F"/>
    <w:rsid w:val="00484973"/>
    <w:rsid w:val="0049350E"/>
    <w:rsid w:val="004A02B6"/>
    <w:rsid w:val="004A6D78"/>
    <w:rsid w:val="004D3724"/>
    <w:rsid w:val="004D6879"/>
    <w:rsid w:val="004F401C"/>
    <w:rsid w:val="00500588"/>
    <w:rsid w:val="00507DBD"/>
    <w:rsid w:val="00517D02"/>
    <w:rsid w:val="005202E8"/>
    <w:rsid w:val="00524E05"/>
    <w:rsid w:val="00524E84"/>
    <w:rsid w:val="005253F1"/>
    <w:rsid w:val="00531032"/>
    <w:rsid w:val="00546FD4"/>
    <w:rsid w:val="0055548C"/>
    <w:rsid w:val="00565D4C"/>
    <w:rsid w:val="00566530"/>
    <w:rsid w:val="00572694"/>
    <w:rsid w:val="00583456"/>
    <w:rsid w:val="00590D29"/>
    <w:rsid w:val="0059164E"/>
    <w:rsid w:val="005A6222"/>
    <w:rsid w:val="005B2C28"/>
    <w:rsid w:val="005B5144"/>
    <w:rsid w:val="005B6B66"/>
    <w:rsid w:val="005D2614"/>
    <w:rsid w:val="005E43BF"/>
    <w:rsid w:val="005E57D9"/>
    <w:rsid w:val="005E5CD8"/>
    <w:rsid w:val="005F0FF3"/>
    <w:rsid w:val="006217BA"/>
    <w:rsid w:val="006476BB"/>
    <w:rsid w:val="00676ACB"/>
    <w:rsid w:val="00695DF5"/>
    <w:rsid w:val="0072391D"/>
    <w:rsid w:val="00747130"/>
    <w:rsid w:val="00747E8B"/>
    <w:rsid w:val="00770C47"/>
    <w:rsid w:val="007725B9"/>
    <w:rsid w:val="007836A1"/>
    <w:rsid w:val="007914C7"/>
    <w:rsid w:val="007A1C04"/>
    <w:rsid w:val="007A3D22"/>
    <w:rsid w:val="007C175C"/>
    <w:rsid w:val="007C4F20"/>
    <w:rsid w:val="007D04FD"/>
    <w:rsid w:val="007D0E0B"/>
    <w:rsid w:val="008116AD"/>
    <w:rsid w:val="0083262A"/>
    <w:rsid w:val="00837554"/>
    <w:rsid w:val="00861A99"/>
    <w:rsid w:val="00877B26"/>
    <w:rsid w:val="00890F28"/>
    <w:rsid w:val="008A0921"/>
    <w:rsid w:val="008A1E39"/>
    <w:rsid w:val="008F4EC8"/>
    <w:rsid w:val="008F7E9E"/>
    <w:rsid w:val="00906BB0"/>
    <w:rsid w:val="0091031A"/>
    <w:rsid w:val="009273AA"/>
    <w:rsid w:val="00934AE1"/>
    <w:rsid w:val="00943A7B"/>
    <w:rsid w:val="009A0DE3"/>
    <w:rsid w:val="009A1E0D"/>
    <w:rsid w:val="009A44E7"/>
    <w:rsid w:val="009C08D9"/>
    <w:rsid w:val="009D7267"/>
    <w:rsid w:val="009F6C41"/>
    <w:rsid w:val="00A100D7"/>
    <w:rsid w:val="00A312DE"/>
    <w:rsid w:val="00A3153B"/>
    <w:rsid w:val="00A45106"/>
    <w:rsid w:val="00A85176"/>
    <w:rsid w:val="00A907EB"/>
    <w:rsid w:val="00B00007"/>
    <w:rsid w:val="00B06D59"/>
    <w:rsid w:val="00B07FF5"/>
    <w:rsid w:val="00B3776B"/>
    <w:rsid w:val="00B702B6"/>
    <w:rsid w:val="00B8713E"/>
    <w:rsid w:val="00B87A5F"/>
    <w:rsid w:val="00BB64C2"/>
    <w:rsid w:val="00BC4127"/>
    <w:rsid w:val="00BF39C0"/>
    <w:rsid w:val="00C10F84"/>
    <w:rsid w:val="00C72B94"/>
    <w:rsid w:val="00C82F2E"/>
    <w:rsid w:val="00CA2221"/>
    <w:rsid w:val="00CA24B3"/>
    <w:rsid w:val="00CB7959"/>
    <w:rsid w:val="00CC086E"/>
    <w:rsid w:val="00D13A42"/>
    <w:rsid w:val="00D22009"/>
    <w:rsid w:val="00D255F5"/>
    <w:rsid w:val="00D31088"/>
    <w:rsid w:val="00D37612"/>
    <w:rsid w:val="00D529ED"/>
    <w:rsid w:val="00D52A70"/>
    <w:rsid w:val="00D567A0"/>
    <w:rsid w:val="00D61185"/>
    <w:rsid w:val="00D63B96"/>
    <w:rsid w:val="00D66808"/>
    <w:rsid w:val="00D71826"/>
    <w:rsid w:val="00D73D6D"/>
    <w:rsid w:val="00D97355"/>
    <w:rsid w:val="00DA15E1"/>
    <w:rsid w:val="00DA1F29"/>
    <w:rsid w:val="00DE510D"/>
    <w:rsid w:val="00DF09C1"/>
    <w:rsid w:val="00DF50F3"/>
    <w:rsid w:val="00DF7755"/>
    <w:rsid w:val="00E0012F"/>
    <w:rsid w:val="00E1554D"/>
    <w:rsid w:val="00E330AE"/>
    <w:rsid w:val="00E55A6B"/>
    <w:rsid w:val="00E71528"/>
    <w:rsid w:val="00E7434C"/>
    <w:rsid w:val="00E83DB9"/>
    <w:rsid w:val="00E866F1"/>
    <w:rsid w:val="00E93958"/>
    <w:rsid w:val="00EB048F"/>
    <w:rsid w:val="00EB269B"/>
    <w:rsid w:val="00EC5C39"/>
    <w:rsid w:val="00EF3690"/>
    <w:rsid w:val="00EF549F"/>
    <w:rsid w:val="00F00EF8"/>
    <w:rsid w:val="00F03589"/>
    <w:rsid w:val="00F345CF"/>
    <w:rsid w:val="00F366AD"/>
    <w:rsid w:val="00F45AA9"/>
    <w:rsid w:val="00F530DC"/>
    <w:rsid w:val="00F565AC"/>
    <w:rsid w:val="00F7624C"/>
    <w:rsid w:val="00F82D39"/>
    <w:rsid w:val="00F857D1"/>
    <w:rsid w:val="00F97596"/>
    <w:rsid w:val="00FA6D3F"/>
    <w:rsid w:val="00FB2A98"/>
    <w:rsid w:val="00FB4382"/>
    <w:rsid w:val="00FB5080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7E8B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47E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47E8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47E8B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47E8B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47E8B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7E8B"/>
    <w:rPr>
      <w:rFonts w:ascii="Calibri" w:hAnsi="Calibri"/>
    </w:rPr>
  </w:style>
  <w:style w:type="paragraph" w:styleId="21">
    <w:name w:val="toc 2"/>
    <w:next w:val="a"/>
    <w:link w:val="22"/>
    <w:uiPriority w:val="39"/>
    <w:rsid w:val="00747E8B"/>
    <w:pPr>
      <w:ind w:left="200"/>
    </w:pPr>
  </w:style>
  <w:style w:type="character" w:customStyle="1" w:styleId="22">
    <w:name w:val="Оглавление 2 Знак"/>
    <w:link w:val="21"/>
    <w:rsid w:val="00747E8B"/>
  </w:style>
  <w:style w:type="paragraph" w:styleId="41">
    <w:name w:val="toc 4"/>
    <w:next w:val="a"/>
    <w:link w:val="42"/>
    <w:uiPriority w:val="39"/>
    <w:rsid w:val="00747E8B"/>
    <w:pPr>
      <w:ind w:left="600"/>
    </w:pPr>
  </w:style>
  <w:style w:type="character" w:customStyle="1" w:styleId="42">
    <w:name w:val="Оглавление 4 Знак"/>
    <w:link w:val="41"/>
    <w:rsid w:val="00747E8B"/>
  </w:style>
  <w:style w:type="paragraph" w:styleId="6">
    <w:name w:val="toc 6"/>
    <w:next w:val="a"/>
    <w:link w:val="60"/>
    <w:uiPriority w:val="39"/>
    <w:rsid w:val="00747E8B"/>
    <w:pPr>
      <w:ind w:left="1000"/>
    </w:pPr>
  </w:style>
  <w:style w:type="character" w:customStyle="1" w:styleId="60">
    <w:name w:val="Оглавление 6 Знак"/>
    <w:link w:val="6"/>
    <w:rsid w:val="00747E8B"/>
  </w:style>
  <w:style w:type="paragraph" w:styleId="7">
    <w:name w:val="toc 7"/>
    <w:next w:val="a"/>
    <w:link w:val="70"/>
    <w:uiPriority w:val="39"/>
    <w:rsid w:val="00747E8B"/>
    <w:pPr>
      <w:ind w:left="1200"/>
    </w:pPr>
  </w:style>
  <w:style w:type="character" w:customStyle="1" w:styleId="70">
    <w:name w:val="Оглавление 7 Знак"/>
    <w:link w:val="7"/>
    <w:rsid w:val="00747E8B"/>
  </w:style>
  <w:style w:type="character" w:customStyle="1" w:styleId="30">
    <w:name w:val="Заголовок 3 Знак"/>
    <w:basedOn w:val="1"/>
    <w:link w:val="3"/>
    <w:rsid w:val="00747E8B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47E8B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47E8B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47E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47E8B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47E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47E8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47E8B"/>
    <w:pPr>
      <w:ind w:left="400"/>
    </w:pPr>
  </w:style>
  <w:style w:type="character" w:customStyle="1" w:styleId="32">
    <w:name w:val="Оглавление 3 Знак"/>
    <w:link w:val="31"/>
    <w:rsid w:val="00747E8B"/>
  </w:style>
  <w:style w:type="character" w:customStyle="1" w:styleId="50">
    <w:name w:val="Заголовок 5 Знак"/>
    <w:link w:val="5"/>
    <w:rsid w:val="00747E8B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47E8B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47E8B"/>
    <w:rPr>
      <w:rFonts w:ascii="Calibri" w:hAnsi="Calibri"/>
    </w:rPr>
  </w:style>
  <w:style w:type="paragraph" w:customStyle="1" w:styleId="14">
    <w:name w:val="Основной шрифт абзаца1"/>
    <w:rsid w:val="00747E8B"/>
  </w:style>
  <w:style w:type="character" w:customStyle="1" w:styleId="11">
    <w:name w:val="Заголовок 1 Знак"/>
    <w:link w:val="10"/>
    <w:rsid w:val="00747E8B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47E8B"/>
    <w:rPr>
      <w:color w:val="8B8CE7"/>
    </w:rPr>
  </w:style>
  <w:style w:type="character" w:styleId="a3">
    <w:name w:val="Hyperlink"/>
    <w:link w:val="15"/>
    <w:rsid w:val="00747E8B"/>
    <w:rPr>
      <w:color w:val="8B8CE7"/>
      <w:u w:val="none"/>
    </w:rPr>
  </w:style>
  <w:style w:type="paragraph" w:customStyle="1" w:styleId="Footnote">
    <w:name w:val="Footnote"/>
    <w:link w:val="Footnote0"/>
    <w:rsid w:val="00747E8B"/>
    <w:rPr>
      <w:rFonts w:ascii="XO Thames" w:hAnsi="XO Thames"/>
    </w:rPr>
  </w:style>
  <w:style w:type="character" w:customStyle="1" w:styleId="Footnote0">
    <w:name w:val="Footnote"/>
    <w:link w:val="Footnote"/>
    <w:rsid w:val="00747E8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47E8B"/>
    <w:rPr>
      <w:rFonts w:ascii="XO Thames" w:hAnsi="XO Thames"/>
      <w:b/>
    </w:rPr>
  </w:style>
  <w:style w:type="character" w:customStyle="1" w:styleId="17">
    <w:name w:val="Оглавление 1 Знак"/>
    <w:link w:val="16"/>
    <w:rsid w:val="00747E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7E8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7E8B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747E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47E8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47E8B"/>
    <w:pPr>
      <w:ind w:left="1600"/>
    </w:pPr>
  </w:style>
  <w:style w:type="character" w:customStyle="1" w:styleId="90">
    <w:name w:val="Оглавление 9 Знак"/>
    <w:link w:val="9"/>
    <w:rsid w:val="00747E8B"/>
  </w:style>
  <w:style w:type="paragraph" w:styleId="23">
    <w:name w:val="Body Text 2"/>
    <w:basedOn w:val="a"/>
    <w:link w:val="24"/>
    <w:rsid w:val="00747E8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47E8B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47E8B"/>
    <w:pPr>
      <w:ind w:left="1400"/>
    </w:pPr>
  </w:style>
  <w:style w:type="character" w:customStyle="1" w:styleId="80">
    <w:name w:val="Оглавление 8 Знак"/>
    <w:link w:val="8"/>
    <w:rsid w:val="00747E8B"/>
  </w:style>
  <w:style w:type="paragraph" w:customStyle="1" w:styleId="18">
    <w:name w:val="Выделение1"/>
    <w:basedOn w:val="14"/>
    <w:link w:val="a6"/>
    <w:rsid w:val="00747E8B"/>
    <w:rPr>
      <w:i/>
    </w:rPr>
  </w:style>
  <w:style w:type="character" w:styleId="a6">
    <w:name w:val="Emphasis"/>
    <w:basedOn w:val="a0"/>
    <w:link w:val="18"/>
    <w:rsid w:val="00747E8B"/>
    <w:rPr>
      <w:i/>
    </w:rPr>
  </w:style>
  <w:style w:type="paragraph" w:styleId="51">
    <w:name w:val="toc 5"/>
    <w:next w:val="a"/>
    <w:link w:val="52"/>
    <w:uiPriority w:val="39"/>
    <w:rsid w:val="00747E8B"/>
    <w:pPr>
      <w:ind w:left="800"/>
    </w:pPr>
  </w:style>
  <w:style w:type="character" w:customStyle="1" w:styleId="52">
    <w:name w:val="Оглавление 5 Знак"/>
    <w:link w:val="51"/>
    <w:rsid w:val="00747E8B"/>
  </w:style>
  <w:style w:type="paragraph" w:styleId="a7">
    <w:name w:val="Subtitle"/>
    <w:next w:val="a"/>
    <w:link w:val="a8"/>
    <w:uiPriority w:val="11"/>
    <w:qFormat/>
    <w:rsid w:val="00747E8B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47E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47E8B"/>
    <w:pPr>
      <w:ind w:left="1800"/>
    </w:pPr>
  </w:style>
  <w:style w:type="character" w:customStyle="1" w:styleId="toc100">
    <w:name w:val="toc 10"/>
    <w:link w:val="toc10"/>
    <w:rsid w:val="00747E8B"/>
  </w:style>
  <w:style w:type="paragraph" w:styleId="a9">
    <w:name w:val="Title"/>
    <w:next w:val="a"/>
    <w:link w:val="aa"/>
    <w:uiPriority w:val="10"/>
    <w:qFormat/>
    <w:rsid w:val="00747E8B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47E8B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47E8B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47E8B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nnectgas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6D9B-4F26-407E-BC6C-BBABE992C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12</cp:revision>
  <cp:lastPrinted>2021-12-10T04:27:00Z</cp:lastPrinted>
  <dcterms:created xsi:type="dcterms:W3CDTF">2021-12-10T03:39:00Z</dcterms:created>
  <dcterms:modified xsi:type="dcterms:W3CDTF">2021-12-20T05:04:00Z</dcterms:modified>
</cp:coreProperties>
</file>