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77" w:rsidRDefault="00495E74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06052D" w:rsidRDefault="0006052D" w:rsidP="009427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877" w:rsidRPr="004B5877" w:rsidRDefault="0006052D" w:rsidP="004B5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2021 года с 09:00 до 13</w:t>
      </w:r>
      <w:r w:rsidR="004B5877">
        <w:rPr>
          <w:rFonts w:ascii="Times New Roman" w:hAnsi="Times New Roman" w:cs="Times New Roman"/>
          <w:sz w:val="28"/>
          <w:szCs w:val="28"/>
        </w:rPr>
        <w:t>:00 часов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 w:rsidR="004B5877">
        <w:rPr>
          <w:rFonts w:ascii="Times New Roman" w:hAnsi="Times New Roman" w:cs="Times New Roman"/>
          <w:sz w:val="28"/>
          <w:szCs w:val="28"/>
        </w:rPr>
        <w:t xml:space="preserve"> отв</w:t>
      </w:r>
      <w:r w:rsidR="00942725">
        <w:rPr>
          <w:rFonts w:ascii="Times New Roman" w:hAnsi="Times New Roman" w:cs="Times New Roman"/>
          <w:sz w:val="28"/>
          <w:szCs w:val="28"/>
        </w:rPr>
        <w:t>етит на вопросы граждан по теме</w:t>
      </w:r>
      <w:r w:rsidR="004B58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Приобретение имущества в общую собственность членов семьи с использованием материнского капитала</w:t>
      </w:r>
      <w:r w:rsidR="004B5877">
        <w:rPr>
          <w:rFonts w:ascii="Times New Roman" w:hAnsi="Times New Roman" w:cs="Times New Roman"/>
          <w:sz w:val="28"/>
          <w:szCs w:val="28"/>
        </w:rPr>
        <w:t>» по телефону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 w:rsidR="00110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23) 90-11-76</w:t>
      </w:r>
      <w:r w:rsidR="004B5877">
        <w:rPr>
          <w:rFonts w:ascii="Times New Roman" w:hAnsi="Times New Roman" w:cs="Times New Roman"/>
          <w:sz w:val="28"/>
          <w:szCs w:val="28"/>
        </w:rPr>
        <w:t>.</w:t>
      </w:r>
    </w:p>
    <w:p w:rsidR="00910892" w:rsidRDefault="0006052D" w:rsidP="00060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 октября 2021 года с 10:00 до 17</w:t>
      </w:r>
      <w:r w:rsidR="004B5877">
        <w:rPr>
          <w:rFonts w:ascii="Times New Roman" w:hAnsi="Times New Roman" w:cs="Times New Roman"/>
          <w:sz w:val="28"/>
          <w:szCs w:val="28"/>
        </w:rPr>
        <w:t>:00 часов</w:t>
      </w:r>
      <w:r w:rsidR="004B5877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4B5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</w:t>
      </w:r>
      <w:r w:rsidR="0062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геодезии и картографии </w:t>
      </w:r>
      <w:proofErr w:type="spellStart"/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</w:t>
      </w:r>
      <w:r w:rsidR="0062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граждан по теме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оформления и переоформления лицензий на геодезическую и картографическую деятельность» по телефону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EA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6EA7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51-</w:t>
      </w:r>
      <w:r w:rsidR="001170B5">
        <w:rPr>
          <w:rFonts w:ascii="Times New Roman" w:eastAsia="Times New Roman" w:hAnsi="Times New Roman" w:cs="Times New Roman"/>
          <w:sz w:val="28"/>
          <w:szCs w:val="28"/>
          <w:lang w:eastAsia="ru-RU"/>
        </w:rPr>
        <w:t>36-22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288" w:rsidRDefault="00181288" w:rsidP="00181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года с 12:00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Ирина Владиславовна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земельный надзор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8(38 254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5-31-55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892" w:rsidRDefault="00FD25FA" w:rsidP="007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2021 года с 10:00 до 12:30 часов начальник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 Владимир Александрович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</w:t>
      </w:r>
      <w:r w:rsid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граждан по теме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прав собственности на земельные участки (земельную долю). Отказ от права собственности на земельные участки (земельную долю)» по телефону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15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</w:t>
      </w:r>
      <w:r w:rsidR="00706815"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2-17-04</w:t>
      </w:r>
      <w:r w:rsidR="00706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5FA" w:rsidRDefault="00FD25FA" w:rsidP="007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01" w:rsidRDefault="005F7C01" w:rsidP="00BD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Default="001B6225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Default="001B6225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Default="001B6225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1B6225" w:rsidRDefault="001B6225" w:rsidP="001B6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1B6225" w:rsidRPr="001B6225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6052D"/>
    <w:rsid w:val="00065439"/>
    <w:rsid w:val="000663AF"/>
    <w:rsid w:val="00070EBF"/>
    <w:rsid w:val="00087CC3"/>
    <w:rsid w:val="000A0198"/>
    <w:rsid w:val="000B05DC"/>
    <w:rsid w:val="000C12CE"/>
    <w:rsid w:val="000D7BB9"/>
    <w:rsid w:val="000F06BD"/>
    <w:rsid w:val="0011087D"/>
    <w:rsid w:val="001154F7"/>
    <w:rsid w:val="001170B5"/>
    <w:rsid w:val="001202D2"/>
    <w:rsid w:val="00130442"/>
    <w:rsid w:val="0013551F"/>
    <w:rsid w:val="001511C8"/>
    <w:rsid w:val="00155DD6"/>
    <w:rsid w:val="00156850"/>
    <w:rsid w:val="001602BE"/>
    <w:rsid w:val="0017582C"/>
    <w:rsid w:val="00181288"/>
    <w:rsid w:val="00181A2D"/>
    <w:rsid w:val="00190F99"/>
    <w:rsid w:val="001A0BBA"/>
    <w:rsid w:val="001A4C03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33D0A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B5877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C0F6E"/>
    <w:rsid w:val="006D3A83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608"/>
    <w:rsid w:val="00850F38"/>
    <w:rsid w:val="00851F5E"/>
    <w:rsid w:val="00875873"/>
    <w:rsid w:val="00876AD5"/>
    <w:rsid w:val="008C251C"/>
    <w:rsid w:val="008C54CB"/>
    <w:rsid w:val="008C7176"/>
    <w:rsid w:val="008E3F58"/>
    <w:rsid w:val="009103CC"/>
    <w:rsid w:val="0091089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1A98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9175A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70643"/>
    <w:rsid w:val="00B77DC2"/>
    <w:rsid w:val="00B96567"/>
    <w:rsid w:val="00BD3B77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54F47"/>
    <w:rsid w:val="00C57EA6"/>
    <w:rsid w:val="00C60754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7549"/>
    <w:rsid w:val="00D304E5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51B1"/>
    <w:rsid w:val="00E21FE9"/>
    <w:rsid w:val="00E272E2"/>
    <w:rsid w:val="00E417D8"/>
    <w:rsid w:val="00E573B5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25F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28AE-A499-4CDA-9279-9ADDF0E7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90</cp:revision>
  <cp:lastPrinted>2021-10-07T04:09:00Z</cp:lastPrinted>
  <dcterms:created xsi:type="dcterms:W3CDTF">2020-06-04T03:26:00Z</dcterms:created>
  <dcterms:modified xsi:type="dcterms:W3CDTF">2021-10-07T04:41:00Z</dcterms:modified>
</cp:coreProperties>
</file>