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D4E" w:rsidRPr="00577D4E" w:rsidRDefault="00B645D8" w:rsidP="00577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577D4E">
        <w:rPr>
          <w:rFonts w:ascii="Times New Roman" w:hAnsi="Times New Roman" w:cs="Times New Roman"/>
          <w:b/>
          <w:sz w:val="28"/>
        </w:rPr>
        <w:t xml:space="preserve">Прокуратура </w:t>
      </w:r>
      <w:proofErr w:type="spellStart"/>
      <w:r w:rsidRPr="00577D4E">
        <w:rPr>
          <w:rFonts w:ascii="Times New Roman" w:hAnsi="Times New Roman" w:cs="Times New Roman"/>
          <w:b/>
          <w:sz w:val="28"/>
        </w:rPr>
        <w:t>Шегарского</w:t>
      </w:r>
      <w:proofErr w:type="spellEnd"/>
      <w:r w:rsidRPr="00577D4E">
        <w:rPr>
          <w:rFonts w:ascii="Times New Roman" w:hAnsi="Times New Roman" w:cs="Times New Roman"/>
          <w:b/>
          <w:sz w:val="28"/>
        </w:rPr>
        <w:t xml:space="preserve"> района разъясняет: </w:t>
      </w:r>
      <w:r w:rsidR="00577D4E" w:rsidRPr="00577D4E">
        <w:rPr>
          <w:rFonts w:ascii="Times New Roman" w:hAnsi="Times New Roman" w:cs="Times New Roman"/>
          <w:b/>
          <w:sz w:val="28"/>
        </w:rPr>
        <w:t>О нововведения</w:t>
      </w:r>
      <w:r w:rsidR="00241CED">
        <w:rPr>
          <w:rFonts w:ascii="Times New Roman" w:hAnsi="Times New Roman" w:cs="Times New Roman"/>
          <w:b/>
          <w:sz w:val="28"/>
        </w:rPr>
        <w:t xml:space="preserve">х                             </w:t>
      </w:r>
      <w:r w:rsidR="00577D4E" w:rsidRPr="00577D4E">
        <w:rPr>
          <w:rFonts w:ascii="Times New Roman" w:hAnsi="Times New Roman" w:cs="Times New Roman"/>
          <w:b/>
          <w:sz w:val="28"/>
        </w:rPr>
        <w:t xml:space="preserve"> в предоставлении мужчинам материнского капитала</w:t>
      </w:r>
    </w:p>
    <w:p w:rsidR="00577D4E" w:rsidRPr="00577D4E" w:rsidRDefault="00577D4E" w:rsidP="00577D4E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577D4E" w:rsidRPr="00577D4E" w:rsidRDefault="00440F4A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1 января 2024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вступают в силу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</w:t>
      </w:r>
      <w:r w:rsidR="00577D4E"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04.08.2023 № 460-ФЗ в Федеральный закон от 29.12.2006 № 256-ФЗ «О дополнительных мерах государственной поддержки семей, имеющих детей» (далее – Федеральный закон № 256-ФЗ)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77D4E"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новшествам лица, получившие сертификат, могут распоряжаться средствами материнского (семейного) капитала в полном объеме либо по </w:t>
      </w:r>
      <w:proofErr w:type="gramStart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частям</w:t>
      </w:r>
      <w:proofErr w:type="gramEnd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путем формирования накопительной пенсии для лиц, перечисленных в части 1 статьи 3 Федерального закона № 256-ФЗ, за исключением лиц, которые осуществили перевод средств пенсионных накоплений на формирование пенсионных резервов в качестве единовременного взноса по договору долгосрочных сбережений.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</w:t>
      </w:r>
      <w:r w:rsidR="004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астью</w:t>
      </w: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</w:t>
      </w:r>
      <w:r w:rsidR="004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атьи</w:t>
      </w: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Федеральн</w:t>
      </w:r>
      <w:r w:rsidR="004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440F4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256-ФЗ право на дополнительные меры государственной поддержки возникает при рождении (усыновлении) ребенка (детей), имеющего гражданство Российской Федерации, у следующих граждан Российской Федерации независимо от места их жительства: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женщин, родивших (усыновивших) второго ребенка начиная с 1 января 2007 года;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</w:t>
      </w:r>
      <w:proofErr w:type="gramStart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 начиная</w:t>
      </w:r>
      <w:proofErr w:type="gramEnd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2007 года;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4) женщин, родивших (усыновивших) первого ребенка начиная с 1 января 2020 года;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</w:t>
      </w:r>
      <w:proofErr w:type="gramStart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вступило в законную силу начиная</w:t>
      </w:r>
      <w:proofErr w:type="gramEnd"/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января 2020 года;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6) мужчин, воспитывающих второго, третьего ребенка или последующих детей, рожденных начиная с 1 января 2007 года, и являющихся их отцами (усыновителями), в случае смерти женщины, не имевшей гражданства Российской Федерации, родившей указанных детей, либо объявления ее умершей;</w:t>
      </w:r>
    </w:p>
    <w:p w:rsidR="00577D4E" w:rsidRPr="00577D4E" w:rsidRDefault="00577D4E" w:rsidP="00577D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D4E">
        <w:rPr>
          <w:rFonts w:ascii="Times New Roman" w:eastAsia="Times New Roman" w:hAnsi="Times New Roman" w:cs="Times New Roman"/>
          <w:sz w:val="28"/>
          <w:szCs w:val="28"/>
          <w:lang w:eastAsia="ru-RU"/>
        </w:rPr>
        <w:t>7) мужчин, воспитывающих первого ребенка, рожденного начиная с 1 января 2020 года, и являющихся отцами (усыновителями) указанного ребенка, в случае смерти женщины, не имевшей гражданства Российской Федерации, родившей указанного ребенка, либо объявления ее умершей.</w:t>
      </w:r>
      <w:bookmarkStart w:id="0" w:name="_GoBack"/>
      <w:bookmarkEnd w:id="0"/>
    </w:p>
    <w:p w:rsidR="004343AE" w:rsidRDefault="004343AE" w:rsidP="00B645D8">
      <w:pPr>
        <w:jc w:val="both"/>
      </w:pPr>
    </w:p>
    <w:sectPr w:rsidR="004343AE" w:rsidSect="00541A7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5D8"/>
    <w:rsid w:val="00045C8D"/>
    <w:rsid w:val="00241CED"/>
    <w:rsid w:val="004343AE"/>
    <w:rsid w:val="00440F4A"/>
    <w:rsid w:val="00541A73"/>
    <w:rsid w:val="00577D4E"/>
    <w:rsid w:val="0081095F"/>
    <w:rsid w:val="00A01EEC"/>
    <w:rsid w:val="00A3098A"/>
    <w:rsid w:val="00B64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45D8"/>
  </w:style>
  <w:style w:type="character" w:customStyle="1" w:styleId="feeds-pagenavigationtooltip">
    <w:name w:val="feeds-page__navigation_tooltip"/>
    <w:basedOn w:val="a0"/>
    <w:rsid w:val="00B645D8"/>
  </w:style>
  <w:style w:type="paragraph" w:styleId="a3">
    <w:name w:val="Normal (Web)"/>
    <w:basedOn w:val="a"/>
    <w:uiPriority w:val="99"/>
    <w:semiHidden/>
    <w:unhideWhenUsed/>
    <w:rsid w:val="00B6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B645D8"/>
  </w:style>
  <w:style w:type="character" w:customStyle="1" w:styleId="feeds-pagenavigationtooltip">
    <w:name w:val="feeds-page__navigation_tooltip"/>
    <w:basedOn w:val="a0"/>
    <w:rsid w:val="00B645D8"/>
  </w:style>
  <w:style w:type="paragraph" w:styleId="a3">
    <w:name w:val="Normal (Web)"/>
    <w:basedOn w:val="a"/>
    <w:uiPriority w:val="99"/>
    <w:semiHidden/>
    <w:unhideWhenUsed/>
    <w:rsid w:val="00B64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962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7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140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38710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5728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68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5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8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3747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9869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7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94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5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egormaster1995@gmail.com</dc:creator>
  <cp:lastModifiedBy>egormaster1995@gmail.com</cp:lastModifiedBy>
  <cp:revision>3</cp:revision>
  <dcterms:created xsi:type="dcterms:W3CDTF">2023-10-17T09:43:00Z</dcterms:created>
  <dcterms:modified xsi:type="dcterms:W3CDTF">2023-10-18T01:47:00Z</dcterms:modified>
</cp:coreProperties>
</file>