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1A08" w14:textId="477E731E" w:rsidR="00A1585F" w:rsidRP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A1585F">
        <w:rPr>
          <w:rFonts w:ascii="Times New Roman" w:hAnsi="Times New Roman" w:cs="Times New Roman"/>
          <w:b/>
          <w:bCs/>
          <w:sz w:val="28"/>
          <w:szCs w:val="28"/>
        </w:rPr>
        <w:t>Прокуратура Шегарского района разъясняет</w:t>
      </w:r>
      <w:proofErr w:type="gramStart"/>
      <w:r w:rsidRPr="00A158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158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58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proofErr w:type="gramEnd"/>
      <w:r w:rsidRPr="00A1585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нововведениях в процедуре признания лица инвалидом</w:t>
      </w:r>
    </w:p>
    <w:p w14:paraId="6CA91A48" w14:textId="77777777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1322E6" w14:textId="76BDDBE0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Постановлением Правительства Российской Федерации от 05.04.2022 № 588 утверждены Правила признания лица инвалидом (далее – Положение № 588).</w:t>
      </w:r>
    </w:p>
    <w:p w14:paraId="1533CB12" w14:textId="77777777" w:rsidR="00A1585F" w:rsidRP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2EA75A" w14:textId="7F0227B5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01.06.2023 вступает в силу пункт 28 Положения № 588, в соответствии с которым медико-социальная экспертиза признания гражданина инвалидом может </w:t>
      </w:r>
      <w:proofErr w:type="gramStart"/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проводится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при личном присутствии гражданина, в том числе с выездом к гражданину по месту его нахождения, так и дистанционно, с применением информационно-коммуникационных технологий.</w:t>
      </w:r>
    </w:p>
    <w:p w14:paraId="57BA753A" w14:textId="77777777" w:rsidR="00A1585F" w:rsidRP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D6DA58" w14:textId="77777777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 медико-социальной экспертизы, в том числе посредством федеральной государственной информационной системы «Единый портал государственных и муниципальных услуг (функций)», с документированием совершаемых ими действий при взаимодействии.</w:t>
      </w:r>
    </w:p>
    <w:p w14:paraId="7BA44006" w14:textId="77777777" w:rsidR="00A1585F" w:rsidRP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835A14" w14:textId="77777777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Медико-социальная экспертиза без личного присутствия гражданина проводится путём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</w:t>
      </w:r>
      <w:proofErr w:type="spellStart"/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абилитационных</w:t>
      </w:r>
      <w:proofErr w:type="spellEnd"/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14:paraId="185C99F0" w14:textId="77777777" w:rsidR="00A1585F" w:rsidRP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2391A0" w14:textId="28101F49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Однако</w:t>
      </w:r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при осуществлении медико-социальной экспертизы без личного присутствия гражданина опрос, осмотр и обследование гражданина специалистами бюро не проводятся.</w:t>
      </w:r>
    </w:p>
    <w:p w14:paraId="5B3D3CF8" w14:textId="77777777" w:rsidR="00A1585F" w:rsidRP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96713C" w14:textId="77777777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15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14:paraId="73EADAC2" w14:textId="77777777" w:rsidR="00A1585F" w:rsidRDefault="00A1585F" w:rsidP="00A15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9C4875" w14:textId="77777777" w:rsidR="00A1585F" w:rsidRPr="00A1585F" w:rsidRDefault="00A1585F" w:rsidP="00A15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85F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прокурора района </w:t>
      </w:r>
      <w:proofErr w:type="gramStart"/>
      <w:r w:rsidRPr="00A1585F">
        <w:rPr>
          <w:rFonts w:ascii="Times New Roman" w:hAnsi="Times New Roman" w:cs="Times New Roman"/>
          <w:sz w:val="28"/>
          <w:szCs w:val="28"/>
          <w:lang w:eastAsia="ru-RU"/>
        </w:rPr>
        <w:t>Е.А.</w:t>
      </w:r>
      <w:proofErr w:type="gramEnd"/>
      <w:r w:rsidRPr="00A1585F">
        <w:rPr>
          <w:rFonts w:ascii="Times New Roman" w:hAnsi="Times New Roman" w:cs="Times New Roman"/>
          <w:sz w:val="28"/>
          <w:szCs w:val="28"/>
          <w:lang w:eastAsia="ru-RU"/>
        </w:rPr>
        <w:t xml:space="preserve"> Андросов</w:t>
      </w:r>
    </w:p>
    <w:p w14:paraId="15158650" w14:textId="77777777" w:rsidR="00E43822" w:rsidRDefault="00E43822"/>
    <w:sectPr w:rsidR="00E43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BF"/>
    <w:rsid w:val="008A12A5"/>
    <w:rsid w:val="00A1585F"/>
    <w:rsid w:val="00CD0BBF"/>
    <w:rsid w:val="00E4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F06"/>
  <w15:chartTrackingRefBased/>
  <w15:docId w15:val="{FFE3B269-30A4-4DF7-9793-CA038CD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585F"/>
  </w:style>
  <w:style w:type="character" w:customStyle="1" w:styleId="feeds-pagenavigationtooltip">
    <w:name w:val="feeds-page__navigation_tooltip"/>
    <w:basedOn w:val="a0"/>
    <w:rsid w:val="00A1585F"/>
  </w:style>
  <w:style w:type="paragraph" w:styleId="a3">
    <w:name w:val="Normal (Web)"/>
    <w:basedOn w:val="a"/>
    <w:uiPriority w:val="99"/>
    <w:semiHidden/>
    <w:unhideWhenUsed/>
    <w:rsid w:val="00A15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6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2023-04-16T03:23:00Z</dcterms:created>
  <dcterms:modified xsi:type="dcterms:W3CDTF">2023-04-16T03:26:00Z</dcterms:modified>
</cp:coreProperties>
</file>