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FB" w:rsidRPr="002C06FB" w:rsidRDefault="002C06FB" w:rsidP="002C06FB">
      <w:pPr>
        <w:rPr>
          <w:rFonts w:ascii="Times New Roman" w:hAnsi="Times New Roman" w:cs="Times New Roman"/>
          <w:b/>
          <w:sz w:val="26"/>
          <w:szCs w:val="26"/>
        </w:rPr>
      </w:pPr>
      <w:r w:rsidRPr="002C06FB">
        <w:rPr>
          <w:rFonts w:ascii="Times New Roman" w:hAnsi="Times New Roman" w:cs="Times New Roman"/>
          <w:b/>
          <w:sz w:val="26"/>
          <w:szCs w:val="26"/>
        </w:rPr>
        <w:t xml:space="preserve">Прокуратура </w:t>
      </w:r>
      <w:proofErr w:type="spellStart"/>
      <w:r w:rsidRPr="002C06FB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2C06FB">
        <w:rPr>
          <w:rFonts w:ascii="Times New Roman" w:hAnsi="Times New Roman" w:cs="Times New Roman"/>
          <w:b/>
          <w:sz w:val="26"/>
          <w:szCs w:val="26"/>
        </w:rPr>
        <w:t xml:space="preserve"> района разъясняет: Об изменении Федеральных законов «Об оружии» и «Об основах охраны здоровья граждан в Российской Федерации»</w:t>
      </w:r>
    </w:p>
    <w:p w:rsidR="002C06FB" w:rsidRPr="002C06FB" w:rsidRDefault="002C06FB" w:rsidP="002C06FB">
      <w:pPr>
        <w:rPr>
          <w:rFonts w:ascii="Times New Roman" w:hAnsi="Times New Roman" w:cs="Times New Roman"/>
          <w:sz w:val="26"/>
          <w:szCs w:val="26"/>
        </w:rPr>
      </w:pPr>
    </w:p>
    <w:p w:rsidR="002C06FB" w:rsidRPr="002C06FB" w:rsidRDefault="002C06FB" w:rsidP="002C06FB">
      <w:pPr>
        <w:rPr>
          <w:rFonts w:ascii="Times New Roman" w:hAnsi="Times New Roman" w:cs="Times New Roman"/>
          <w:sz w:val="26"/>
          <w:szCs w:val="26"/>
        </w:rPr>
      </w:pPr>
      <w:r w:rsidRPr="002C06FB">
        <w:rPr>
          <w:rFonts w:ascii="Times New Roman" w:hAnsi="Times New Roman" w:cs="Times New Roman"/>
          <w:sz w:val="26"/>
          <w:szCs w:val="26"/>
        </w:rPr>
        <w:t>С 01 марта 2022 года вступили в силу изменения в ряд статей Федерального закона от 13.12.1996 № 150-ФЗ «Об оружии» и статьи 79 и 91.1 Федерального закона от 21.11.2011 № 323-ФЗ «Об основах охраны здоровья граждан в Российской Федерации».</w:t>
      </w:r>
    </w:p>
    <w:p w:rsidR="002C06FB" w:rsidRPr="002C06FB" w:rsidRDefault="002C06FB" w:rsidP="002C06FB">
      <w:pPr>
        <w:rPr>
          <w:rFonts w:ascii="Times New Roman" w:hAnsi="Times New Roman" w:cs="Times New Roman"/>
          <w:sz w:val="26"/>
          <w:szCs w:val="26"/>
        </w:rPr>
      </w:pPr>
      <w:r w:rsidRPr="002C06FB">
        <w:rPr>
          <w:rFonts w:ascii="Times New Roman" w:hAnsi="Times New Roman" w:cs="Times New Roman"/>
          <w:sz w:val="26"/>
          <w:szCs w:val="26"/>
        </w:rPr>
        <w:t>Так, устанавливается новый порядок прохождения медицинского освидетельствования на наличие медицинских противопоказаний к владению оружием, которое будет проводиться медицинскими организациями государственной и муниципальной систем здравоохранения в отношении граждан, впервые приобретающих оружие, а также владеющих оружием, по месту их жительства (пребывания). Медицинское освидетельствование на наличие медицинских противопоказаний к владению оружием осуществляется за счет сре</w:t>
      </w:r>
      <w:proofErr w:type="gramStart"/>
      <w:r w:rsidRPr="002C06FB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2C06FB">
        <w:rPr>
          <w:rFonts w:ascii="Times New Roman" w:hAnsi="Times New Roman" w:cs="Times New Roman"/>
          <w:sz w:val="26"/>
          <w:szCs w:val="26"/>
        </w:rPr>
        <w:t>аждан. Перечень заболеваний, при наличии которых противопоказано владение оружием, устанавливается Правительством Российской Федерации.</w:t>
      </w:r>
    </w:p>
    <w:p w:rsidR="002C06FB" w:rsidRPr="002C06FB" w:rsidRDefault="002C06FB" w:rsidP="002C06FB">
      <w:pPr>
        <w:rPr>
          <w:rFonts w:ascii="Times New Roman" w:hAnsi="Times New Roman" w:cs="Times New Roman"/>
          <w:sz w:val="26"/>
          <w:szCs w:val="26"/>
        </w:rPr>
      </w:pPr>
      <w:r w:rsidRPr="002C06FB">
        <w:rPr>
          <w:rFonts w:ascii="Times New Roman" w:hAnsi="Times New Roman" w:cs="Times New Roman"/>
          <w:sz w:val="26"/>
          <w:szCs w:val="26"/>
        </w:rPr>
        <w:t xml:space="preserve">Граждане, являющиеся владельцами оружия, приобретенного на основании лицензии на приобретение оружия, проходят медицинское освидетельствование </w:t>
      </w:r>
      <w:proofErr w:type="gramStart"/>
      <w:r w:rsidRPr="002C06F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C06FB">
        <w:rPr>
          <w:rFonts w:ascii="Times New Roman" w:hAnsi="Times New Roman" w:cs="Times New Roman"/>
          <w:sz w:val="26"/>
          <w:szCs w:val="26"/>
        </w:rPr>
        <w:t xml:space="preserve"> наличие медицинских противопоказаний к владению оружием не реже одного раза в пять лет.</w:t>
      </w:r>
    </w:p>
    <w:p w:rsidR="002C06FB" w:rsidRPr="002C06FB" w:rsidRDefault="002C06FB" w:rsidP="002C06F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C06FB">
        <w:rPr>
          <w:rFonts w:ascii="Times New Roman" w:hAnsi="Times New Roman" w:cs="Times New Roman"/>
          <w:sz w:val="26"/>
          <w:szCs w:val="26"/>
        </w:rPr>
        <w:t>Медицинское заключение по результатам освидетельствования оформляется медицинской организацией в виде электронного документа и размещается в реестре документов, который ведется в единой государственной информационной системе в сфере здравоохранения.</w:t>
      </w:r>
    </w:p>
    <w:p w:rsidR="002C06FB" w:rsidRPr="002C06FB" w:rsidRDefault="002C06FB" w:rsidP="002C06FB">
      <w:pPr>
        <w:rPr>
          <w:rFonts w:ascii="Times New Roman" w:hAnsi="Times New Roman" w:cs="Times New Roman"/>
          <w:sz w:val="26"/>
          <w:szCs w:val="26"/>
        </w:rPr>
      </w:pPr>
      <w:r w:rsidRPr="002C06FB">
        <w:rPr>
          <w:rFonts w:ascii="Times New Roman" w:hAnsi="Times New Roman" w:cs="Times New Roman"/>
          <w:sz w:val="26"/>
          <w:szCs w:val="26"/>
        </w:rPr>
        <w:t xml:space="preserve">Также информация об оформленных медицинских заключениях направляется в соответствующие подразделения Федеральной службы войск национальной гвардии Российской Федерации (далее – </w:t>
      </w:r>
      <w:proofErr w:type="spellStart"/>
      <w:r w:rsidRPr="002C06FB">
        <w:rPr>
          <w:rFonts w:ascii="Times New Roman" w:hAnsi="Times New Roman" w:cs="Times New Roman"/>
          <w:sz w:val="26"/>
          <w:szCs w:val="26"/>
        </w:rPr>
        <w:t>Росгвардия</w:t>
      </w:r>
      <w:proofErr w:type="spellEnd"/>
      <w:r w:rsidRPr="002C06FB">
        <w:rPr>
          <w:rFonts w:ascii="Times New Roman" w:hAnsi="Times New Roman" w:cs="Times New Roman"/>
          <w:sz w:val="26"/>
          <w:szCs w:val="26"/>
        </w:rPr>
        <w:t>). Срок действия такого заключения для получения лицензии на приобретение оружия составляет один год со дня его оформления.</w:t>
      </w:r>
    </w:p>
    <w:p w:rsidR="002C06FB" w:rsidRPr="002C06FB" w:rsidRDefault="002C06FB" w:rsidP="002C06FB">
      <w:pPr>
        <w:rPr>
          <w:rFonts w:ascii="Times New Roman" w:hAnsi="Times New Roman" w:cs="Times New Roman"/>
          <w:sz w:val="26"/>
          <w:szCs w:val="26"/>
        </w:rPr>
      </w:pPr>
      <w:r w:rsidRPr="002C06FB">
        <w:rPr>
          <w:rFonts w:ascii="Times New Roman" w:hAnsi="Times New Roman" w:cs="Times New Roman"/>
          <w:sz w:val="26"/>
          <w:szCs w:val="26"/>
        </w:rPr>
        <w:t xml:space="preserve">При выявлении у лица, владеющего оружием, заболеваний, при которых владение оружием противопоказано, оно уведомляется об этом медицинской организацией, которая в свою очередь,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и направляет его в территориальное подразделение </w:t>
      </w:r>
      <w:proofErr w:type="spellStart"/>
      <w:r w:rsidRPr="002C06FB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Pr="002C06FB">
        <w:rPr>
          <w:rFonts w:ascii="Times New Roman" w:hAnsi="Times New Roman" w:cs="Times New Roman"/>
          <w:sz w:val="26"/>
          <w:szCs w:val="26"/>
        </w:rPr>
        <w:t>.</w:t>
      </w:r>
    </w:p>
    <w:p w:rsidR="002C06FB" w:rsidRPr="002C06FB" w:rsidRDefault="002C06FB" w:rsidP="002C06FB">
      <w:pPr>
        <w:rPr>
          <w:rFonts w:ascii="Times New Roman" w:hAnsi="Times New Roman" w:cs="Times New Roman"/>
          <w:sz w:val="26"/>
          <w:szCs w:val="26"/>
        </w:rPr>
      </w:pPr>
      <w:r w:rsidRPr="002C06FB">
        <w:rPr>
          <w:rFonts w:ascii="Times New Roman" w:hAnsi="Times New Roman" w:cs="Times New Roman"/>
          <w:sz w:val="26"/>
          <w:szCs w:val="26"/>
        </w:rPr>
        <w:t xml:space="preserve">При поступлении такого сообщения территориальное подразделение  </w:t>
      </w:r>
      <w:proofErr w:type="spellStart"/>
      <w:r w:rsidRPr="002C06FB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Pr="002C06FB">
        <w:rPr>
          <w:rFonts w:ascii="Times New Roman" w:hAnsi="Times New Roman" w:cs="Times New Roman"/>
          <w:sz w:val="26"/>
          <w:szCs w:val="26"/>
        </w:rPr>
        <w:t xml:space="preserve"> незамедлительно изымает у гражданина лицензию на приобретение, экспонирование или коллекционирование оружия, разрешение на его хранение, хранение и ношение или хранение и использование, оружие и патроны к нему до проведения внеочередного медицинского освидетельствования, сроком не более двух месяцев.</w:t>
      </w:r>
    </w:p>
    <w:p w:rsidR="002C06FB" w:rsidRPr="002C06FB" w:rsidRDefault="002C06FB" w:rsidP="002C06FB">
      <w:pPr>
        <w:rPr>
          <w:rFonts w:ascii="Times New Roman" w:hAnsi="Times New Roman" w:cs="Times New Roman"/>
          <w:sz w:val="26"/>
          <w:szCs w:val="26"/>
        </w:rPr>
      </w:pPr>
      <w:r w:rsidRPr="002C06FB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2C06FB">
        <w:rPr>
          <w:rFonts w:ascii="Times New Roman" w:hAnsi="Times New Roman" w:cs="Times New Roman"/>
          <w:sz w:val="26"/>
          <w:szCs w:val="26"/>
        </w:rPr>
        <w:t>неоформления</w:t>
      </w:r>
      <w:proofErr w:type="spellEnd"/>
      <w:r w:rsidRPr="002C06FB">
        <w:rPr>
          <w:rFonts w:ascii="Times New Roman" w:hAnsi="Times New Roman" w:cs="Times New Roman"/>
          <w:sz w:val="26"/>
          <w:szCs w:val="26"/>
        </w:rPr>
        <w:t xml:space="preserve"> медицинского заключения или уклонения от внеочередного медицинского освидетельствования, право на владение и использование оружия аннулируется.</w:t>
      </w:r>
    </w:p>
    <w:p w:rsidR="002C06FB" w:rsidRPr="002C06FB" w:rsidRDefault="002C06FB" w:rsidP="002C06FB">
      <w:pPr>
        <w:rPr>
          <w:rFonts w:ascii="Times New Roman" w:hAnsi="Times New Roman" w:cs="Times New Roman"/>
          <w:sz w:val="26"/>
          <w:szCs w:val="26"/>
        </w:rPr>
      </w:pPr>
      <w:r w:rsidRPr="002C06FB">
        <w:rPr>
          <w:rFonts w:ascii="Times New Roman" w:hAnsi="Times New Roman" w:cs="Times New Roman"/>
          <w:sz w:val="26"/>
          <w:szCs w:val="26"/>
        </w:rPr>
        <w:t xml:space="preserve">Также в Федеральный закон от 21 ноября 2011 года № 323-ФЗ «Об основах охраны здоровья граждан в Российской Федерации» внесены корреспондирующие изменения, регламентирующие порядок информационного взаимодействия медицинских организаций и </w:t>
      </w:r>
      <w:proofErr w:type="spellStart"/>
      <w:r w:rsidRPr="002C06FB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Pr="002C06FB">
        <w:rPr>
          <w:rFonts w:ascii="Times New Roman" w:hAnsi="Times New Roman" w:cs="Times New Roman"/>
          <w:sz w:val="26"/>
          <w:szCs w:val="26"/>
        </w:rPr>
        <w:t xml:space="preserve"> по обмену сведениями о владельцах оружия и результатах их медицинских освидетельствований.</w:t>
      </w:r>
    </w:p>
    <w:p w:rsidR="002C06FB" w:rsidRPr="002C06FB" w:rsidRDefault="002C06FB" w:rsidP="002C06FB">
      <w:pPr>
        <w:rPr>
          <w:rFonts w:ascii="Times New Roman" w:hAnsi="Times New Roman" w:cs="Times New Roman"/>
          <w:sz w:val="26"/>
          <w:szCs w:val="26"/>
        </w:rPr>
      </w:pPr>
    </w:p>
    <w:p w:rsidR="000C4D3A" w:rsidRPr="002C06FB" w:rsidRDefault="002C06FB" w:rsidP="002C06FB">
      <w:pPr>
        <w:pStyle w:val="a3"/>
        <w:shd w:val="clear" w:color="auto" w:fill="FFFFFF"/>
        <w:spacing w:before="0" w:beforeAutospacing="0"/>
        <w:jc w:val="both"/>
        <w:rPr>
          <w:sz w:val="28"/>
        </w:rPr>
      </w:pPr>
      <w:r w:rsidRPr="002C06FB">
        <w:rPr>
          <w:sz w:val="26"/>
          <w:szCs w:val="26"/>
          <w:shd w:val="clear" w:color="auto" w:fill="FFFFFF"/>
        </w:rPr>
        <w:t>Исполнитель: Старший помощник прокурора Андросов Е.А.</w:t>
      </w:r>
    </w:p>
    <w:sectPr w:rsidR="000C4D3A" w:rsidRPr="002C06FB" w:rsidSect="002C06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430F"/>
    <w:multiLevelType w:val="multilevel"/>
    <w:tmpl w:val="944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54"/>
    <w:rsid w:val="000C4D3A"/>
    <w:rsid w:val="001D6854"/>
    <w:rsid w:val="002C06FB"/>
    <w:rsid w:val="003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06F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2C06FB"/>
  </w:style>
  <w:style w:type="character" w:customStyle="1" w:styleId="feeds-pagenavigationtooltip">
    <w:name w:val="feeds-page__navigation_tooltip"/>
    <w:basedOn w:val="a0"/>
    <w:rsid w:val="002C06FB"/>
  </w:style>
  <w:style w:type="paragraph" w:styleId="a3">
    <w:name w:val="Normal (Web)"/>
    <w:basedOn w:val="a"/>
    <w:uiPriority w:val="99"/>
    <w:unhideWhenUsed/>
    <w:rsid w:val="002C06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06F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2C06FB"/>
  </w:style>
  <w:style w:type="character" w:customStyle="1" w:styleId="feeds-pagenavigationtooltip">
    <w:name w:val="feeds-page__navigation_tooltip"/>
    <w:basedOn w:val="a0"/>
    <w:rsid w:val="002C06FB"/>
  </w:style>
  <w:style w:type="paragraph" w:styleId="a3">
    <w:name w:val="Normal (Web)"/>
    <w:basedOn w:val="a"/>
    <w:uiPriority w:val="99"/>
    <w:unhideWhenUsed/>
    <w:rsid w:val="002C06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2760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2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10917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840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6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0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1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3</cp:revision>
  <cp:lastPrinted>2022-03-27T09:43:00Z</cp:lastPrinted>
  <dcterms:created xsi:type="dcterms:W3CDTF">2022-03-26T12:38:00Z</dcterms:created>
  <dcterms:modified xsi:type="dcterms:W3CDTF">2022-03-27T09:43:00Z</dcterms:modified>
</cp:coreProperties>
</file>