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06" w:rsidRDefault="00987206" w:rsidP="0098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ТРУБАЧЕВСКОГО СЕЛЬСКОГО ПОСЕЛЕНИЯ</w:t>
      </w:r>
    </w:p>
    <w:p w:rsidR="00987206" w:rsidRDefault="00987206" w:rsidP="0098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987206" w:rsidRDefault="00987206" w:rsidP="009872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87206" w:rsidRDefault="00987206" w:rsidP="009872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Трубачево</w:t>
      </w:r>
    </w:p>
    <w:p w:rsidR="00987206" w:rsidRDefault="00B244FE" w:rsidP="00987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«21» февраля 2017</w:t>
      </w:r>
      <w:r w:rsidR="00987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6</w:t>
      </w:r>
    </w:p>
    <w:p w:rsidR="00987206" w:rsidRDefault="00987206" w:rsidP="00987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установлении размера платы за пользование </w:t>
      </w:r>
    </w:p>
    <w:p w:rsidR="00987206" w:rsidRDefault="00987206" w:rsidP="00987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 помещением (платы за наем) для нанимателей</w:t>
      </w:r>
    </w:p>
    <w:p w:rsidR="00987206" w:rsidRDefault="00987206" w:rsidP="00987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 на территории </w:t>
      </w:r>
    </w:p>
    <w:p w:rsidR="00987206" w:rsidRDefault="00987206" w:rsidP="00987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87206" w:rsidRDefault="00987206" w:rsidP="00987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«Трубачевское сельское поселение»</w:t>
      </w:r>
    </w:p>
    <w:p w:rsidR="00987206" w:rsidRDefault="00987206" w:rsidP="009872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206" w:rsidRDefault="00987206" w:rsidP="009872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156 Жилищного кодекса Российской Федерации,  Методическими указаниями по расчету ставок оплаты за наем и отчислений на капитальный ремонт жилых помещений, включаемых в ставку платы за содержание и ремонт (техническое обслуживание) муниципального и государственного  жилого фонда, утвержденных приказом Министерства строительства Российской Федерации от 02.12.1996  № 17-152, Постановлением Администрации Томской области от 30.12.2013 № 584а,  Постановлением Администрации Томской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30.12.2013 № 597а, Письмом департамента ЖКХ и Государственного Жилищного Надзора Томской области от 25.04.2014 № 71-04-02668-0, Федеральным законом от 06.10.03 № 131 – ФЗ «Об общих принципах организации местного самоуправления в Российской Федерации»</w:t>
      </w:r>
    </w:p>
    <w:p w:rsidR="00987206" w:rsidRDefault="00987206" w:rsidP="009872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87206" w:rsidRDefault="00987206" w:rsidP="0098720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7206" w:rsidRDefault="00B244FE" w:rsidP="00987206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01.04.</w:t>
      </w:r>
      <w:r w:rsidR="00987206">
        <w:rPr>
          <w:rFonts w:ascii="Times New Roman" w:hAnsi="Times New Roman" w:cs="Times New Roman"/>
          <w:sz w:val="28"/>
          <w:szCs w:val="28"/>
        </w:rPr>
        <w:t xml:space="preserve"> 2017 г. базовую ставку платы за пользование жилым помещением (платы за наем) для нанимателей муниципального жилищного фонда на территории муниципального образования «Трубачевское сельское поселение»  в размере 2 рубля 68 копеек за 1 квадратный метр общей площади жилого помещения в месяц согласно Приложению.</w:t>
      </w:r>
    </w:p>
    <w:p w:rsidR="00987206" w:rsidRDefault="00987206" w:rsidP="00987206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ежемесячную плату за наем жилья в денежном эквиваленте согласно Приложению.</w:t>
      </w:r>
    </w:p>
    <w:p w:rsidR="00987206" w:rsidRDefault="00987206" w:rsidP="00987206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обнародовать, и разместить на официальном сайте Администрации Трубачевского сельского поселения в сети Интернет. </w:t>
      </w:r>
    </w:p>
    <w:p w:rsidR="00987206" w:rsidRDefault="00987206" w:rsidP="00987206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Решение Совета Трубачевского сельского поселения от 23.12.2015 № 24 «Об установлении базовой ставки за наем жилого помещения на 2016 г.»</w:t>
      </w:r>
    </w:p>
    <w:p w:rsidR="00987206" w:rsidRDefault="00987206" w:rsidP="00987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87206" w:rsidRDefault="00987206" w:rsidP="00987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987206" w:rsidRDefault="00987206" w:rsidP="00987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Трубачевского сельского поселения                                      В.В.Иванов   </w:t>
      </w: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Трубачевского сельского поселения</w:t>
      </w: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«21»февраля 2017 г. № 6</w:t>
      </w:r>
    </w:p>
    <w:p w:rsidR="00987206" w:rsidRDefault="00987206" w:rsidP="009872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87206" w:rsidRDefault="00987206" w:rsidP="009872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базовой ставки за наем жилого помещения муниципального жилищного фонда</w:t>
      </w:r>
    </w:p>
    <w:p w:rsidR="00987206" w:rsidRDefault="00987206" w:rsidP="009872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ставка платы за социальный наем одного квадратного метра жилых помещений определяется по формуле:</w:t>
      </w:r>
    </w:p>
    <w:p w:rsidR="00987206" w:rsidRDefault="00987206" w:rsidP="00987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987206" w:rsidRDefault="00987206" w:rsidP="00987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базовая ставка платы за наем жилого помещения муниципального жилищного фонда;</w:t>
      </w:r>
    </w:p>
    <w:p w:rsidR="00987206" w:rsidRDefault="00987206" w:rsidP="00987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1-3</w:t>
      </w:r>
      <w:r>
        <w:rPr>
          <w:rFonts w:ascii="Times New Roman" w:hAnsi="Times New Roman" w:cs="Times New Roman"/>
          <w:sz w:val="28"/>
          <w:szCs w:val="28"/>
        </w:rPr>
        <w:t xml:space="preserve"> – корректирующие коэффициенты.</w:t>
      </w:r>
    </w:p>
    <w:p w:rsidR="00987206" w:rsidRDefault="00987206" w:rsidP="00987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размера платы за наем жилых помещений применяются следующие корректирующие коэффициенты (коэффициенты потребительских свойств жилого дома):</w:t>
      </w:r>
    </w:p>
    <w:p w:rsidR="00987206" w:rsidRDefault="00987206" w:rsidP="009872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коэффициент, учитывающий уровень благоустройства жилых помещений.</w:t>
      </w:r>
    </w:p>
    <w:p w:rsidR="00987206" w:rsidRDefault="00987206" w:rsidP="0098720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87206" w:rsidTr="0098720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206" w:rsidRDefault="009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благоустройства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206" w:rsidRDefault="009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987206" w:rsidTr="0098720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206" w:rsidRDefault="00987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полублагоустроенные квартиры</w:t>
            </w:r>
          </w:p>
          <w:p w:rsidR="00987206" w:rsidRDefault="00987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кирпичных, панельных, деревянных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зданиях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206" w:rsidRDefault="009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6" w:rsidRDefault="009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87206" w:rsidTr="0098720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206" w:rsidRDefault="00987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неблагоустроенные  квартиры в деревянных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зданиях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206" w:rsidRDefault="009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06" w:rsidRDefault="009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7206" w:rsidRDefault="00987206" w:rsidP="0098720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коэффициент, учитывающий срок эксплуатации жилого дома.</w:t>
      </w:r>
    </w:p>
    <w:p w:rsidR="00987206" w:rsidRDefault="00987206" w:rsidP="0098720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87206" w:rsidTr="0098720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206" w:rsidRDefault="009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206" w:rsidRDefault="009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</w:tr>
      <w:tr w:rsidR="00987206" w:rsidTr="0098720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206" w:rsidRDefault="009872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до 40 лет включительно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206" w:rsidRDefault="009872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987206" w:rsidRDefault="00987206" w:rsidP="00987206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206" w:rsidRDefault="00987206" w:rsidP="009872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– коэффициент, учитывающий местоположение жилого помещения.</w:t>
      </w:r>
    </w:p>
    <w:p w:rsidR="00987206" w:rsidRDefault="00987206" w:rsidP="0098720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населенных пунктов расположенных на территории Трубачевского сельского поселения устанавливается коэффициент – 0,9, расположенных на территории Шегарского сельского поселения – 1.</w:t>
      </w:r>
    </w:p>
    <w:p w:rsidR="00987206" w:rsidRDefault="00987206" w:rsidP="009872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9,33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0,8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0,9 = 2,68</w:t>
      </w:r>
    </w:p>
    <w:p w:rsidR="00987206" w:rsidRDefault="00987206" w:rsidP="0098720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платы населения за  наем жилого помещения</w:t>
      </w:r>
    </w:p>
    <w:p w:rsidR="00987206" w:rsidRDefault="00987206" w:rsidP="009872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наем жилых помещений муниципального жилищного фонда  определяется исходя из размера базовой ставки платы за наем и расчетной площади жилого помещения,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 параметров оценки потребительских свойств жилья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значения коэффициентов по каждому из этих параметров.</w:t>
      </w:r>
    </w:p>
    <w:p w:rsidR="00987206" w:rsidRDefault="00987206" w:rsidP="00987206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87206" w:rsidRDefault="00987206" w:rsidP="0098720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987206" w:rsidRDefault="00987206" w:rsidP="0098720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-  размер платы за  наем (руб.);</w:t>
      </w:r>
    </w:p>
    <w:p w:rsidR="00987206" w:rsidRDefault="00987206" w:rsidP="0098720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базовая ставка платы за наем в расчете на 1 квадратный метр в месяц (руб.);</w:t>
      </w:r>
    </w:p>
    <w:p w:rsidR="00987206" w:rsidRDefault="00987206" w:rsidP="0098720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872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Расчетная площадь жилого помещения (кв.м.).</w:t>
      </w:r>
    </w:p>
    <w:p w:rsidR="00987206" w:rsidRDefault="00987206" w:rsidP="0098720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7206" w:rsidRDefault="00987206" w:rsidP="0098720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87206" w:rsidRDefault="00987206" w:rsidP="00987206"/>
    <w:p w:rsidR="00987206" w:rsidRDefault="00987206" w:rsidP="00987206"/>
    <w:p w:rsidR="00782B7B" w:rsidRDefault="00782B7B"/>
    <w:sectPr w:rsidR="00782B7B" w:rsidSect="0078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5FB4"/>
    <w:multiLevelType w:val="hybridMultilevel"/>
    <w:tmpl w:val="CDC80CFE"/>
    <w:lvl w:ilvl="0" w:tplc="96E208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E4426"/>
    <w:multiLevelType w:val="hybridMultilevel"/>
    <w:tmpl w:val="F6407F12"/>
    <w:lvl w:ilvl="0" w:tplc="E0BC4F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7206"/>
    <w:rsid w:val="00782B7B"/>
    <w:rsid w:val="008B18BB"/>
    <w:rsid w:val="00987206"/>
    <w:rsid w:val="00B244FE"/>
    <w:rsid w:val="00BC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06"/>
    <w:pPr>
      <w:ind w:left="720"/>
      <w:contextualSpacing/>
    </w:pPr>
  </w:style>
  <w:style w:type="table" w:styleId="a4">
    <w:name w:val="Table Grid"/>
    <w:basedOn w:val="a1"/>
    <w:uiPriority w:val="59"/>
    <w:rsid w:val="00987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831B-30C5-4171-B7B8-16FCBEE3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2017-03-31T05:56:00Z</cp:lastPrinted>
  <dcterms:created xsi:type="dcterms:W3CDTF">2017-03-03T09:36:00Z</dcterms:created>
  <dcterms:modified xsi:type="dcterms:W3CDTF">2017-03-31T05:59:00Z</dcterms:modified>
</cp:coreProperties>
</file>