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C7" w:rsidRPr="00676AC7" w:rsidRDefault="00676AC7" w:rsidP="00676AC7">
      <w:pPr>
        <w:pStyle w:val="1"/>
        <w:numPr>
          <w:ilvl w:val="0"/>
          <w:numId w:val="2"/>
        </w:numPr>
        <w:jc w:val="center"/>
        <w:rPr>
          <w:sz w:val="28"/>
          <w:szCs w:val="28"/>
        </w:rPr>
      </w:pPr>
      <w:r w:rsidRPr="00676AC7">
        <w:rPr>
          <w:sz w:val="28"/>
          <w:szCs w:val="28"/>
        </w:rPr>
        <w:t>СОВЕТ ТРУБАЧЕВСКОГО СЕЛЬСКОГО ПОСЕЛЕНИЯ</w:t>
      </w:r>
    </w:p>
    <w:p w:rsidR="00676AC7" w:rsidRPr="00676AC7" w:rsidRDefault="00676AC7" w:rsidP="00676AC7">
      <w:pPr>
        <w:ind w:firstLine="0"/>
        <w:jc w:val="center"/>
        <w:rPr>
          <w:bCs/>
          <w:sz w:val="28"/>
          <w:szCs w:val="28"/>
        </w:rPr>
      </w:pPr>
      <w:r w:rsidRPr="00676AC7">
        <w:rPr>
          <w:bCs/>
          <w:sz w:val="28"/>
          <w:szCs w:val="28"/>
        </w:rPr>
        <w:t>ШЕГАРСКОГО РАЙОНА ТОМСКОЙ ОБЛАСТИ</w:t>
      </w:r>
    </w:p>
    <w:p w:rsidR="00676AC7" w:rsidRDefault="00676AC7" w:rsidP="00676AC7">
      <w:pPr>
        <w:ind w:firstLine="0"/>
        <w:rPr>
          <w:b/>
          <w:sz w:val="20"/>
        </w:rPr>
      </w:pPr>
    </w:p>
    <w:p w:rsidR="00676AC7" w:rsidRDefault="00676AC7" w:rsidP="00676AC7">
      <w:pPr>
        <w:pStyle w:val="2"/>
        <w:ind w:firstLine="0"/>
        <w:jc w:val="center"/>
        <w:rPr>
          <w:color w:val="auto"/>
          <w:szCs w:val="36"/>
        </w:rPr>
      </w:pPr>
      <w:r>
        <w:rPr>
          <w:color w:val="auto"/>
          <w:szCs w:val="36"/>
        </w:rPr>
        <w:t>РЕШЕНИЕ</w:t>
      </w:r>
    </w:p>
    <w:p w:rsidR="00676AC7" w:rsidRDefault="00676AC7" w:rsidP="00676AC7"/>
    <w:p w:rsidR="00676AC7" w:rsidRDefault="00B34112" w:rsidP="007017F9">
      <w:pPr>
        <w:ind w:firstLine="0"/>
      </w:pPr>
      <w:r>
        <w:t>« 17</w:t>
      </w:r>
      <w:r w:rsidR="007E1BE6">
        <w:t xml:space="preserve"> </w:t>
      </w:r>
      <w:r w:rsidR="0073472B">
        <w:t xml:space="preserve">» </w:t>
      </w:r>
      <w:r w:rsidR="007E1BE6">
        <w:t>ок</w:t>
      </w:r>
      <w:r w:rsidR="0073472B">
        <w:t xml:space="preserve">тября 2018 г.                                                                 </w:t>
      </w:r>
      <w:r w:rsidR="007017F9">
        <w:t xml:space="preserve">           </w:t>
      </w:r>
      <w:r w:rsidR="0073472B">
        <w:t xml:space="preserve">                      </w:t>
      </w:r>
      <w:r w:rsidR="00676AC7">
        <w:t>№</w:t>
      </w:r>
      <w:r w:rsidR="0087461E">
        <w:t xml:space="preserve"> </w:t>
      </w:r>
      <w:r>
        <w:t>61</w:t>
      </w:r>
    </w:p>
    <w:p w:rsidR="00676AC7" w:rsidRDefault="00676AC7" w:rsidP="00676AC7"/>
    <w:p w:rsidR="007E1BE6" w:rsidRPr="00676AC7" w:rsidRDefault="007E1BE6" w:rsidP="00676AC7"/>
    <w:p w:rsidR="00676AC7" w:rsidRDefault="00676AC7" w:rsidP="007E1BE6">
      <w:pPr>
        <w:pStyle w:val="a3"/>
        <w:rPr>
          <w:rFonts w:ascii="Times New Roman" w:hAnsi="Times New Roman" w:cs="Times New Roman"/>
          <w:sz w:val="24"/>
          <w:szCs w:val="24"/>
        </w:rPr>
      </w:pPr>
      <w:r w:rsidRPr="00676AC7">
        <w:rPr>
          <w:rFonts w:ascii="Times New Roman" w:hAnsi="Times New Roman" w:cs="Times New Roman"/>
          <w:sz w:val="24"/>
          <w:szCs w:val="24"/>
        </w:rPr>
        <w:t xml:space="preserve">О </w:t>
      </w:r>
      <w:r w:rsidR="007E1BE6">
        <w:rPr>
          <w:rFonts w:ascii="Times New Roman" w:hAnsi="Times New Roman" w:cs="Times New Roman"/>
          <w:sz w:val="24"/>
          <w:szCs w:val="24"/>
        </w:rPr>
        <w:t>внесении изменений в Решение Совета</w:t>
      </w:r>
    </w:p>
    <w:p w:rsidR="007E1BE6" w:rsidRDefault="007E1BE6" w:rsidP="007E1B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№ 16 </w:t>
      </w:r>
    </w:p>
    <w:p w:rsidR="007E1BE6" w:rsidRDefault="007E1BE6" w:rsidP="007E1B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29.11.2017 года « Об установлении</w:t>
      </w:r>
    </w:p>
    <w:p w:rsidR="007E1BE6" w:rsidRDefault="007E1BE6" w:rsidP="007E1BE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налога на 2018 год»</w:t>
      </w:r>
    </w:p>
    <w:p w:rsidR="007E1BE6" w:rsidRPr="00676AC7" w:rsidRDefault="007E1BE6" w:rsidP="007E1B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AC7" w:rsidRDefault="007E1BE6" w:rsidP="00676A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 Налоговым кодексом Российской Федерации, Федеральным законом от 06.10.2003 № 131-ФЗ « Об общих принципах организации местного самоуправления в Российской Федерации», руководствуясь Уставом муниципального образования  «Трубачевское сельское поселение», </w:t>
      </w:r>
    </w:p>
    <w:p w:rsidR="007E1BE6" w:rsidRPr="00676AC7" w:rsidRDefault="007E1BE6" w:rsidP="00676A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AC7" w:rsidRPr="00676AC7" w:rsidRDefault="00676AC7" w:rsidP="00676AC7">
      <w:pPr>
        <w:jc w:val="center"/>
        <w:outlineLvl w:val="0"/>
        <w:rPr>
          <w:b/>
          <w:bCs/>
          <w:szCs w:val="24"/>
        </w:rPr>
      </w:pPr>
      <w:r w:rsidRPr="00676AC7">
        <w:rPr>
          <w:b/>
          <w:bCs/>
          <w:szCs w:val="24"/>
        </w:rPr>
        <w:t>Совет Трубачевского сельского поселения решил:</w:t>
      </w:r>
    </w:p>
    <w:p w:rsidR="00676AC7" w:rsidRPr="00676AC7" w:rsidRDefault="00676AC7" w:rsidP="00676AC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676AC7" w:rsidRPr="00676AC7" w:rsidRDefault="00676AC7" w:rsidP="007E1BE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AC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BE6">
        <w:rPr>
          <w:rFonts w:ascii="Times New Roman" w:hAnsi="Times New Roman" w:cs="Times New Roman"/>
          <w:sz w:val="24"/>
          <w:szCs w:val="24"/>
        </w:rPr>
        <w:t xml:space="preserve">П.п. 2 п. 5 Положения о земельном налоге на территории муниципального образования «Трубачевское сельское поселение» </w:t>
      </w:r>
      <w:r w:rsidR="00667281">
        <w:rPr>
          <w:rFonts w:ascii="Times New Roman" w:hAnsi="Times New Roman" w:cs="Times New Roman"/>
          <w:sz w:val="24"/>
          <w:szCs w:val="24"/>
        </w:rPr>
        <w:t>изложить в следующей редакции: «Органы местного самоуправления, муниципальные казенные, бюджетные, автономные учреждения, учреждения созданные «Трубачевским сельским поселением» и Шегарским районом, финансируемые за счет средств бюджета Шегарского района. Данная льгота распространяется на правоотношения, возникшие с 2014 года».</w:t>
      </w:r>
    </w:p>
    <w:p w:rsidR="00CF7FAA" w:rsidRDefault="00CF7FAA" w:rsidP="00676AC7">
      <w:pPr>
        <w:jc w:val="both"/>
        <w:rPr>
          <w:szCs w:val="24"/>
        </w:rPr>
      </w:pPr>
    </w:p>
    <w:p w:rsidR="0087461E" w:rsidRDefault="0087461E" w:rsidP="00676AC7">
      <w:pPr>
        <w:jc w:val="both"/>
        <w:rPr>
          <w:szCs w:val="24"/>
        </w:rPr>
      </w:pPr>
    </w:p>
    <w:p w:rsidR="0073472B" w:rsidRDefault="0073472B" w:rsidP="0073472B">
      <w:pPr>
        <w:ind w:firstLine="0"/>
        <w:jc w:val="both"/>
        <w:rPr>
          <w:szCs w:val="24"/>
        </w:rPr>
      </w:pPr>
      <w:r>
        <w:rPr>
          <w:szCs w:val="24"/>
        </w:rPr>
        <w:t>Председатель Совета  Трубачевского</w:t>
      </w:r>
      <w:r w:rsidR="009640E4">
        <w:rPr>
          <w:szCs w:val="24"/>
        </w:rPr>
        <w:t xml:space="preserve">                                                                Э.В. </w:t>
      </w:r>
      <w:proofErr w:type="spellStart"/>
      <w:r w:rsidR="009640E4">
        <w:rPr>
          <w:szCs w:val="24"/>
        </w:rPr>
        <w:t>Токмаков</w:t>
      </w:r>
      <w:proofErr w:type="spellEnd"/>
    </w:p>
    <w:p w:rsidR="0087461E" w:rsidRDefault="0073472B" w:rsidP="0073472B">
      <w:pPr>
        <w:ind w:firstLine="0"/>
        <w:jc w:val="both"/>
        <w:rPr>
          <w:szCs w:val="24"/>
        </w:rPr>
      </w:pPr>
      <w:r>
        <w:rPr>
          <w:szCs w:val="24"/>
        </w:rPr>
        <w:t xml:space="preserve"> сельского поселения</w:t>
      </w:r>
    </w:p>
    <w:p w:rsidR="0087461E" w:rsidRDefault="0087461E" w:rsidP="00676AC7">
      <w:pPr>
        <w:jc w:val="both"/>
        <w:rPr>
          <w:szCs w:val="24"/>
        </w:rPr>
      </w:pPr>
    </w:p>
    <w:p w:rsidR="0087461E" w:rsidRPr="00676AC7" w:rsidRDefault="0087461E" w:rsidP="0087461E">
      <w:pPr>
        <w:ind w:firstLine="0"/>
        <w:jc w:val="both"/>
        <w:rPr>
          <w:szCs w:val="24"/>
        </w:rPr>
      </w:pPr>
      <w:r>
        <w:rPr>
          <w:szCs w:val="24"/>
        </w:rPr>
        <w:t>Глава Трубачевского сельского поселения                                                        О.А.Трубачева</w:t>
      </w:r>
    </w:p>
    <w:sectPr w:rsidR="0087461E" w:rsidRPr="00676AC7" w:rsidSect="00CF7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B10D49"/>
    <w:multiLevelType w:val="hybridMultilevel"/>
    <w:tmpl w:val="ADB20C3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AC7"/>
    <w:rsid w:val="00106EB3"/>
    <w:rsid w:val="004B4088"/>
    <w:rsid w:val="004E14BC"/>
    <w:rsid w:val="005959CA"/>
    <w:rsid w:val="00667281"/>
    <w:rsid w:val="00676AC7"/>
    <w:rsid w:val="007017F9"/>
    <w:rsid w:val="0073472B"/>
    <w:rsid w:val="00750B20"/>
    <w:rsid w:val="007E1BE6"/>
    <w:rsid w:val="0087461E"/>
    <w:rsid w:val="009640E4"/>
    <w:rsid w:val="00982D12"/>
    <w:rsid w:val="00AF69CB"/>
    <w:rsid w:val="00B255EE"/>
    <w:rsid w:val="00B34112"/>
    <w:rsid w:val="00CE3A89"/>
    <w:rsid w:val="00CF7FAA"/>
    <w:rsid w:val="00E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C7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6AC7"/>
    <w:pPr>
      <w:keepNext/>
      <w:numPr>
        <w:numId w:val="1"/>
      </w:numPr>
      <w:suppressAutoHyphens/>
      <w:ind w:firstLine="0"/>
      <w:outlineLvl w:val="0"/>
    </w:pPr>
    <w:rPr>
      <w:sz w:val="4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A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6AC7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676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676AC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16</cp:revision>
  <cp:lastPrinted>2018-10-17T06:41:00Z</cp:lastPrinted>
  <dcterms:created xsi:type="dcterms:W3CDTF">2018-09-05T03:08:00Z</dcterms:created>
  <dcterms:modified xsi:type="dcterms:W3CDTF">2018-10-17T06:42:00Z</dcterms:modified>
</cp:coreProperties>
</file>