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08" w:rsidRDefault="00397E08" w:rsidP="00397E0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Трубачевского сельского поселения</w:t>
      </w:r>
    </w:p>
    <w:p w:rsidR="00397E08" w:rsidRDefault="00397E08" w:rsidP="00397E08">
      <w:pPr>
        <w:jc w:val="center"/>
        <w:rPr>
          <w:sz w:val="28"/>
          <w:szCs w:val="28"/>
        </w:rPr>
      </w:pPr>
      <w:r>
        <w:rPr>
          <w:sz w:val="28"/>
          <w:szCs w:val="28"/>
        </w:rPr>
        <w:t>Шегарского района Томской области</w:t>
      </w:r>
    </w:p>
    <w:p w:rsidR="00397E08" w:rsidRDefault="00397E08" w:rsidP="00397E08">
      <w:pPr>
        <w:jc w:val="center"/>
        <w:rPr>
          <w:sz w:val="28"/>
          <w:szCs w:val="28"/>
        </w:rPr>
      </w:pPr>
    </w:p>
    <w:p w:rsidR="00397E08" w:rsidRDefault="00397E08" w:rsidP="00397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РЕШЕНИЕ                                   </w:t>
      </w:r>
    </w:p>
    <w:p w:rsidR="00397E08" w:rsidRDefault="00397E08" w:rsidP="00397E08">
      <w:pPr>
        <w:jc w:val="both"/>
        <w:rPr>
          <w:sz w:val="28"/>
          <w:szCs w:val="28"/>
        </w:rPr>
      </w:pPr>
    </w:p>
    <w:p w:rsidR="00397E08" w:rsidRDefault="00397E08" w:rsidP="00397E08">
      <w:pPr>
        <w:jc w:val="both"/>
        <w:rPr>
          <w:sz w:val="28"/>
          <w:szCs w:val="28"/>
        </w:rPr>
      </w:pPr>
      <w:r>
        <w:rPr>
          <w:sz w:val="28"/>
          <w:szCs w:val="28"/>
        </w:rPr>
        <w:t>с. Трубачево</w:t>
      </w:r>
    </w:p>
    <w:p w:rsidR="00397E08" w:rsidRDefault="00397E08" w:rsidP="00397E08">
      <w:pPr>
        <w:jc w:val="both"/>
        <w:rPr>
          <w:sz w:val="28"/>
          <w:szCs w:val="28"/>
        </w:rPr>
      </w:pPr>
      <w:r>
        <w:rPr>
          <w:sz w:val="28"/>
          <w:szCs w:val="28"/>
        </w:rPr>
        <w:t>«25» сентября 2017 г.                                                                                       № 39</w:t>
      </w:r>
    </w:p>
    <w:p w:rsidR="00397E08" w:rsidRDefault="00397E08" w:rsidP="00397E08">
      <w:pPr>
        <w:jc w:val="both"/>
        <w:rPr>
          <w:sz w:val="28"/>
          <w:szCs w:val="28"/>
        </w:rPr>
      </w:pPr>
    </w:p>
    <w:p w:rsidR="00397E08" w:rsidRPr="00397E08" w:rsidRDefault="00397E08" w:rsidP="00397E08">
      <w:pPr>
        <w:jc w:val="both"/>
        <w:rPr>
          <w:sz w:val="28"/>
          <w:szCs w:val="28"/>
        </w:rPr>
      </w:pPr>
      <w:proofErr w:type="gramStart"/>
      <w:r w:rsidRPr="00397E08">
        <w:rPr>
          <w:sz w:val="28"/>
          <w:szCs w:val="28"/>
        </w:rPr>
        <w:t>Об отмене Решения Совета Трубачевского сельского поселения от 16.03.2016 № 7 «О порядке предоставления депутатами Совета Трубачевского сельского 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детей», утвержденного решением Совета Трубачевского сельского поселения»</w:t>
      </w:r>
      <w:proofErr w:type="gramEnd"/>
    </w:p>
    <w:p w:rsidR="00397E08" w:rsidRDefault="00397E08" w:rsidP="00397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от 31.05.2017 № 20-2017 Совет Трубачевского сельского поселения </w:t>
      </w:r>
    </w:p>
    <w:p w:rsidR="00397E08" w:rsidRDefault="00397E08" w:rsidP="00397E08">
      <w:pPr>
        <w:jc w:val="both"/>
        <w:rPr>
          <w:sz w:val="28"/>
          <w:szCs w:val="28"/>
        </w:rPr>
      </w:pPr>
    </w:p>
    <w:p w:rsidR="00397E08" w:rsidRDefault="00397E08" w:rsidP="00397E0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397E08">
        <w:rPr>
          <w:sz w:val="28"/>
          <w:szCs w:val="28"/>
        </w:rPr>
        <w:t>:</w:t>
      </w:r>
    </w:p>
    <w:p w:rsidR="00397E08" w:rsidRDefault="00397E08" w:rsidP="00397E08">
      <w:pPr>
        <w:jc w:val="center"/>
        <w:rPr>
          <w:sz w:val="28"/>
          <w:szCs w:val="28"/>
        </w:rPr>
      </w:pPr>
    </w:p>
    <w:p w:rsidR="00397E08" w:rsidRPr="00397E08" w:rsidRDefault="00397E08" w:rsidP="00397E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97E08">
        <w:rPr>
          <w:sz w:val="28"/>
          <w:szCs w:val="28"/>
        </w:rPr>
        <w:t>Отменить Решение Совета Трубачевского сельского поселения от 16.03.2016 № 7 «О порядке предоставления депутатами Совета Трубачевского сельского 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детей», утвержденного решением Совета Трубачевского сельского поселения»</w:t>
      </w:r>
      <w:proofErr w:type="gramEnd"/>
    </w:p>
    <w:p w:rsidR="00397E08" w:rsidRPr="00397E08" w:rsidRDefault="00397E08" w:rsidP="00397E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7E08">
        <w:rPr>
          <w:sz w:val="28"/>
          <w:szCs w:val="28"/>
        </w:rPr>
        <w:t>Настоящее решение  вступает в силу после его официального опубликования.</w:t>
      </w:r>
    </w:p>
    <w:p w:rsidR="00397E08" w:rsidRDefault="00397E08" w:rsidP="00397E08">
      <w:pPr>
        <w:pStyle w:val="a3"/>
        <w:numPr>
          <w:ilvl w:val="0"/>
          <w:numId w:val="1"/>
        </w:numPr>
        <w:tabs>
          <w:tab w:val="left" w:pos="-709"/>
          <w:tab w:val="left" w:pos="0"/>
          <w:tab w:val="left" w:pos="1134"/>
          <w:tab w:val="left" w:pos="1560"/>
        </w:tabs>
        <w:autoSpaceDE w:val="0"/>
        <w:autoSpaceDN w:val="0"/>
        <w:adjustRightInd w:val="0"/>
        <w:ind w:right="-14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Обнародовать настоящее Решение в установленном Уставом муниципального образования «Трубачевское сельское поселение» порядке и разместить на официальном сайте Администрации Трубачевского сельского поселения в сети «Интернет»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trubachevo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tomsk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</w:p>
    <w:p w:rsidR="00397E08" w:rsidRDefault="00397E08" w:rsidP="00397E08">
      <w:pPr>
        <w:ind w:left="360"/>
        <w:rPr>
          <w:sz w:val="28"/>
          <w:szCs w:val="28"/>
        </w:rPr>
      </w:pPr>
    </w:p>
    <w:p w:rsidR="00397E08" w:rsidRDefault="00397E08" w:rsidP="00397E08">
      <w:pPr>
        <w:ind w:left="360"/>
        <w:rPr>
          <w:sz w:val="28"/>
          <w:szCs w:val="28"/>
        </w:rPr>
      </w:pPr>
    </w:p>
    <w:p w:rsidR="00397E08" w:rsidRDefault="00397E08" w:rsidP="00397E08">
      <w:pPr>
        <w:ind w:left="360"/>
        <w:rPr>
          <w:sz w:val="28"/>
          <w:szCs w:val="28"/>
        </w:rPr>
      </w:pPr>
    </w:p>
    <w:p w:rsidR="00397E08" w:rsidRDefault="00397E08" w:rsidP="00397E08">
      <w:pPr>
        <w:ind w:left="360"/>
        <w:rPr>
          <w:sz w:val="28"/>
          <w:szCs w:val="28"/>
        </w:rPr>
      </w:pPr>
    </w:p>
    <w:p w:rsidR="00397E08" w:rsidRDefault="00397E08" w:rsidP="00397E0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Трубачевского</w:t>
      </w:r>
    </w:p>
    <w:p w:rsidR="00397E08" w:rsidRDefault="00397E08" w:rsidP="00397E0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В.В.Иванов</w:t>
      </w:r>
    </w:p>
    <w:p w:rsidR="00397E08" w:rsidRDefault="00397E08" w:rsidP="00397E08"/>
    <w:p w:rsidR="00397E08" w:rsidRDefault="00397E08" w:rsidP="00397E08">
      <w:pPr>
        <w:ind w:left="360"/>
        <w:rPr>
          <w:sz w:val="28"/>
          <w:szCs w:val="28"/>
        </w:rPr>
      </w:pPr>
    </w:p>
    <w:p w:rsidR="00397E08" w:rsidRDefault="00397E08" w:rsidP="00397E08">
      <w:pPr>
        <w:ind w:left="360"/>
        <w:rPr>
          <w:sz w:val="28"/>
          <w:szCs w:val="28"/>
        </w:rPr>
      </w:pPr>
    </w:p>
    <w:p w:rsidR="00EA3661" w:rsidRDefault="00EA3661"/>
    <w:sectPr w:rsidR="00EA3661" w:rsidSect="00EA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72494"/>
    <w:multiLevelType w:val="hybridMultilevel"/>
    <w:tmpl w:val="1498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E08"/>
    <w:rsid w:val="00397E08"/>
    <w:rsid w:val="00EA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2017-10-12T11:01:00Z</dcterms:created>
  <dcterms:modified xsi:type="dcterms:W3CDTF">2017-10-12T11:06:00Z</dcterms:modified>
</cp:coreProperties>
</file>