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7B" w:rsidRDefault="00A2387B" w:rsidP="00A238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1A5EFE">
        <w:rPr>
          <w:rFonts w:ascii="Times New Roman" w:hAnsi="Times New Roman" w:cs="Times New Roman"/>
          <w:sz w:val="28"/>
          <w:szCs w:val="28"/>
        </w:rPr>
        <w:t xml:space="preserve"> Трубачевского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2387B" w:rsidRDefault="00A2387B" w:rsidP="00A238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A2387B" w:rsidRDefault="00A2387B" w:rsidP="00A238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A2387B" w:rsidRPr="00CE18E0" w:rsidRDefault="00A2387B" w:rsidP="00A23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E18E0">
        <w:rPr>
          <w:rFonts w:ascii="Times New Roman" w:hAnsi="Times New Roman" w:cs="Times New Roman"/>
          <w:sz w:val="24"/>
          <w:szCs w:val="24"/>
        </w:rPr>
        <w:t>.03.2015</w:t>
      </w:r>
    </w:p>
    <w:p w:rsidR="00A2387B" w:rsidRPr="00AD18E3" w:rsidRDefault="00A2387B" w:rsidP="00A2387B">
      <w:pPr>
        <w:rPr>
          <w:rFonts w:ascii="Times New Roman" w:hAnsi="Times New Roman" w:cs="Times New Roman"/>
          <w:sz w:val="24"/>
          <w:szCs w:val="24"/>
        </w:rPr>
      </w:pPr>
      <w:r w:rsidRPr="00CE18E0">
        <w:rPr>
          <w:rFonts w:ascii="Times New Roman" w:hAnsi="Times New Roman" w:cs="Times New Roman"/>
          <w:sz w:val="24"/>
          <w:szCs w:val="24"/>
        </w:rPr>
        <w:t xml:space="preserve">с. Трубачево                                                                                         </w:t>
      </w:r>
      <w:r w:rsidR="007367D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E18E0">
        <w:rPr>
          <w:rFonts w:ascii="Times New Roman" w:hAnsi="Times New Roman" w:cs="Times New Roman"/>
          <w:sz w:val="24"/>
          <w:szCs w:val="24"/>
        </w:rPr>
        <w:t xml:space="preserve"> </w:t>
      </w:r>
      <w:r w:rsidRPr="00AD18E3">
        <w:rPr>
          <w:rFonts w:ascii="Times New Roman" w:hAnsi="Times New Roman" w:cs="Times New Roman"/>
          <w:sz w:val="24"/>
          <w:szCs w:val="24"/>
        </w:rPr>
        <w:t xml:space="preserve">№ </w:t>
      </w:r>
      <w:r w:rsidR="00084E8F">
        <w:rPr>
          <w:rFonts w:ascii="Times New Roman" w:hAnsi="Times New Roman" w:cs="Times New Roman"/>
          <w:sz w:val="24"/>
          <w:szCs w:val="24"/>
        </w:rPr>
        <w:t>2</w:t>
      </w:r>
    </w:p>
    <w:p w:rsidR="007367DE" w:rsidRDefault="00A2387B" w:rsidP="00A2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списочного состава </w:t>
      </w:r>
    </w:p>
    <w:p w:rsidR="007367DE" w:rsidRDefault="00A2387B" w:rsidP="00A2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постоянных комиссий Совета </w:t>
      </w:r>
    </w:p>
    <w:p w:rsidR="007367DE" w:rsidRDefault="00A2387B" w:rsidP="00A2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</w:t>
      </w:r>
    </w:p>
    <w:p w:rsidR="00A2387B" w:rsidRDefault="00A2387B" w:rsidP="00A2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Шегарского района Томской области</w:t>
      </w:r>
    </w:p>
    <w:p w:rsidR="00BE57C4" w:rsidRDefault="00BE57C4" w:rsidP="00A238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57C4" w:rsidRDefault="00A2387B" w:rsidP="009E10E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вопрос об утверждении списочного состава постоянных комиссий Совета Трубачевского сельского поселения</w:t>
      </w:r>
    </w:p>
    <w:p w:rsidR="00A2387B" w:rsidRPr="009E10ED" w:rsidRDefault="00A2387B" w:rsidP="007367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0ED">
        <w:rPr>
          <w:rFonts w:ascii="Times New Roman" w:hAnsi="Times New Roman" w:cs="Times New Roman"/>
          <w:b/>
          <w:sz w:val="28"/>
          <w:szCs w:val="28"/>
        </w:rPr>
        <w:t>Совет Трубачевского сельского поселения решил:</w:t>
      </w:r>
    </w:p>
    <w:p w:rsidR="00A2387B" w:rsidRPr="009E10ED" w:rsidRDefault="00A2387B" w:rsidP="00A238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Утвердить списочный состав постоянных комиссий Совета Трубачевского сельского поселения</w:t>
      </w:r>
    </w:p>
    <w:p w:rsidR="007367DE" w:rsidRPr="009E10ED" w:rsidRDefault="007367DE" w:rsidP="00A2387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0ED">
        <w:rPr>
          <w:rFonts w:ascii="Times New Roman" w:hAnsi="Times New Roman" w:cs="Times New Roman"/>
          <w:b/>
          <w:sz w:val="28"/>
          <w:szCs w:val="28"/>
        </w:rPr>
        <w:t xml:space="preserve">а) по финансовой политике и бюджету: </w:t>
      </w:r>
    </w:p>
    <w:p w:rsidR="007367DE" w:rsidRPr="009E10ED" w:rsidRDefault="007367DE" w:rsidP="00A2387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1. Абрамова Валентина Александровна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2. Егорова Галина Николаевна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3. Тайкина Инна Николаевна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4. Шахрай Игорь Анатольевич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б) по вопросу муниципального имущества: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1. Веретенников Дмитрий Дмитриевич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E10ED"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  <w:r w:rsidRPr="009E10ED">
        <w:rPr>
          <w:rFonts w:ascii="Times New Roman" w:hAnsi="Times New Roman" w:cs="Times New Roman"/>
          <w:sz w:val="28"/>
          <w:szCs w:val="28"/>
        </w:rPr>
        <w:t xml:space="preserve"> Эдуард Владимирович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E10ED">
        <w:rPr>
          <w:rFonts w:ascii="Times New Roman" w:hAnsi="Times New Roman" w:cs="Times New Roman"/>
          <w:sz w:val="28"/>
          <w:szCs w:val="28"/>
        </w:rPr>
        <w:t>Полевечко</w:t>
      </w:r>
      <w:proofErr w:type="spellEnd"/>
      <w:r w:rsidRPr="009E10ED">
        <w:rPr>
          <w:rFonts w:ascii="Times New Roman" w:hAnsi="Times New Roman" w:cs="Times New Roman"/>
          <w:sz w:val="28"/>
          <w:szCs w:val="28"/>
        </w:rPr>
        <w:t xml:space="preserve"> Валентина Антоновна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4. Шахрай Игорь Анатольевич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5. Трубачева Ольга Анатольевна</w:t>
      </w:r>
    </w:p>
    <w:p w:rsidR="007367DE" w:rsidRPr="009E10ED" w:rsidRDefault="007367DE" w:rsidP="00A2387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0ED">
        <w:rPr>
          <w:rFonts w:ascii="Times New Roman" w:hAnsi="Times New Roman" w:cs="Times New Roman"/>
          <w:b/>
          <w:sz w:val="28"/>
          <w:szCs w:val="28"/>
        </w:rPr>
        <w:t>в) по вопросам ЖКХ:</w:t>
      </w:r>
    </w:p>
    <w:p w:rsidR="007367DE" w:rsidRPr="009E10ED" w:rsidRDefault="007367DE" w:rsidP="00A2387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1.  Березовский Игорь Геннадьевич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2. Вострова Ольга Борисовна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3. Васильев Виктор Александрович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4. Шахрай Игорь Анатольевич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5. Трубачева Ольга Анатольевна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6. Кривошеин Владимир Александрович</w:t>
      </w:r>
    </w:p>
    <w:p w:rsidR="009E10ED" w:rsidRPr="009E10ED" w:rsidRDefault="009E10ED" w:rsidP="009E10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67DE" w:rsidRPr="009E10ED" w:rsidRDefault="007367DE" w:rsidP="00A2387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0ED">
        <w:rPr>
          <w:rFonts w:ascii="Times New Roman" w:hAnsi="Times New Roman" w:cs="Times New Roman"/>
          <w:b/>
          <w:sz w:val="28"/>
          <w:szCs w:val="28"/>
        </w:rPr>
        <w:t>г) по благоустройству:</w:t>
      </w:r>
    </w:p>
    <w:p w:rsidR="007367DE" w:rsidRPr="009E10ED" w:rsidRDefault="007367DE" w:rsidP="00A2387B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E10ED"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 w:rsidRPr="009E10ED"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2. Семенова Галина Ефимовна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E10ED">
        <w:rPr>
          <w:rFonts w:ascii="Times New Roman" w:hAnsi="Times New Roman" w:cs="Times New Roman"/>
          <w:sz w:val="28"/>
          <w:szCs w:val="28"/>
        </w:rPr>
        <w:t>Хуриганова</w:t>
      </w:r>
      <w:proofErr w:type="spellEnd"/>
      <w:r w:rsidRPr="009E10ED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4. Шахрай Игорь Анатольевич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5. Трубачева Ольга Анатольевна</w:t>
      </w:r>
    </w:p>
    <w:p w:rsidR="00A2387B" w:rsidRPr="009E10ED" w:rsidRDefault="00A2387B" w:rsidP="00A238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6. Кривошеин Владимир Александрович</w:t>
      </w:r>
    </w:p>
    <w:p w:rsidR="00A2387B" w:rsidRPr="009E10ED" w:rsidRDefault="00A2387B" w:rsidP="00A2387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367DE" w:rsidRDefault="007367DE" w:rsidP="00A2387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E10ED" w:rsidRPr="009E10ED" w:rsidRDefault="009E10ED" w:rsidP="00A2387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387B" w:rsidRPr="009E10ED" w:rsidRDefault="00A2387B" w:rsidP="00A238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 xml:space="preserve">Решение вступает в </w:t>
      </w:r>
      <w:r w:rsidR="00BE57C4" w:rsidRPr="009E10ED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Pr="009E10ED">
        <w:rPr>
          <w:rFonts w:ascii="Times New Roman" w:hAnsi="Times New Roman" w:cs="Times New Roman"/>
          <w:sz w:val="28"/>
          <w:szCs w:val="28"/>
        </w:rPr>
        <w:t>силу</w:t>
      </w:r>
      <w:r w:rsidR="00BE57C4" w:rsidRPr="009E10ED"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обнародования.</w:t>
      </w:r>
    </w:p>
    <w:p w:rsidR="00BE57C4" w:rsidRPr="009E10ED" w:rsidRDefault="00BE57C4" w:rsidP="00A238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Решение № 19 от 02.09.2014 считать утратившим силу.</w:t>
      </w:r>
    </w:p>
    <w:p w:rsidR="007367DE" w:rsidRPr="009E10ED" w:rsidRDefault="007367DE" w:rsidP="00A2387B">
      <w:pPr>
        <w:rPr>
          <w:rFonts w:ascii="Times New Roman" w:hAnsi="Times New Roman" w:cs="Times New Roman"/>
          <w:sz w:val="28"/>
          <w:szCs w:val="28"/>
        </w:rPr>
      </w:pPr>
    </w:p>
    <w:p w:rsidR="007367DE" w:rsidRPr="009E10ED" w:rsidRDefault="007367DE" w:rsidP="00A2387B">
      <w:pPr>
        <w:rPr>
          <w:rFonts w:ascii="Times New Roman" w:hAnsi="Times New Roman" w:cs="Times New Roman"/>
          <w:sz w:val="28"/>
          <w:szCs w:val="28"/>
        </w:rPr>
      </w:pPr>
    </w:p>
    <w:p w:rsidR="007367DE" w:rsidRPr="009E10ED" w:rsidRDefault="007367DE" w:rsidP="00A2387B">
      <w:pPr>
        <w:rPr>
          <w:rFonts w:ascii="Times New Roman" w:hAnsi="Times New Roman" w:cs="Times New Roman"/>
          <w:sz w:val="28"/>
          <w:szCs w:val="28"/>
        </w:rPr>
      </w:pPr>
    </w:p>
    <w:p w:rsidR="007367DE" w:rsidRPr="009E10ED" w:rsidRDefault="007367DE" w:rsidP="00A2387B">
      <w:pPr>
        <w:rPr>
          <w:rFonts w:ascii="Times New Roman" w:hAnsi="Times New Roman" w:cs="Times New Roman"/>
          <w:sz w:val="28"/>
          <w:szCs w:val="28"/>
        </w:rPr>
      </w:pPr>
    </w:p>
    <w:p w:rsidR="007367DE" w:rsidRPr="009E10ED" w:rsidRDefault="007367DE" w:rsidP="00A2387B">
      <w:pPr>
        <w:rPr>
          <w:rFonts w:ascii="Times New Roman" w:hAnsi="Times New Roman" w:cs="Times New Roman"/>
          <w:sz w:val="28"/>
          <w:szCs w:val="28"/>
        </w:rPr>
      </w:pPr>
    </w:p>
    <w:p w:rsidR="007367DE" w:rsidRPr="009E10ED" w:rsidRDefault="007367DE" w:rsidP="00A2387B">
      <w:pPr>
        <w:rPr>
          <w:rFonts w:ascii="Times New Roman" w:hAnsi="Times New Roman" w:cs="Times New Roman"/>
          <w:sz w:val="28"/>
          <w:szCs w:val="28"/>
        </w:rPr>
      </w:pPr>
    </w:p>
    <w:p w:rsidR="007367DE" w:rsidRPr="009E10ED" w:rsidRDefault="007367DE" w:rsidP="00A2387B">
      <w:pPr>
        <w:rPr>
          <w:rFonts w:ascii="Times New Roman" w:hAnsi="Times New Roman" w:cs="Times New Roman"/>
          <w:sz w:val="28"/>
          <w:szCs w:val="28"/>
        </w:rPr>
      </w:pPr>
    </w:p>
    <w:p w:rsidR="007367DE" w:rsidRPr="009E10ED" w:rsidRDefault="007367DE" w:rsidP="00A2387B">
      <w:pPr>
        <w:rPr>
          <w:rFonts w:ascii="Times New Roman" w:hAnsi="Times New Roman" w:cs="Times New Roman"/>
          <w:sz w:val="28"/>
          <w:szCs w:val="28"/>
        </w:rPr>
      </w:pPr>
    </w:p>
    <w:p w:rsidR="007367DE" w:rsidRPr="009E10ED" w:rsidRDefault="007367DE" w:rsidP="00A2387B">
      <w:pPr>
        <w:rPr>
          <w:rFonts w:ascii="Times New Roman" w:hAnsi="Times New Roman" w:cs="Times New Roman"/>
          <w:sz w:val="28"/>
          <w:szCs w:val="28"/>
        </w:rPr>
      </w:pPr>
    </w:p>
    <w:p w:rsidR="00A2387B" w:rsidRPr="009E10ED" w:rsidRDefault="00A2387B" w:rsidP="00A2387B">
      <w:pPr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 xml:space="preserve">Председатель Совета Трубачевского </w:t>
      </w:r>
    </w:p>
    <w:p w:rsidR="00A2387B" w:rsidRPr="009E10ED" w:rsidRDefault="00A2387B" w:rsidP="00A2387B">
      <w:pPr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387B" w:rsidRPr="009E10ED" w:rsidRDefault="00A2387B" w:rsidP="00A2387B">
      <w:pPr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 xml:space="preserve">Глава Администрации Трубачевского </w:t>
      </w:r>
    </w:p>
    <w:p w:rsidR="00A2387B" w:rsidRPr="009E10ED" w:rsidRDefault="00A2387B" w:rsidP="00A2387B">
      <w:pPr>
        <w:rPr>
          <w:rFonts w:ascii="Times New Roman" w:hAnsi="Times New Roman" w:cs="Times New Roman"/>
          <w:sz w:val="28"/>
          <w:szCs w:val="28"/>
        </w:rPr>
      </w:pPr>
      <w:r w:rsidRPr="009E10E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 w:rsidR="009E10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E10ED">
        <w:rPr>
          <w:rFonts w:ascii="Times New Roman" w:hAnsi="Times New Roman" w:cs="Times New Roman"/>
          <w:sz w:val="28"/>
          <w:szCs w:val="28"/>
        </w:rPr>
        <w:t>И.А.Шахрай</w:t>
      </w:r>
    </w:p>
    <w:p w:rsidR="00E3520F" w:rsidRPr="009E10ED" w:rsidRDefault="00E3520F">
      <w:pPr>
        <w:rPr>
          <w:sz w:val="28"/>
          <w:szCs w:val="28"/>
        </w:rPr>
      </w:pPr>
    </w:p>
    <w:sectPr w:rsidR="00E3520F" w:rsidRPr="009E10ED" w:rsidSect="00ED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04CB7"/>
    <w:multiLevelType w:val="hybridMultilevel"/>
    <w:tmpl w:val="51C4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0545D"/>
    <w:multiLevelType w:val="hybridMultilevel"/>
    <w:tmpl w:val="EB0C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387B"/>
    <w:rsid w:val="00084E8F"/>
    <w:rsid w:val="007367DE"/>
    <w:rsid w:val="009E10ED"/>
    <w:rsid w:val="00A2387B"/>
    <w:rsid w:val="00B005DF"/>
    <w:rsid w:val="00BE57C4"/>
    <w:rsid w:val="00C70CA9"/>
    <w:rsid w:val="00C7264F"/>
    <w:rsid w:val="00E3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2015-04-07T09:23:00Z</dcterms:created>
  <dcterms:modified xsi:type="dcterms:W3CDTF">2015-04-10T04:50:00Z</dcterms:modified>
</cp:coreProperties>
</file>