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4AA" w:rsidRPr="0040691B" w:rsidRDefault="001A78D3" w:rsidP="001A7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1B">
        <w:rPr>
          <w:rFonts w:ascii="Times New Roman" w:hAnsi="Times New Roman" w:cs="Times New Roman"/>
          <w:b/>
          <w:sz w:val="28"/>
          <w:szCs w:val="28"/>
        </w:rPr>
        <w:t>Совет Трубачевского сельского поселения</w:t>
      </w:r>
    </w:p>
    <w:p w:rsidR="001A78D3" w:rsidRPr="0040691B" w:rsidRDefault="001A78D3" w:rsidP="001A78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91B">
        <w:rPr>
          <w:rFonts w:ascii="Times New Roman" w:hAnsi="Times New Roman" w:cs="Times New Roman"/>
          <w:b/>
          <w:sz w:val="28"/>
          <w:szCs w:val="28"/>
        </w:rPr>
        <w:t>Шегарского района Томской области</w:t>
      </w:r>
    </w:p>
    <w:p w:rsidR="00D931E5" w:rsidRDefault="00D931E5" w:rsidP="001A78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1A78D3" w:rsidRDefault="001A78D3" w:rsidP="001A78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78D3" w:rsidRDefault="001A78D3" w:rsidP="001A7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Трубачево                                                                                                      №</w:t>
      </w:r>
      <w:r w:rsidR="00C17527">
        <w:rPr>
          <w:rFonts w:ascii="Times New Roman" w:hAnsi="Times New Roman" w:cs="Times New Roman"/>
          <w:sz w:val="28"/>
          <w:szCs w:val="28"/>
        </w:rPr>
        <w:t xml:space="preserve"> 13</w:t>
      </w:r>
    </w:p>
    <w:p w:rsidR="001A78D3" w:rsidRDefault="00B350CD" w:rsidP="001A7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1A78D3">
        <w:rPr>
          <w:rFonts w:ascii="Times New Roman" w:hAnsi="Times New Roman" w:cs="Times New Roman"/>
          <w:sz w:val="28"/>
          <w:szCs w:val="28"/>
        </w:rPr>
        <w:t>.07.2015</w:t>
      </w:r>
    </w:p>
    <w:p w:rsidR="001A78D3" w:rsidRDefault="001A78D3" w:rsidP="00AC02E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Устава</w:t>
      </w:r>
    </w:p>
    <w:p w:rsidR="001A78D3" w:rsidRDefault="001A78D3" w:rsidP="00AC02E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1A78D3" w:rsidRDefault="001A78D3" w:rsidP="00AC02E3">
      <w:pPr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«Трубачевское сельское поселение»</w:t>
      </w:r>
    </w:p>
    <w:p w:rsidR="001A78D3" w:rsidRDefault="001A78D3" w:rsidP="001A7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</w:t>
      </w:r>
    </w:p>
    <w:p w:rsidR="001A78D3" w:rsidRDefault="001A78D3" w:rsidP="001A78D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Трубачевского сельского поселения решил:</w:t>
      </w:r>
    </w:p>
    <w:p w:rsidR="001A78D3" w:rsidRDefault="001A78D3" w:rsidP="00E80C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Устав муниципального образования «Трубачевское сельское</w:t>
      </w:r>
      <w:r w:rsidR="00FF436B">
        <w:rPr>
          <w:rFonts w:ascii="Times New Roman" w:hAnsi="Times New Roman" w:cs="Times New Roman"/>
          <w:sz w:val="28"/>
          <w:szCs w:val="28"/>
        </w:rPr>
        <w:t xml:space="preserve"> поселение»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91B" w:rsidRDefault="0040691B" w:rsidP="00E80C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Отменить решение Совета Трубачевского сельского поселения «Об утверждении Устава муниципального образования «Трубачевское сельское поселение» Шегарского района Томской области №16 от 03.07.2014.</w:t>
      </w:r>
    </w:p>
    <w:p w:rsidR="00C17527" w:rsidRDefault="001A78D3" w:rsidP="00E80C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муниципального образования «Трубачевское сельское поселение» в порядке, установленном Федеральным законом от 21.07.2005 № 97-ФЗ «О государственной регистрации уставов муниципальных образований»</w:t>
      </w:r>
      <w:r w:rsidR="00C17527">
        <w:rPr>
          <w:rFonts w:ascii="Times New Roman" w:hAnsi="Times New Roman" w:cs="Times New Roman"/>
          <w:sz w:val="28"/>
          <w:szCs w:val="28"/>
        </w:rPr>
        <w:t>, представить настоящее Р</w:t>
      </w:r>
      <w:r>
        <w:rPr>
          <w:rFonts w:ascii="Times New Roman" w:hAnsi="Times New Roman" w:cs="Times New Roman"/>
          <w:sz w:val="28"/>
          <w:szCs w:val="28"/>
        </w:rPr>
        <w:t>ешение</w:t>
      </w:r>
      <w:r w:rsidR="00C17527">
        <w:rPr>
          <w:rFonts w:ascii="Times New Roman" w:hAnsi="Times New Roman" w:cs="Times New Roman"/>
          <w:sz w:val="28"/>
          <w:szCs w:val="28"/>
        </w:rPr>
        <w:t xml:space="preserve"> на государственную регистрацию.</w:t>
      </w:r>
    </w:p>
    <w:p w:rsidR="00C17527" w:rsidRDefault="00C17527" w:rsidP="00E80C89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обнародования, произведенного после его государственной регистрации.</w:t>
      </w:r>
    </w:p>
    <w:p w:rsidR="00C17527" w:rsidRPr="0040691B" w:rsidRDefault="00C17527" w:rsidP="00406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27" w:rsidRPr="0040691B" w:rsidRDefault="00C17527" w:rsidP="004069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7527" w:rsidRDefault="00C17527" w:rsidP="00C175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</w:p>
    <w:p w:rsidR="00C17527" w:rsidRDefault="00C17527" w:rsidP="00C175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</w:t>
      </w:r>
    </w:p>
    <w:p w:rsidR="001A78D3" w:rsidRPr="001A78D3" w:rsidRDefault="00C17527" w:rsidP="00C175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Трубачевского сельского поселения                                  </w:t>
      </w:r>
      <w:r w:rsidR="0040691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И.А.Шахрай</w:t>
      </w:r>
      <w:r w:rsidR="001A78D3" w:rsidRPr="001A78D3">
        <w:rPr>
          <w:rFonts w:ascii="Times New Roman" w:hAnsi="Times New Roman" w:cs="Times New Roman"/>
          <w:sz w:val="28"/>
          <w:szCs w:val="28"/>
        </w:rPr>
        <w:br/>
      </w:r>
    </w:p>
    <w:p w:rsidR="00C17527" w:rsidRPr="001A78D3" w:rsidRDefault="00C17527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sectPr w:rsidR="00C17527" w:rsidRPr="001A78D3" w:rsidSect="00C65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3282F"/>
    <w:multiLevelType w:val="hybridMultilevel"/>
    <w:tmpl w:val="24A06F84"/>
    <w:lvl w:ilvl="0" w:tplc="E0DCE8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8D3"/>
    <w:rsid w:val="00036DD7"/>
    <w:rsid w:val="001A78D3"/>
    <w:rsid w:val="00203C51"/>
    <w:rsid w:val="0040479A"/>
    <w:rsid w:val="0040691B"/>
    <w:rsid w:val="00554E0E"/>
    <w:rsid w:val="005D325E"/>
    <w:rsid w:val="00AC02E3"/>
    <w:rsid w:val="00B350CD"/>
    <w:rsid w:val="00C17527"/>
    <w:rsid w:val="00C654AA"/>
    <w:rsid w:val="00D931E5"/>
    <w:rsid w:val="00E80C89"/>
    <w:rsid w:val="00FF4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8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2015-07-09T04:26:00Z</dcterms:created>
  <dcterms:modified xsi:type="dcterms:W3CDTF">2015-07-13T07:56:00Z</dcterms:modified>
</cp:coreProperties>
</file>