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C7" w:rsidRPr="00296E0D" w:rsidRDefault="00830EC7" w:rsidP="00830EC7">
      <w:pPr>
        <w:pStyle w:val="1"/>
      </w:pPr>
      <w:r w:rsidRPr="00296E0D">
        <w:t>АДМИНИСТРАЦИЯ ТРУБАЧЕВСКОГО СЕЛЬСКОГО ПОСЕЛЕНИЯ ШЕГАРСКОГО РАЙОНА ТОМСКОЙ ОБЛАСТИ</w:t>
      </w:r>
    </w:p>
    <w:p w:rsidR="00830EC7" w:rsidRDefault="00830EC7" w:rsidP="00830EC7">
      <w:pPr>
        <w:jc w:val="center"/>
      </w:pPr>
      <w:r>
        <w:t>Центральная ул., д. 7, с. Трубачево, Шегарский район, Томская область, 636145</w:t>
      </w:r>
    </w:p>
    <w:p w:rsidR="00830EC7" w:rsidRPr="00ED4C40" w:rsidRDefault="00830EC7" w:rsidP="00830EC7">
      <w:pPr>
        <w:jc w:val="center"/>
      </w:pPr>
      <w:r>
        <w:t xml:space="preserve">тел./факс 8(38247) 38-127, 38-116, </w:t>
      </w:r>
      <w:proofErr w:type="gramStart"/>
      <w:r>
        <w:t>е</w:t>
      </w:r>
      <w:proofErr w:type="gramEnd"/>
      <w:r>
        <w:t>-</w:t>
      </w:r>
      <w:r>
        <w:rPr>
          <w:lang w:val="en-US"/>
        </w:rPr>
        <w:t>mail</w:t>
      </w:r>
      <w:r w:rsidRPr="00ED4C40">
        <w:t xml:space="preserve">: </w:t>
      </w:r>
      <w:proofErr w:type="spellStart"/>
      <w:r>
        <w:rPr>
          <w:lang w:val="en-US"/>
        </w:rPr>
        <w:t>trubachevskoe</w:t>
      </w:r>
      <w:proofErr w:type="spellEnd"/>
      <w:r w:rsidRPr="00ED4C40">
        <w:t>@</w:t>
      </w:r>
      <w:r>
        <w:rPr>
          <w:lang w:val="en-US"/>
        </w:rPr>
        <w:t>mail</w:t>
      </w:r>
      <w:r w:rsidRPr="00ED4C40">
        <w:t>.</w:t>
      </w:r>
      <w:proofErr w:type="spellStart"/>
      <w:r>
        <w:rPr>
          <w:lang w:val="en-US"/>
        </w:rPr>
        <w:t>ru</w:t>
      </w:r>
      <w:proofErr w:type="spellEnd"/>
    </w:p>
    <w:p w:rsidR="00830EC7" w:rsidRPr="0070180C" w:rsidRDefault="00830EC7" w:rsidP="00830EC7">
      <w:pPr>
        <w:jc w:val="center"/>
        <w:rPr>
          <w:b/>
          <w:i/>
          <w:sz w:val="28"/>
          <w:szCs w:val="28"/>
        </w:rPr>
      </w:pPr>
      <w:r w:rsidRPr="00FB184A">
        <w:t>ОКПО </w:t>
      </w:r>
      <w:r w:rsidRPr="0070180C">
        <w:t>79196986</w:t>
      </w:r>
      <w:r w:rsidRPr="00FB184A">
        <w:t>, ОГ</w:t>
      </w:r>
      <w:r>
        <w:t>РН </w:t>
      </w:r>
      <w:r w:rsidRPr="0070180C">
        <w:t>1057006448620</w:t>
      </w:r>
      <w:r>
        <w:t>, ИНН 7016005790</w:t>
      </w:r>
      <w:r w:rsidRPr="00FB184A">
        <w:t>/КПП 701601001</w:t>
      </w:r>
    </w:p>
    <w:p w:rsidR="00830EC7" w:rsidRPr="00CB231D" w:rsidRDefault="00830EC7" w:rsidP="00830EC7">
      <w:pPr>
        <w:jc w:val="center"/>
        <w:rPr>
          <w:sz w:val="10"/>
          <w:szCs w:val="10"/>
        </w:rPr>
      </w:pPr>
      <w:r w:rsidRPr="00CB231D">
        <w:rPr>
          <w:sz w:val="10"/>
          <w:szCs w:val="10"/>
        </w:rPr>
        <w:t>______________________________________________________________________________</w:t>
      </w:r>
      <w:r>
        <w:rPr>
          <w:sz w:val="10"/>
          <w:szCs w:val="10"/>
        </w:rPr>
        <w:t>____________________________________________________________________________</w:t>
      </w:r>
      <w:r w:rsidRPr="00CB231D">
        <w:rPr>
          <w:sz w:val="10"/>
          <w:szCs w:val="10"/>
        </w:rPr>
        <w:t>_______________</w:t>
      </w:r>
    </w:p>
    <w:p w:rsidR="00C200D9" w:rsidRDefault="00C200D9"/>
    <w:p w:rsidR="00830EC7" w:rsidRDefault="00830EC7" w:rsidP="00830EC7">
      <w:pPr>
        <w:jc w:val="center"/>
      </w:pPr>
    </w:p>
    <w:p w:rsidR="00830EC7" w:rsidRDefault="00830EC7" w:rsidP="00830EC7">
      <w:pPr>
        <w:jc w:val="center"/>
      </w:pPr>
    </w:p>
    <w:p w:rsidR="00830EC7" w:rsidRDefault="00830EC7" w:rsidP="00387104">
      <w:pPr>
        <w:jc w:val="center"/>
      </w:pPr>
      <w:r>
        <w:t>ПОСТАНОВЛЕНИЕ</w:t>
      </w:r>
    </w:p>
    <w:p w:rsidR="00830EC7" w:rsidRDefault="00830EC7"/>
    <w:p w:rsidR="00830EC7" w:rsidRDefault="00830EC7" w:rsidP="00830EC7">
      <w:r>
        <w:t>с. Трубачево</w:t>
      </w:r>
    </w:p>
    <w:p w:rsidR="00830EC7" w:rsidRDefault="00177B19" w:rsidP="00830EC7">
      <w:r>
        <w:t>«08» сентября 2021</w:t>
      </w:r>
      <w:r w:rsidR="00830EC7">
        <w:t xml:space="preserve">г.                                                      </w:t>
      </w:r>
      <w:r>
        <w:t xml:space="preserve">                   № 43/1</w:t>
      </w:r>
    </w:p>
    <w:p w:rsidR="00830EC7" w:rsidRDefault="00830EC7" w:rsidP="00830EC7"/>
    <w:p w:rsidR="00830EC7" w:rsidRDefault="00830EC7" w:rsidP="00830EC7">
      <w:r>
        <w:t>О передаче муниципального имущества</w:t>
      </w:r>
    </w:p>
    <w:p w:rsidR="00D135F6" w:rsidRDefault="00D135F6" w:rsidP="00830EC7"/>
    <w:p w:rsidR="00A14FDE" w:rsidRDefault="00830EC7" w:rsidP="00387104">
      <w:pPr>
        <w:jc w:val="both"/>
      </w:pPr>
      <w:r>
        <w:tab/>
      </w:r>
      <w:proofErr w:type="gramStart"/>
      <w:r>
        <w:t>В соответствии с частью 5 статьи 50 Федерального закона от 06.10.2003 № 131 –ФЗ « Об общих принципах организации местного самоуправления в Российской Федерации», порядком распоряжения и управления имуществом, находящимся в муниципальной собственности Шегарского района, утвержденным решением Думы Шегарского района 13.06.2007 №137, решением Думы Шегарского района от 20.07.2021 № 96 «О безвозмездной передаче имущества, находящегося в собственности муниципального образования «Шегарский район» в собственность</w:t>
      </w:r>
      <w:proofErr w:type="gramEnd"/>
      <w:r>
        <w:t xml:space="preserve"> муниципального образования </w:t>
      </w:r>
    </w:p>
    <w:p w:rsidR="00830EC7" w:rsidRDefault="00830EC7" w:rsidP="00387104">
      <w:pPr>
        <w:jc w:val="both"/>
      </w:pPr>
      <w:r>
        <w:t>« Трубачевское сельское поселение»</w:t>
      </w:r>
    </w:p>
    <w:p w:rsidR="00830EC7" w:rsidRDefault="00830EC7" w:rsidP="00387104">
      <w:pPr>
        <w:jc w:val="both"/>
      </w:pPr>
    </w:p>
    <w:p w:rsidR="00830EC7" w:rsidRDefault="00830EC7" w:rsidP="00387104">
      <w:pPr>
        <w:jc w:val="center"/>
      </w:pPr>
      <w:r>
        <w:t>ПОСТАНОВЛЯЮ:</w:t>
      </w:r>
    </w:p>
    <w:p w:rsidR="00D135F6" w:rsidRDefault="00D135F6" w:rsidP="00387104">
      <w:pPr>
        <w:jc w:val="both"/>
      </w:pPr>
    </w:p>
    <w:p w:rsidR="00830EC7" w:rsidRDefault="00D135F6" w:rsidP="00387104">
      <w:pPr>
        <w:ind w:firstLine="708"/>
        <w:jc w:val="both"/>
      </w:pPr>
      <w:r>
        <w:t>1.Принять безвозмездно по договору пожертвования в собственность муниципального образования « Трубачевское сельское поселение» следующее движимое муниципальное имущество:</w:t>
      </w:r>
    </w:p>
    <w:p w:rsidR="00D135F6" w:rsidRDefault="00D135F6" w:rsidP="00387104">
      <w:pPr>
        <w:ind w:firstLine="708"/>
        <w:jc w:val="both"/>
      </w:pPr>
      <w:r>
        <w:t>- автобус для перевозки детей; марка , модель ПАЗ 32053-70; регистрационный знак</w:t>
      </w:r>
      <w:proofErr w:type="gramStart"/>
      <w:r>
        <w:t xml:space="preserve"> Е</w:t>
      </w:r>
      <w:proofErr w:type="gramEnd"/>
      <w:r>
        <w:t xml:space="preserve"> 420 ОМ 70</w:t>
      </w:r>
      <w:r>
        <w:rPr>
          <w:lang w:val="en-US"/>
        </w:rPr>
        <w:t>RUS</w:t>
      </w:r>
      <w:r>
        <w:t>; год изготовления 2012;  идентификационный номер (</w:t>
      </w:r>
      <w:r>
        <w:rPr>
          <w:lang w:val="en-US"/>
        </w:rPr>
        <w:t>VIN</w:t>
      </w:r>
      <w:r>
        <w:t xml:space="preserve">) Х1М3205СХС0007143; категория </w:t>
      </w:r>
      <w:r>
        <w:rPr>
          <w:lang w:val="en-US"/>
        </w:rPr>
        <w:t>D</w:t>
      </w:r>
      <w:r>
        <w:t>; модель, № двигателя 523400 С 1009785; шасси (рама) № отсутствует; кузов № Х1</w:t>
      </w:r>
      <w:r w:rsidR="00842462">
        <w:t>М3205СХС0007143; цвет кузова желтый; мощность двигателя</w:t>
      </w:r>
      <w:r w:rsidR="009D7820">
        <w:t xml:space="preserve"> 124 </w:t>
      </w:r>
      <w:proofErr w:type="spellStart"/>
      <w:r w:rsidR="009D7820">
        <w:t>л.с</w:t>
      </w:r>
      <w:proofErr w:type="spellEnd"/>
      <w:r w:rsidR="009D7820">
        <w:t xml:space="preserve">., 91,2 </w:t>
      </w:r>
      <w:proofErr w:type="spellStart"/>
      <w:r w:rsidR="009D7820">
        <w:t>кВТ</w:t>
      </w:r>
      <w:proofErr w:type="spellEnd"/>
      <w:r w:rsidR="009D7820">
        <w:t>; рабочий объем двигателя 4670 куб. см; тип двигателя бензиновый;</w:t>
      </w:r>
      <w:r w:rsidR="00A14FDE">
        <w:t xml:space="preserve"> </w:t>
      </w:r>
      <w:r w:rsidR="009D7820">
        <w:t>экологический класс третий</w:t>
      </w:r>
      <w:r w:rsidR="00A14FDE">
        <w:t>; разрешенная максимальная масса 6270кг; масса без нагрузки 5080 кг; паспорт транспортного средства 52 НР 109285 выдан 20.12.2012; свидетельство о регистрации ТС 70 26 № 279998 от 19.02.2016 г. балансовой/амортизационной стоимостью 1292 505 (один миллион</w:t>
      </w:r>
      <w:r w:rsidR="00387104">
        <w:t xml:space="preserve"> двести девяносто две тысячи пятьсот пять) рублей 00 копеек.</w:t>
      </w:r>
    </w:p>
    <w:p w:rsidR="00387104" w:rsidRDefault="00387104" w:rsidP="00387104">
      <w:pPr>
        <w:ind w:firstLine="708"/>
        <w:jc w:val="both"/>
      </w:pPr>
      <w:r>
        <w:t>2. Увеличить сумму по счету « Движимое имущество</w:t>
      </w:r>
      <w:proofErr w:type="gramStart"/>
      <w:r>
        <w:t xml:space="preserve"> ,</w:t>
      </w:r>
      <w:proofErr w:type="gramEnd"/>
      <w:r>
        <w:t xml:space="preserve"> составляющее казну балансовую/амортизационную стоимостью на 1292 505 (один миллион двести девяносто две тысячи пятьсот пять) рублей 00 копеек.</w:t>
      </w:r>
    </w:p>
    <w:p w:rsidR="00387104" w:rsidRDefault="00387104" w:rsidP="00387104">
      <w:pPr>
        <w:ind w:firstLine="708"/>
        <w:jc w:val="both"/>
      </w:pPr>
      <w:r>
        <w:t>2.2</w:t>
      </w:r>
      <w:proofErr w:type="gramStart"/>
      <w:r>
        <w:t xml:space="preserve">  В</w:t>
      </w:r>
      <w:proofErr w:type="gramEnd"/>
      <w:r>
        <w:t>нести соответствующие изменения в реестр движимого муниципального имущества.</w:t>
      </w:r>
    </w:p>
    <w:p w:rsidR="00387104" w:rsidRDefault="00387104" w:rsidP="00387104">
      <w:pPr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87104" w:rsidRDefault="00387104" w:rsidP="00387104">
      <w:pPr>
        <w:ind w:firstLine="708"/>
        <w:jc w:val="both"/>
      </w:pPr>
    </w:p>
    <w:p w:rsidR="00387104" w:rsidRDefault="00387104" w:rsidP="00387104">
      <w:pPr>
        <w:ind w:firstLine="708"/>
        <w:jc w:val="both"/>
      </w:pPr>
      <w:r>
        <w:t>Глава Администрации Трубачевского</w:t>
      </w:r>
    </w:p>
    <w:p w:rsidR="00387104" w:rsidRPr="00D135F6" w:rsidRDefault="00387104" w:rsidP="00387104">
      <w:pPr>
        <w:ind w:firstLine="708"/>
        <w:jc w:val="both"/>
      </w:pPr>
      <w:r>
        <w:t>сельского поселения                                                                        О.А. Трубачева</w:t>
      </w:r>
    </w:p>
    <w:p w:rsidR="00387104" w:rsidRPr="00387104" w:rsidRDefault="00830EC7" w:rsidP="00387104">
      <w:pPr>
        <w:jc w:val="both"/>
        <w:rPr>
          <w:sz w:val="16"/>
          <w:szCs w:val="16"/>
        </w:rPr>
      </w:pPr>
      <w:r>
        <w:t xml:space="preserve">   </w:t>
      </w:r>
      <w:r w:rsidR="00387104">
        <w:t xml:space="preserve"> </w:t>
      </w:r>
    </w:p>
    <w:p w:rsidR="00830EC7" w:rsidRDefault="00830EC7">
      <w:bookmarkStart w:id="0" w:name="_GoBack"/>
      <w:bookmarkEnd w:id="0"/>
    </w:p>
    <w:p w:rsidR="00830EC7" w:rsidRDefault="00830EC7"/>
    <w:p w:rsidR="00830EC7" w:rsidRDefault="00830EC7"/>
    <w:sectPr w:rsidR="0083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51"/>
    <w:rsid w:val="00177B19"/>
    <w:rsid w:val="00387104"/>
    <w:rsid w:val="00830EC7"/>
    <w:rsid w:val="00842462"/>
    <w:rsid w:val="009C2451"/>
    <w:rsid w:val="009D7820"/>
    <w:rsid w:val="00A14FDE"/>
    <w:rsid w:val="00A21136"/>
    <w:rsid w:val="00C200D9"/>
    <w:rsid w:val="00D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0EC7"/>
    <w:pPr>
      <w:jc w:val="center"/>
      <w:outlineLvl w:val="0"/>
    </w:pPr>
    <w:rPr>
      <w:b/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EC7"/>
    <w:rPr>
      <w:rFonts w:ascii="Times New Roman" w:eastAsia="Times New Roman" w:hAnsi="Times New Roman" w:cs="Times New Roman"/>
      <w:b/>
      <w:caps/>
      <w:sz w:val="28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30EC7"/>
    <w:pPr>
      <w:jc w:val="center"/>
      <w:outlineLvl w:val="0"/>
    </w:pPr>
    <w:rPr>
      <w:b/>
      <w:cap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EC7"/>
    <w:rPr>
      <w:rFonts w:ascii="Times New Roman" w:eastAsia="Times New Roman" w:hAnsi="Times New Roman" w:cs="Times New Roman"/>
      <w:b/>
      <w:caps/>
      <w:sz w:val="28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81CA-DDBB-4998-A294-52C471EA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АДМИНИСТРАЦИЯ ТРУБАЧЕВСКОГО СЕЛЬСКОГО ПОСЕЛЕНИЯ ШЕГАРСКОГО РАЙОНА ТОМСКОЙ ОБЛАСТ</vt:lpstr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2021-09-22T03:55:00Z</cp:lastPrinted>
  <dcterms:created xsi:type="dcterms:W3CDTF">2021-09-22T02:38:00Z</dcterms:created>
  <dcterms:modified xsi:type="dcterms:W3CDTF">2021-09-30T06:41:00Z</dcterms:modified>
</cp:coreProperties>
</file>