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F6" w:rsidRPr="00B425C1" w:rsidRDefault="00B425C1" w:rsidP="00B425C1">
      <w:pPr>
        <w:ind w:left="468" w:right="506"/>
        <w:jc w:val="center"/>
        <w:rPr>
          <w:b/>
          <w:sz w:val="24"/>
          <w:szCs w:val="24"/>
        </w:rPr>
      </w:pPr>
      <w:r w:rsidRPr="00B425C1">
        <w:rPr>
          <w:b/>
          <w:sz w:val="24"/>
          <w:szCs w:val="24"/>
        </w:rPr>
        <w:t>АДМИНИСТРАЦИЯ ТРУБАЧЕВСКОГО СЕЛЬСКОГО ПОСЕЛЕНИЯ</w:t>
      </w:r>
    </w:p>
    <w:p w:rsidR="006846F6" w:rsidRPr="00B425C1" w:rsidRDefault="00B425C1" w:rsidP="00B425C1">
      <w:pPr>
        <w:ind w:left="468" w:right="506"/>
        <w:jc w:val="center"/>
        <w:rPr>
          <w:b/>
          <w:sz w:val="24"/>
          <w:szCs w:val="24"/>
        </w:rPr>
      </w:pPr>
      <w:r w:rsidRPr="00B425C1">
        <w:rPr>
          <w:b/>
          <w:sz w:val="24"/>
          <w:szCs w:val="24"/>
        </w:rPr>
        <w:t>ШЕГАРСКОГО РАЙОНА ТОМСКОЙ ОБЛАСТИ</w:t>
      </w:r>
    </w:p>
    <w:p w:rsidR="006846F6" w:rsidRPr="00B425C1" w:rsidRDefault="006846F6" w:rsidP="00B425C1">
      <w:pPr>
        <w:pStyle w:val="a3"/>
        <w:rPr>
          <w:b/>
        </w:rPr>
      </w:pPr>
    </w:p>
    <w:p w:rsidR="006846F6" w:rsidRPr="00B425C1" w:rsidRDefault="00F9367F" w:rsidP="00B425C1">
      <w:pPr>
        <w:ind w:left="468" w:right="504"/>
        <w:jc w:val="center"/>
        <w:rPr>
          <w:b/>
          <w:sz w:val="24"/>
          <w:szCs w:val="24"/>
        </w:rPr>
      </w:pPr>
      <w:r w:rsidRPr="00B425C1">
        <w:rPr>
          <w:b/>
          <w:sz w:val="24"/>
          <w:szCs w:val="24"/>
        </w:rPr>
        <w:t>ПОСТАНОВЛЕНИЕ</w:t>
      </w:r>
    </w:p>
    <w:p w:rsidR="006846F6" w:rsidRPr="00B425C1" w:rsidRDefault="00B425C1" w:rsidP="005E309A">
      <w:pPr>
        <w:pStyle w:val="a3"/>
        <w:tabs>
          <w:tab w:val="left" w:pos="8931"/>
        </w:tabs>
      </w:pPr>
      <w:r>
        <w:t>29 мая 2020</w:t>
      </w:r>
      <w:r w:rsidR="00F9367F" w:rsidRPr="00B425C1">
        <w:tab/>
        <w:t>№</w:t>
      </w:r>
      <w:r w:rsidR="00F9367F" w:rsidRPr="00B425C1">
        <w:rPr>
          <w:spacing w:val="3"/>
        </w:rPr>
        <w:t xml:space="preserve"> </w:t>
      </w:r>
      <w:r>
        <w:t>31а</w:t>
      </w:r>
    </w:p>
    <w:p w:rsidR="006846F6" w:rsidRDefault="00B425C1" w:rsidP="00B425C1">
      <w:pPr>
        <w:pStyle w:val="a3"/>
      </w:pPr>
      <w:r>
        <w:t>с.Трубачево</w:t>
      </w:r>
    </w:p>
    <w:p w:rsidR="00B425C1" w:rsidRDefault="00B425C1" w:rsidP="00B425C1">
      <w:pPr>
        <w:pStyle w:val="a3"/>
      </w:pPr>
    </w:p>
    <w:tbl>
      <w:tblPr>
        <w:tblStyle w:val="a7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76"/>
      </w:tblGrid>
      <w:tr w:rsidR="00B425C1" w:rsidTr="005E309A">
        <w:tc>
          <w:tcPr>
            <w:tcW w:w="5353" w:type="dxa"/>
          </w:tcPr>
          <w:p w:rsidR="00B425C1" w:rsidRDefault="00B425C1" w:rsidP="005E309A">
            <w:pPr>
              <w:pStyle w:val="a3"/>
              <w:jc w:val="both"/>
            </w:pPr>
            <w:r w:rsidRPr="00B425C1">
              <w:t>О внесении изменений в постановление</w:t>
            </w:r>
            <w:r>
              <w:t xml:space="preserve"> </w:t>
            </w:r>
            <w:r w:rsidRPr="00B425C1">
              <w:t>№ 22а от 20.03.2019 г. «О местах (площадках) накопления твердых коммунальных отходов на территории Трубачевского</w:t>
            </w:r>
            <w:r>
              <w:t xml:space="preserve"> </w:t>
            </w:r>
            <w:r w:rsidRPr="00B425C1">
              <w:t>сельского поселения»</w:t>
            </w:r>
          </w:p>
        </w:tc>
        <w:tc>
          <w:tcPr>
            <w:tcW w:w="4776" w:type="dxa"/>
          </w:tcPr>
          <w:p w:rsidR="00B425C1" w:rsidRDefault="00B425C1" w:rsidP="00B425C1">
            <w:pPr>
              <w:pStyle w:val="a3"/>
            </w:pPr>
          </w:p>
        </w:tc>
      </w:tr>
    </w:tbl>
    <w:p w:rsidR="00B425C1" w:rsidRPr="00B425C1" w:rsidRDefault="00B425C1" w:rsidP="005E309A">
      <w:pPr>
        <w:pStyle w:val="a3"/>
        <w:ind w:right="-9"/>
        <w:jc w:val="both"/>
      </w:pPr>
    </w:p>
    <w:p w:rsidR="006846F6" w:rsidRPr="00B425C1" w:rsidRDefault="00F9367F" w:rsidP="005E309A">
      <w:pPr>
        <w:pStyle w:val="a3"/>
        <w:ind w:right="-9" w:firstLine="709"/>
        <w:jc w:val="both"/>
      </w:pPr>
      <w:r w:rsidRPr="00B425C1">
        <w:t>В соответствии с пунктом 4 статьи 13</w:t>
      </w:r>
      <w:r w:rsidRPr="00B425C1">
        <w:rPr>
          <w:position w:val="9"/>
        </w:rPr>
        <w:t xml:space="preserve">4 </w:t>
      </w:r>
      <w:r w:rsidRPr="00B425C1">
        <w:t>Федерального закона от 24 июня 1998 года</w:t>
      </w:r>
      <w:r w:rsidR="005E309A">
        <w:t xml:space="preserve"> </w:t>
      </w:r>
      <w:r w:rsidRPr="00B425C1">
        <w:t>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Уставом Трубачевского сельского</w:t>
      </w:r>
      <w:r w:rsidRPr="00B425C1">
        <w:rPr>
          <w:spacing w:val="-2"/>
        </w:rPr>
        <w:t xml:space="preserve"> </w:t>
      </w:r>
      <w:r w:rsidRPr="00B425C1">
        <w:t>поселения</w:t>
      </w:r>
    </w:p>
    <w:p w:rsidR="00B425C1" w:rsidRDefault="00B425C1" w:rsidP="005E309A">
      <w:pPr>
        <w:pStyle w:val="a3"/>
        <w:ind w:right="506" w:firstLine="709"/>
        <w:jc w:val="both"/>
      </w:pPr>
    </w:p>
    <w:p w:rsidR="006846F6" w:rsidRPr="00B425C1" w:rsidRDefault="00F9367F" w:rsidP="00B425C1">
      <w:pPr>
        <w:pStyle w:val="a3"/>
        <w:ind w:left="1180" w:right="506"/>
        <w:jc w:val="center"/>
      </w:pPr>
      <w:r w:rsidRPr="00B425C1">
        <w:t>ПОСТАНОВЛЯЮ:</w:t>
      </w:r>
    </w:p>
    <w:p w:rsidR="006846F6" w:rsidRPr="00B425C1" w:rsidRDefault="006846F6" w:rsidP="00B425C1">
      <w:pPr>
        <w:pStyle w:val="a3"/>
      </w:pPr>
    </w:p>
    <w:p w:rsidR="006846F6" w:rsidRDefault="00B425C1" w:rsidP="005E309A">
      <w:pPr>
        <w:tabs>
          <w:tab w:val="left" w:pos="1013"/>
        </w:tabs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2237F" w:rsidRPr="00B425C1">
        <w:rPr>
          <w:sz w:val="24"/>
          <w:szCs w:val="24"/>
        </w:rPr>
        <w:t>Заменить</w:t>
      </w:r>
      <w:r w:rsidR="00F9367F" w:rsidRPr="00B425C1">
        <w:rPr>
          <w:sz w:val="24"/>
          <w:szCs w:val="24"/>
        </w:rPr>
        <w:t xml:space="preserve"> реестр мест (площадок) накопления твердых коммунальных отходов, расположенных на территории Трубачевского сельского</w:t>
      </w:r>
      <w:r>
        <w:rPr>
          <w:sz w:val="24"/>
          <w:szCs w:val="24"/>
        </w:rPr>
        <w:t xml:space="preserve"> поселения согласно приложению 1</w:t>
      </w:r>
      <w:r w:rsidR="00F9367F" w:rsidRPr="00B425C1">
        <w:rPr>
          <w:sz w:val="24"/>
          <w:szCs w:val="24"/>
        </w:rPr>
        <w:t xml:space="preserve"> к настоящему</w:t>
      </w:r>
      <w:r w:rsidR="00F9367F" w:rsidRPr="00B425C1">
        <w:rPr>
          <w:spacing w:val="-9"/>
          <w:sz w:val="24"/>
          <w:szCs w:val="24"/>
        </w:rPr>
        <w:t xml:space="preserve"> </w:t>
      </w:r>
      <w:r w:rsidR="00F9367F" w:rsidRPr="00B425C1">
        <w:rPr>
          <w:sz w:val="24"/>
          <w:szCs w:val="24"/>
        </w:rPr>
        <w:t>постановлению.</w:t>
      </w:r>
    </w:p>
    <w:p w:rsidR="001F72D4" w:rsidRPr="00B425C1" w:rsidRDefault="001F72D4" w:rsidP="005E309A">
      <w:pPr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F72D4">
        <w:rPr>
          <w:sz w:val="24"/>
          <w:szCs w:val="24"/>
        </w:rPr>
        <w:t>С</w:t>
      </w:r>
      <w:r w:rsidR="005E309A">
        <w:rPr>
          <w:sz w:val="24"/>
          <w:szCs w:val="24"/>
        </w:rPr>
        <w:t>читать утратившим силу пункт 3 п</w:t>
      </w:r>
      <w:r w:rsidRPr="001F72D4">
        <w:rPr>
          <w:sz w:val="24"/>
          <w:szCs w:val="24"/>
        </w:rPr>
        <w:t xml:space="preserve">остановления </w:t>
      </w:r>
      <w:r w:rsidR="005E309A">
        <w:rPr>
          <w:sz w:val="24"/>
          <w:szCs w:val="24"/>
        </w:rPr>
        <w:t xml:space="preserve">администрации Трубачевского сельского поселения </w:t>
      </w:r>
      <w:r w:rsidRPr="001F72D4">
        <w:rPr>
          <w:sz w:val="24"/>
          <w:szCs w:val="24"/>
        </w:rPr>
        <w:t>№</w:t>
      </w:r>
      <w:r w:rsidR="005E309A">
        <w:rPr>
          <w:sz w:val="24"/>
          <w:szCs w:val="24"/>
        </w:rPr>
        <w:t xml:space="preserve"> </w:t>
      </w:r>
      <w:r w:rsidRPr="001F72D4">
        <w:rPr>
          <w:sz w:val="24"/>
          <w:szCs w:val="24"/>
        </w:rPr>
        <w:t>50 от 05.09.2019 года «О внесении изменений в постановление</w:t>
      </w:r>
      <w:r>
        <w:rPr>
          <w:sz w:val="24"/>
          <w:szCs w:val="24"/>
        </w:rPr>
        <w:t xml:space="preserve"> </w:t>
      </w:r>
      <w:r w:rsidRPr="001F72D4">
        <w:rPr>
          <w:sz w:val="24"/>
          <w:szCs w:val="24"/>
        </w:rPr>
        <w:t>№ 22а от 20.03.2019 г. «О местах (площадках) накопления твердых коммунальных отходов на территории Трубачевского</w:t>
      </w:r>
      <w:r w:rsidR="005E309A">
        <w:rPr>
          <w:sz w:val="24"/>
          <w:szCs w:val="24"/>
        </w:rPr>
        <w:t xml:space="preserve"> </w:t>
      </w:r>
      <w:r w:rsidRPr="001F72D4">
        <w:rPr>
          <w:sz w:val="24"/>
          <w:szCs w:val="24"/>
        </w:rPr>
        <w:t>сельского поселения»</w:t>
      </w:r>
      <w:r>
        <w:rPr>
          <w:sz w:val="24"/>
          <w:szCs w:val="24"/>
        </w:rPr>
        <w:t>.</w:t>
      </w:r>
    </w:p>
    <w:p w:rsidR="006846F6" w:rsidRPr="001F72D4" w:rsidRDefault="001F72D4" w:rsidP="005E309A">
      <w:pPr>
        <w:tabs>
          <w:tab w:val="left" w:pos="1157"/>
        </w:tabs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367F" w:rsidRPr="001F72D4">
        <w:rPr>
          <w:sz w:val="24"/>
          <w:szCs w:val="24"/>
        </w:rPr>
        <w:t>Опубликовать настоящее постановление в порядке, установленном Уставом муниципального образования «Трубачевское сельское поселение» и разместить на официальном сайте</w:t>
      </w:r>
      <w:r w:rsidR="00F9367F" w:rsidRPr="001F72D4">
        <w:rPr>
          <w:spacing w:val="-7"/>
          <w:sz w:val="24"/>
          <w:szCs w:val="24"/>
        </w:rPr>
        <w:t xml:space="preserve"> </w:t>
      </w:r>
      <w:hyperlink r:id="rId5" w:history="1">
        <w:r w:rsidR="00B425C1" w:rsidRPr="001F72D4">
          <w:rPr>
            <w:rStyle w:val="a8"/>
            <w:sz w:val="24"/>
            <w:szCs w:val="24"/>
          </w:rPr>
          <w:t>www.trubachevо.ru.</w:t>
        </w:r>
      </w:hyperlink>
    </w:p>
    <w:p w:rsidR="006846F6" w:rsidRPr="00B425C1" w:rsidRDefault="001F72D4" w:rsidP="005E309A">
      <w:pPr>
        <w:pStyle w:val="a4"/>
        <w:tabs>
          <w:tab w:val="left" w:pos="1128"/>
        </w:tabs>
        <w:spacing w:before="0"/>
        <w:ind w:left="0"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F9367F" w:rsidRPr="00B425C1">
        <w:rPr>
          <w:sz w:val="24"/>
          <w:szCs w:val="24"/>
        </w:rPr>
        <w:t>Контроль за</w:t>
      </w:r>
      <w:proofErr w:type="gramEnd"/>
      <w:r w:rsidR="00F9367F" w:rsidRPr="00B425C1">
        <w:rPr>
          <w:sz w:val="24"/>
          <w:szCs w:val="24"/>
        </w:rPr>
        <w:t xml:space="preserve"> исполнением данного постановления возложить на </w:t>
      </w:r>
      <w:r w:rsidR="005E309A">
        <w:rPr>
          <w:sz w:val="24"/>
          <w:szCs w:val="24"/>
        </w:rPr>
        <w:t xml:space="preserve">ведущего специалиста по благоустройству, ЖКХ и экологии </w:t>
      </w:r>
      <w:r w:rsidR="00E2237F" w:rsidRPr="00B425C1">
        <w:rPr>
          <w:sz w:val="24"/>
          <w:szCs w:val="24"/>
        </w:rPr>
        <w:t>Трубачеву У.В.</w:t>
      </w:r>
    </w:p>
    <w:p w:rsidR="006846F6" w:rsidRDefault="006846F6" w:rsidP="005E309A">
      <w:pPr>
        <w:pStyle w:val="a3"/>
        <w:ind w:right="-9"/>
        <w:jc w:val="both"/>
      </w:pPr>
    </w:p>
    <w:p w:rsidR="00B425C1" w:rsidRDefault="00B425C1" w:rsidP="00B425C1">
      <w:pPr>
        <w:pStyle w:val="a3"/>
      </w:pPr>
    </w:p>
    <w:p w:rsidR="00B425C1" w:rsidRDefault="00B425C1" w:rsidP="00B425C1">
      <w:pPr>
        <w:pStyle w:val="a3"/>
      </w:pPr>
    </w:p>
    <w:p w:rsidR="001F72D4" w:rsidRDefault="00F9367F" w:rsidP="00B425C1">
      <w:pPr>
        <w:pStyle w:val="a3"/>
        <w:tabs>
          <w:tab w:val="left" w:pos="7202"/>
        </w:tabs>
      </w:pPr>
      <w:r w:rsidRPr="00B425C1">
        <w:t xml:space="preserve">Глава </w:t>
      </w:r>
      <w:r w:rsidR="001F72D4">
        <w:t>администрации</w:t>
      </w:r>
    </w:p>
    <w:p w:rsidR="006846F6" w:rsidRDefault="00F9367F" w:rsidP="005E309A">
      <w:pPr>
        <w:pStyle w:val="a3"/>
        <w:tabs>
          <w:tab w:val="left" w:pos="7202"/>
        </w:tabs>
      </w:pPr>
      <w:r w:rsidRPr="00B425C1">
        <w:t>Трубачевского</w:t>
      </w:r>
      <w:r w:rsidRPr="00B425C1">
        <w:rPr>
          <w:spacing w:val="-4"/>
        </w:rPr>
        <w:t xml:space="preserve"> </w:t>
      </w:r>
      <w:r w:rsidRPr="00B425C1">
        <w:t>сельского</w:t>
      </w:r>
      <w:r w:rsidRPr="00B425C1">
        <w:rPr>
          <w:spacing w:val="-3"/>
        </w:rPr>
        <w:t xml:space="preserve"> </w:t>
      </w:r>
      <w:r w:rsidRPr="00B425C1">
        <w:t>поселения</w:t>
      </w:r>
      <w:r w:rsidRPr="00B425C1">
        <w:tab/>
      </w:r>
      <w:r w:rsidR="001F72D4">
        <w:t xml:space="preserve">        </w:t>
      </w:r>
      <w:r w:rsidR="005E309A">
        <w:t xml:space="preserve">  </w:t>
      </w:r>
      <w:r w:rsidR="001F72D4">
        <w:t xml:space="preserve">   </w:t>
      </w:r>
      <w:r w:rsidRPr="00B425C1">
        <w:t>О.А.</w:t>
      </w:r>
      <w:r w:rsidRPr="00B425C1">
        <w:rPr>
          <w:spacing w:val="3"/>
        </w:rPr>
        <w:t xml:space="preserve"> </w:t>
      </w:r>
      <w:r w:rsidRPr="00B425C1">
        <w:t>Трубачева</w:t>
      </w:r>
    </w:p>
    <w:p w:rsidR="006846F6" w:rsidRPr="00B425C1" w:rsidRDefault="006846F6" w:rsidP="005E309A">
      <w:pPr>
        <w:pStyle w:val="a3"/>
        <w:rPr>
          <w:sz w:val="16"/>
          <w:szCs w:val="16"/>
        </w:rPr>
      </w:pPr>
    </w:p>
    <w:sectPr w:rsidR="006846F6" w:rsidRPr="00B425C1" w:rsidSect="005E309A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4CBC"/>
    <w:multiLevelType w:val="hybridMultilevel"/>
    <w:tmpl w:val="1548AEBE"/>
    <w:lvl w:ilvl="0" w:tplc="29FC04B0">
      <w:start w:val="3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3A40A74">
      <w:numFmt w:val="bullet"/>
      <w:lvlText w:val="•"/>
      <w:lvlJc w:val="left"/>
      <w:pPr>
        <w:ind w:left="1070" w:hanging="183"/>
      </w:pPr>
      <w:rPr>
        <w:rFonts w:hint="default"/>
        <w:lang w:val="ru-RU" w:eastAsia="ru-RU" w:bidi="ru-RU"/>
      </w:rPr>
    </w:lvl>
    <w:lvl w:ilvl="2" w:tplc="51BAD844">
      <w:numFmt w:val="bullet"/>
      <w:lvlText w:val="•"/>
      <w:lvlJc w:val="left"/>
      <w:pPr>
        <w:ind w:left="2020" w:hanging="183"/>
      </w:pPr>
      <w:rPr>
        <w:rFonts w:hint="default"/>
        <w:lang w:val="ru-RU" w:eastAsia="ru-RU" w:bidi="ru-RU"/>
      </w:rPr>
    </w:lvl>
    <w:lvl w:ilvl="3" w:tplc="59324142">
      <w:numFmt w:val="bullet"/>
      <w:lvlText w:val="•"/>
      <w:lvlJc w:val="left"/>
      <w:pPr>
        <w:ind w:left="2971" w:hanging="183"/>
      </w:pPr>
      <w:rPr>
        <w:rFonts w:hint="default"/>
        <w:lang w:val="ru-RU" w:eastAsia="ru-RU" w:bidi="ru-RU"/>
      </w:rPr>
    </w:lvl>
    <w:lvl w:ilvl="4" w:tplc="FCF4B8F6">
      <w:numFmt w:val="bullet"/>
      <w:lvlText w:val="•"/>
      <w:lvlJc w:val="left"/>
      <w:pPr>
        <w:ind w:left="3921" w:hanging="183"/>
      </w:pPr>
      <w:rPr>
        <w:rFonts w:hint="default"/>
        <w:lang w:val="ru-RU" w:eastAsia="ru-RU" w:bidi="ru-RU"/>
      </w:rPr>
    </w:lvl>
    <w:lvl w:ilvl="5" w:tplc="42A2C218">
      <w:numFmt w:val="bullet"/>
      <w:lvlText w:val="•"/>
      <w:lvlJc w:val="left"/>
      <w:pPr>
        <w:ind w:left="4872" w:hanging="183"/>
      </w:pPr>
      <w:rPr>
        <w:rFonts w:hint="default"/>
        <w:lang w:val="ru-RU" w:eastAsia="ru-RU" w:bidi="ru-RU"/>
      </w:rPr>
    </w:lvl>
    <w:lvl w:ilvl="6" w:tplc="CE82EF76">
      <w:numFmt w:val="bullet"/>
      <w:lvlText w:val="•"/>
      <w:lvlJc w:val="left"/>
      <w:pPr>
        <w:ind w:left="5822" w:hanging="183"/>
      </w:pPr>
      <w:rPr>
        <w:rFonts w:hint="default"/>
        <w:lang w:val="ru-RU" w:eastAsia="ru-RU" w:bidi="ru-RU"/>
      </w:rPr>
    </w:lvl>
    <w:lvl w:ilvl="7" w:tplc="2DFEB5B8">
      <w:numFmt w:val="bullet"/>
      <w:lvlText w:val="•"/>
      <w:lvlJc w:val="left"/>
      <w:pPr>
        <w:ind w:left="6772" w:hanging="183"/>
      </w:pPr>
      <w:rPr>
        <w:rFonts w:hint="default"/>
        <w:lang w:val="ru-RU" w:eastAsia="ru-RU" w:bidi="ru-RU"/>
      </w:rPr>
    </w:lvl>
    <w:lvl w:ilvl="8" w:tplc="C36A73D2">
      <w:numFmt w:val="bullet"/>
      <w:lvlText w:val="•"/>
      <w:lvlJc w:val="left"/>
      <w:pPr>
        <w:ind w:left="7723" w:hanging="183"/>
      </w:pPr>
      <w:rPr>
        <w:rFonts w:hint="default"/>
        <w:lang w:val="ru-RU" w:eastAsia="ru-RU" w:bidi="ru-RU"/>
      </w:rPr>
    </w:lvl>
  </w:abstractNum>
  <w:abstractNum w:abstractNumId="1">
    <w:nsid w:val="4A2D617B"/>
    <w:multiLevelType w:val="hybridMultilevel"/>
    <w:tmpl w:val="C898197E"/>
    <w:lvl w:ilvl="0" w:tplc="803E2BBE">
      <w:start w:val="1"/>
      <w:numFmt w:val="decimal"/>
      <w:lvlText w:val="%1."/>
      <w:lvlJc w:val="left"/>
      <w:pPr>
        <w:ind w:left="830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E6E714A">
      <w:numFmt w:val="bullet"/>
      <w:lvlText w:val="•"/>
      <w:lvlJc w:val="left"/>
      <w:pPr>
        <w:ind w:left="1718" w:hanging="428"/>
      </w:pPr>
      <w:rPr>
        <w:rFonts w:hint="default"/>
        <w:lang w:val="ru-RU" w:eastAsia="ru-RU" w:bidi="ru-RU"/>
      </w:rPr>
    </w:lvl>
    <w:lvl w:ilvl="2" w:tplc="C186DFEC">
      <w:numFmt w:val="bullet"/>
      <w:lvlText w:val="•"/>
      <w:lvlJc w:val="left"/>
      <w:pPr>
        <w:ind w:left="2596" w:hanging="428"/>
      </w:pPr>
      <w:rPr>
        <w:rFonts w:hint="default"/>
        <w:lang w:val="ru-RU" w:eastAsia="ru-RU" w:bidi="ru-RU"/>
      </w:rPr>
    </w:lvl>
    <w:lvl w:ilvl="3" w:tplc="FA1E0576">
      <w:numFmt w:val="bullet"/>
      <w:lvlText w:val="•"/>
      <w:lvlJc w:val="left"/>
      <w:pPr>
        <w:ind w:left="3475" w:hanging="428"/>
      </w:pPr>
      <w:rPr>
        <w:rFonts w:hint="default"/>
        <w:lang w:val="ru-RU" w:eastAsia="ru-RU" w:bidi="ru-RU"/>
      </w:rPr>
    </w:lvl>
    <w:lvl w:ilvl="4" w:tplc="E1AE61E0">
      <w:numFmt w:val="bullet"/>
      <w:lvlText w:val="•"/>
      <w:lvlJc w:val="left"/>
      <w:pPr>
        <w:ind w:left="4353" w:hanging="428"/>
      </w:pPr>
      <w:rPr>
        <w:rFonts w:hint="default"/>
        <w:lang w:val="ru-RU" w:eastAsia="ru-RU" w:bidi="ru-RU"/>
      </w:rPr>
    </w:lvl>
    <w:lvl w:ilvl="5" w:tplc="6CC089B8">
      <w:numFmt w:val="bullet"/>
      <w:lvlText w:val="•"/>
      <w:lvlJc w:val="left"/>
      <w:pPr>
        <w:ind w:left="5232" w:hanging="428"/>
      </w:pPr>
      <w:rPr>
        <w:rFonts w:hint="default"/>
        <w:lang w:val="ru-RU" w:eastAsia="ru-RU" w:bidi="ru-RU"/>
      </w:rPr>
    </w:lvl>
    <w:lvl w:ilvl="6" w:tplc="D3E204D2">
      <w:numFmt w:val="bullet"/>
      <w:lvlText w:val="•"/>
      <w:lvlJc w:val="left"/>
      <w:pPr>
        <w:ind w:left="6110" w:hanging="428"/>
      </w:pPr>
      <w:rPr>
        <w:rFonts w:hint="default"/>
        <w:lang w:val="ru-RU" w:eastAsia="ru-RU" w:bidi="ru-RU"/>
      </w:rPr>
    </w:lvl>
    <w:lvl w:ilvl="7" w:tplc="502AD6BA">
      <w:numFmt w:val="bullet"/>
      <w:lvlText w:val="•"/>
      <w:lvlJc w:val="left"/>
      <w:pPr>
        <w:ind w:left="6988" w:hanging="428"/>
      </w:pPr>
      <w:rPr>
        <w:rFonts w:hint="default"/>
        <w:lang w:val="ru-RU" w:eastAsia="ru-RU" w:bidi="ru-RU"/>
      </w:rPr>
    </w:lvl>
    <w:lvl w:ilvl="8" w:tplc="1C3A6642">
      <w:numFmt w:val="bullet"/>
      <w:lvlText w:val="•"/>
      <w:lvlJc w:val="left"/>
      <w:pPr>
        <w:ind w:left="7867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46F6"/>
    <w:rsid w:val="001F72D4"/>
    <w:rsid w:val="005E309A"/>
    <w:rsid w:val="006846F6"/>
    <w:rsid w:val="009E6317"/>
    <w:rsid w:val="00B425C1"/>
    <w:rsid w:val="00E2237F"/>
    <w:rsid w:val="00F9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6F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6F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46F6"/>
    <w:pPr>
      <w:spacing w:before="67"/>
      <w:ind w:left="840" w:hanging="360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846F6"/>
    <w:pPr>
      <w:spacing w:before="67"/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6846F6"/>
  </w:style>
  <w:style w:type="paragraph" w:styleId="a5">
    <w:name w:val="Balloon Text"/>
    <w:basedOn w:val="a"/>
    <w:link w:val="a6"/>
    <w:uiPriority w:val="99"/>
    <w:semiHidden/>
    <w:unhideWhenUsed/>
    <w:rsid w:val="00E22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37F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B42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25C1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F72D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bachev&#1086;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2020-08-06T08:36:00Z</dcterms:created>
  <dcterms:modified xsi:type="dcterms:W3CDTF">2020-08-06T08:36:00Z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2019-09-17T00:00:00Z</vt:filetime>
  </property>
</Properties>
</file>