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D7" w:rsidRDefault="00CE20D7" w:rsidP="00CE20D7">
      <w:pPr>
        <w:tabs>
          <w:tab w:val="left" w:pos="760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CE20D7" w:rsidRDefault="00CE20D7" w:rsidP="00CE20D7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CE20D7" w:rsidRPr="00CC60B8" w:rsidRDefault="00CE20D7" w:rsidP="00CE20D7">
      <w:pPr>
        <w:jc w:val="center"/>
        <w:rPr>
          <w:b/>
          <w:sz w:val="22"/>
          <w:szCs w:val="22"/>
          <w:lang w:val="ru-RU"/>
        </w:rPr>
      </w:pPr>
      <w:r w:rsidRPr="00CC60B8">
        <w:rPr>
          <w:b/>
          <w:sz w:val="22"/>
          <w:szCs w:val="22"/>
          <w:lang w:val="ru-RU"/>
        </w:rPr>
        <w:t xml:space="preserve">Администрация </w:t>
      </w:r>
      <w:proofErr w:type="spellStart"/>
      <w:r w:rsidRPr="00CC60B8">
        <w:rPr>
          <w:b/>
          <w:sz w:val="22"/>
          <w:szCs w:val="22"/>
          <w:lang w:val="ru-RU"/>
        </w:rPr>
        <w:t>Трубачевского</w:t>
      </w:r>
      <w:proofErr w:type="spellEnd"/>
      <w:r w:rsidRPr="00CC60B8">
        <w:rPr>
          <w:b/>
          <w:sz w:val="22"/>
          <w:szCs w:val="22"/>
          <w:lang w:val="ru-RU"/>
        </w:rPr>
        <w:t xml:space="preserve"> сельского поселения</w:t>
      </w:r>
    </w:p>
    <w:p w:rsidR="00CE20D7" w:rsidRPr="00CC60B8" w:rsidRDefault="00CE20D7" w:rsidP="00CE20D7">
      <w:pPr>
        <w:jc w:val="center"/>
        <w:rPr>
          <w:b/>
          <w:sz w:val="22"/>
          <w:szCs w:val="22"/>
          <w:lang w:val="ru-RU"/>
        </w:rPr>
      </w:pPr>
      <w:proofErr w:type="spellStart"/>
      <w:r w:rsidRPr="00CC60B8">
        <w:rPr>
          <w:b/>
          <w:sz w:val="22"/>
          <w:szCs w:val="22"/>
          <w:lang w:val="ru-RU"/>
        </w:rPr>
        <w:t>Шегарского</w:t>
      </w:r>
      <w:proofErr w:type="spellEnd"/>
      <w:r w:rsidRPr="00CC60B8">
        <w:rPr>
          <w:b/>
          <w:sz w:val="22"/>
          <w:szCs w:val="22"/>
          <w:lang w:val="ru-RU"/>
        </w:rPr>
        <w:t xml:space="preserve"> района Томской области</w:t>
      </w:r>
    </w:p>
    <w:p w:rsidR="00CE20D7" w:rsidRPr="00CC60B8" w:rsidRDefault="00CE20D7" w:rsidP="00CE20D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E20D7" w:rsidRPr="00CC60B8" w:rsidRDefault="00CE20D7" w:rsidP="00CE20D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E20D7" w:rsidRPr="00CC60B8" w:rsidRDefault="00CE20D7" w:rsidP="00CE20D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CE20D7" w:rsidRPr="00CC60B8" w:rsidRDefault="00CE20D7" w:rsidP="00CE20D7">
      <w:pPr>
        <w:pStyle w:val="1"/>
        <w:rPr>
          <w:b w:val="0"/>
          <w:sz w:val="22"/>
          <w:szCs w:val="22"/>
        </w:rPr>
      </w:pPr>
    </w:p>
    <w:p w:rsidR="00CE20D7" w:rsidRPr="00CC60B8" w:rsidRDefault="00CE20D7" w:rsidP="00CE20D7">
      <w:pPr>
        <w:rPr>
          <w:rFonts w:ascii="Calibri" w:hAnsi="Calibri"/>
          <w:sz w:val="22"/>
          <w:szCs w:val="22"/>
          <w:lang w:val="ru-RU"/>
        </w:rPr>
      </w:pPr>
    </w:p>
    <w:p w:rsidR="00CE20D7" w:rsidRPr="00CC60B8" w:rsidRDefault="00CE20D7" w:rsidP="00CE20D7">
      <w:pPr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« 11»  февраля 2016  года</w:t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  <w:t xml:space="preserve">    № </w:t>
      </w:r>
      <w:r w:rsidR="00074160">
        <w:rPr>
          <w:rFonts w:ascii="Times New Roman" w:hAnsi="Times New Roman"/>
          <w:sz w:val="22"/>
          <w:szCs w:val="22"/>
          <w:lang w:val="ru-RU"/>
        </w:rPr>
        <w:t>23</w:t>
      </w:r>
    </w:p>
    <w:p w:rsidR="00CE20D7" w:rsidRPr="00CC60B8" w:rsidRDefault="00CE20D7" w:rsidP="00CE20D7">
      <w:pPr>
        <w:rPr>
          <w:rFonts w:ascii="Calibri" w:hAnsi="Calibri"/>
          <w:sz w:val="22"/>
          <w:szCs w:val="22"/>
          <w:lang w:val="ru-RU"/>
        </w:rPr>
      </w:pPr>
    </w:p>
    <w:p w:rsidR="00CE20D7" w:rsidRPr="00CC60B8" w:rsidRDefault="00CE20D7" w:rsidP="00CE20D7">
      <w:pPr>
        <w:rPr>
          <w:rFonts w:ascii="Calibri" w:hAnsi="Calibri"/>
          <w:sz w:val="22"/>
          <w:szCs w:val="22"/>
          <w:lang w:val="ru-RU"/>
        </w:rPr>
      </w:pP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Об оповещении и информировании населения 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поселения при угрозе 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и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возникновении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чрезвычайных ситуаций.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 xml:space="preserve">Во исполнение Федеральных законов от 06.10.2003 г. № 131-ФЗ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«Об общих принципах организации местного самоуправления в Российской Федерации»,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в целях поддержания в состоянии постоянной готовности к использованию системы оповещения   населения об угрозе и возникновении чрезвычайных ситуаций.</w:t>
      </w:r>
      <w:proofErr w:type="gramEnd"/>
    </w:p>
    <w:p w:rsidR="00CE20D7" w:rsidRPr="00CC60B8" w:rsidRDefault="00CE20D7" w:rsidP="00CE20D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720"/>
        <w:jc w:val="center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ПОСТАНОВЛЯЕТ:</w:t>
      </w:r>
    </w:p>
    <w:p w:rsidR="00CE20D7" w:rsidRPr="00CC60B8" w:rsidRDefault="00CE20D7" w:rsidP="00CE20D7">
      <w:pPr>
        <w:ind w:firstLine="72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left="720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1. Утвердить Положение о системе оповещения и информировании населения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поселения об угрозе возникновения или возникновении чрезвычайных ситуаций согласно приложению. </w:t>
      </w:r>
    </w:p>
    <w:p w:rsidR="00CE20D7" w:rsidRPr="00CC60B8" w:rsidRDefault="00CE20D7" w:rsidP="00CE20D7">
      <w:pPr>
        <w:pStyle w:val="ConsNormal"/>
        <w:widowControl/>
        <w:ind w:left="720" w:right="0" w:firstLine="0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2. Рекомендовать руководителям организаций, учреждений,  имеющих средства оповещения и информирования населения:</w:t>
      </w:r>
    </w:p>
    <w:p w:rsidR="00CE20D7" w:rsidRPr="00CC60B8" w:rsidRDefault="00CE20D7" w:rsidP="00CE20D7">
      <w:pPr>
        <w:pStyle w:val="ConsNormal"/>
        <w:widowControl/>
        <w:ind w:right="0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обеспечить поддержание в постоянной готовности к действию систем оповещения и информирования населения при угрозе и возникновении чрезвычайных ситуаций на территории муниципального образования «</w:t>
      </w:r>
      <w:proofErr w:type="spellStart"/>
      <w:r w:rsidRPr="00CC60B8">
        <w:rPr>
          <w:sz w:val="22"/>
          <w:szCs w:val="22"/>
        </w:rPr>
        <w:t>Трубачевское</w:t>
      </w:r>
      <w:proofErr w:type="spellEnd"/>
      <w:r w:rsidRPr="00CC60B8">
        <w:rPr>
          <w:sz w:val="22"/>
          <w:szCs w:val="22"/>
        </w:rPr>
        <w:t xml:space="preserve"> сельское поселение», а также их сохранность;</w:t>
      </w:r>
    </w:p>
    <w:p w:rsidR="00CE20D7" w:rsidRPr="00CC60B8" w:rsidRDefault="00CE20D7" w:rsidP="00CE20D7">
      <w:pPr>
        <w:pStyle w:val="ConsNormal"/>
        <w:widowControl/>
        <w:ind w:right="0" w:firstLine="708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не допускать случаи несанкционированного запуска систем оповещения и информирования населения на подведомственной территории.</w:t>
      </w:r>
    </w:p>
    <w:p w:rsidR="00CE20D7" w:rsidRPr="00CC60B8" w:rsidRDefault="00CE20D7" w:rsidP="00CE20D7">
      <w:pPr>
        <w:pStyle w:val="ConsNormal"/>
        <w:widowControl/>
        <w:ind w:right="0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3. Настоящее постановление подлежит обнародованию.</w:t>
      </w:r>
    </w:p>
    <w:p w:rsidR="00CE20D7" w:rsidRPr="00CC60B8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4.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CE20D7" w:rsidRPr="00CC60B8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ГлаваТрубачевского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поселения</w:t>
      </w:r>
      <w:r w:rsidRPr="00CC60B8">
        <w:rPr>
          <w:rFonts w:ascii="Times New Roman" w:hAnsi="Times New Roman"/>
          <w:sz w:val="22"/>
          <w:szCs w:val="22"/>
          <w:lang w:val="ru-RU"/>
        </w:rPr>
        <w:tab/>
      </w:r>
      <w:r w:rsidRPr="00CC60B8">
        <w:rPr>
          <w:rFonts w:ascii="Times New Roman" w:hAnsi="Times New Roman"/>
          <w:sz w:val="22"/>
          <w:szCs w:val="22"/>
          <w:lang w:val="ru-RU"/>
        </w:rPr>
        <w:tab/>
        <w:t xml:space="preserve">                       И.А.Шахрай 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jc w:val="both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CC60B8">
        <w:rPr>
          <w:rFonts w:ascii="Times New Roman" w:hAnsi="Times New Roman"/>
          <w:sz w:val="16"/>
          <w:szCs w:val="16"/>
          <w:lang w:val="ru-RU"/>
        </w:rPr>
        <w:t>исп</w:t>
      </w:r>
      <w:proofErr w:type="gramStart"/>
      <w:r w:rsidRPr="00CC60B8">
        <w:rPr>
          <w:rFonts w:ascii="Times New Roman" w:hAnsi="Times New Roman"/>
          <w:sz w:val="16"/>
          <w:szCs w:val="16"/>
          <w:lang w:val="ru-RU"/>
        </w:rPr>
        <w:t>.з</w:t>
      </w:r>
      <w:proofErr w:type="gramEnd"/>
      <w:r w:rsidRPr="00CC60B8">
        <w:rPr>
          <w:rFonts w:ascii="Times New Roman" w:hAnsi="Times New Roman"/>
          <w:sz w:val="16"/>
          <w:szCs w:val="16"/>
          <w:lang w:val="ru-RU"/>
        </w:rPr>
        <w:t>ав.хоз.О.А.Трубачева</w:t>
      </w:r>
      <w:proofErr w:type="spellEnd"/>
    </w:p>
    <w:p w:rsidR="00CE20D7" w:rsidRPr="00CC60B8" w:rsidRDefault="00CE20D7" w:rsidP="00CE20D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CC60B8">
        <w:rPr>
          <w:rFonts w:ascii="Times New Roman" w:hAnsi="Times New Roman"/>
          <w:sz w:val="16"/>
          <w:szCs w:val="16"/>
          <w:lang w:val="ru-RU"/>
        </w:rPr>
        <w:t>(838247)38-102</w:t>
      </w:r>
    </w:p>
    <w:p w:rsidR="00CE20D7" w:rsidRPr="00CC60B8" w:rsidRDefault="00CE20D7" w:rsidP="00CE20D7">
      <w:pPr>
        <w:ind w:left="5103" w:firstLine="1197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left="5103" w:firstLine="1197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left="5103" w:firstLine="1197"/>
        <w:jc w:val="right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Приложение </w:t>
      </w:r>
    </w:p>
    <w:p w:rsidR="00CE20D7" w:rsidRPr="00CC60B8" w:rsidRDefault="00CE20D7" w:rsidP="00CE20D7">
      <w:pPr>
        <w:ind w:left="5103" w:firstLine="1197"/>
        <w:jc w:val="right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к постановлению Главы </w:t>
      </w:r>
    </w:p>
    <w:p w:rsidR="00CE20D7" w:rsidRPr="00CC60B8" w:rsidRDefault="00CE20D7" w:rsidP="00CE20D7">
      <w:pPr>
        <w:ind w:left="5103"/>
        <w:jc w:val="right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         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поселения</w:t>
      </w:r>
    </w:p>
    <w:p w:rsidR="00CE20D7" w:rsidRPr="00CC60B8" w:rsidRDefault="00CE20D7" w:rsidP="00CE20D7">
      <w:pPr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left="5103" w:firstLine="1197"/>
        <w:jc w:val="right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от « 11  » февраля  2016   № </w:t>
      </w:r>
      <w:r w:rsidR="00074160">
        <w:rPr>
          <w:rFonts w:ascii="Times New Roman" w:hAnsi="Times New Roman"/>
          <w:sz w:val="22"/>
          <w:szCs w:val="22"/>
          <w:lang w:val="ru-RU"/>
        </w:rPr>
        <w:t>23</w:t>
      </w:r>
      <w:r w:rsidRPr="00CC60B8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CE20D7" w:rsidRPr="00CC60B8" w:rsidRDefault="00CE20D7" w:rsidP="00CE20D7">
      <w:pPr>
        <w:ind w:left="5103" w:firstLine="1197"/>
        <w:jc w:val="right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CE20D7" w:rsidRPr="00CC60B8" w:rsidRDefault="00CE20D7" w:rsidP="00CE20D7">
      <w:pPr>
        <w:ind w:left="552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left="552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tabs>
          <w:tab w:val="left" w:pos="592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sz w:val="22"/>
          <w:szCs w:val="22"/>
          <w:lang w:val="ru-RU"/>
        </w:rPr>
        <w:t xml:space="preserve">ПОЛОЖЕНИЕ </w:t>
      </w:r>
    </w:p>
    <w:p w:rsidR="00CE20D7" w:rsidRPr="00CC60B8" w:rsidRDefault="00CE20D7" w:rsidP="00CE20D7">
      <w:pPr>
        <w:tabs>
          <w:tab w:val="left" w:pos="592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sz w:val="22"/>
          <w:szCs w:val="22"/>
          <w:lang w:val="ru-RU"/>
        </w:rPr>
        <w:t xml:space="preserve">о системе оповещения и информировании </w:t>
      </w:r>
    </w:p>
    <w:p w:rsidR="00CE20D7" w:rsidRPr="00CC60B8" w:rsidRDefault="00CE20D7" w:rsidP="00CE20D7">
      <w:pPr>
        <w:tabs>
          <w:tab w:val="left" w:pos="592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sz w:val="22"/>
          <w:szCs w:val="22"/>
          <w:lang w:val="ru-RU"/>
        </w:rPr>
        <w:t xml:space="preserve">населения </w:t>
      </w:r>
      <w:proofErr w:type="spellStart"/>
      <w:r w:rsidRPr="00CC60B8">
        <w:rPr>
          <w:rFonts w:ascii="Times New Roman" w:hAnsi="Times New Roman"/>
          <w:b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b/>
          <w:sz w:val="22"/>
          <w:szCs w:val="22"/>
          <w:lang w:val="ru-RU"/>
        </w:rPr>
        <w:t xml:space="preserve"> сельского поселения </w:t>
      </w:r>
    </w:p>
    <w:p w:rsidR="00CE20D7" w:rsidRPr="00CC60B8" w:rsidRDefault="00CE20D7" w:rsidP="00CE20D7">
      <w:pPr>
        <w:tabs>
          <w:tab w:val="left" w:pos="592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sz w:val="22"/>
          <w:szCs w:val="22"/>
          <w:lang w:val="ru-RU"/>
        </w:rPr>
        <w:t>об угрозе возникновения или возникновении чрезвычайных ситуаций</w:t>
      </w:r>
    </w:p>
    <w:p w:rsidR="00CE20D7" w:rsidRPr="00CC60B8" w:rsidRDefault="00CE20D7" w:rsidP="00CE20D7">
      <w:pPr>
        <w:tabs>
          <w:tab w:val="left" w:pos="5928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Pr="00CC60B8" w:rsidRDefault="00CE20D7" w:rsidP="00CE20D7">
      <w:pPr>
        <w:tabs>
          <w:tab w:val="left" w:pos="5928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1.1.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Настоящее Положение об оповещении и информировании населения муниципального казенного учреждения «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Трубачевское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сельское поселение» (далее – МКУ) при угрозе и возникновении чрезвычайных ситуациях (далее - ЧС) определяет порядок, организацию, структуру, задачи, порядок создания, функционирования, совершенствования (реконструкцию) и поддержание в постоянной готовности к действию системы оповещения и информирован населения о прогнозируемых и произошедших ЧС на территории МКУ. </w:t>
      </w:r>
      <w:proofErr w:type="gramEnd"/>
    </w:p>
    <w:p w:rsidR="00CE20D7" w:rsidRPr="00CC60B8" w:rsidRDefault="00CE20D7" w:rsidP="00CE20D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1.2.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 xml:space="preserve">Положение разработано в целях реализации и в соответствии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с федеральными законами от 21.12.1994г. № 68-ФЗ «О защите населения и территорий от чрезвычайных ситуаций природного и техногенного характера», от 12.02.1998г. №  28-ФЗ «О гражданской обороне», от 07.07.2003г. № 126-ФЗ «О связи», от 06.10.2003г. № 131-ФЗ «Об общих принципах организации местного самоуправления в Российской Федерации», от 21.12.1994 г. № 69-ФЗ «О пожарной безопасности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»,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от 22.07.2008г. № 123 «Технический регламент о требованиях пожарной безопасности», постановлениями Совета Министров - Правительства Российской Федерации от 01.03.1993г.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01.03.1993г. № 178 «О создании локальных систем оповещения в районах размещения потенциально опасных объектов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»,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ситуаций», от 31.12.2004г.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характера», распоряжением Правительства Российской Федерации от 25.10.2003г. № 1544-р «О мерах по обеспечению своевременного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оповещения населения об угрозе возникновения или о возникновении чрезвычайных ситуаций в мирное и в военное время», приказами МЧС России от 31.12.2010г. № 714 «О внесение изменений в положении об организации и ведении гражданской обороны в министерстве Российской Федерации по делам гражданской обороны, ЧС и ликвидации последствий стихийных бедствий, утвержденные приказом МЧС России 17.12.2008г. № 783»,</w:t>
      </w: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CC60B8">
        <w:rPr>
          <w:rFonts w:ascii="Times New Roman" w:hAnsi="Times New Roman"/>
          <w:sz w:val="22"/>
          <w:szCs w:val="22"/>
          <w:lang w:val="ru-RU"/>
        </w:rPr>
        <w:t>от 29.06.2006г. № 386 «Об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утверждении административного регламента Министерства РФ по делам гражданской обороны, ЧС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пожарах, мерах об обеспечении безопасности населении территории, приёмах и способах зашиты, а также пропаганде в области гражданской обороны, защиты населений и территорий о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ЧС, обеспечение пожарной безопасности и безопасности людей на водных объектах», приказом МЧС России, Министерство информационных технологий и связи РФ, Министерство культуры и массовых коммуникаций РФ, от 25.07.2006г. № 422/90/376 «Об утверждении Положения о системах оповещения населения».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 xml:space="preserve">1.3. </w:t>
      </w:r>
      <w:proofErr w:type="gramStart"/>
      <w:r w:rsidRPr="00CC60B8">
        <w:rPr>
          <w:sz w:val="22"/>
          <w:szCs w:val="22"/>
        </w:rPr>
        <w:t xml:space="preserve">Система оповещения и информирования населения муниципального казенного учреждения является составной частью региональной автоматизированной системы </w:t>
      </w:r>
      <w:r w:rsidRPr="00CC60B8">
        <w:rPr>
          <w:sz w:val="22"/>
          <w:szCs w:val="22"/>
        </w:rPr>
        <w:lastRenderedPageBreak/>
        <w:t>централизованного оповещения населения (далее - РАСЦО) и представляет собой организационно-техническое объединение специальных технических средств оповещения, сетей вещания, каналов сети связи общего пользования и ведомственных сетей связи и включает в себя местную систему оповещения, а также локальные системы оповещения и информирования населения в районе размещения потенциально опасных объектов.</w:t>
      </w:r>
      <w:proofErr w:type="gramEnd"/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 xml:space="preserve">1.4. Местная система оповещения и информирования населения предназначена для обеспечения своевременного доведения информации и сигналов оповещения до органов управления </w:t>
      </w:r>
      <w:proofErr w:type="spellStart"/>
      <w:r w:rsidRPr="00CC60B8">
        <w:rPr>
          <w:sz w:val="22"/>
          <w:szCs w:val="22"/>
        </w:rPr>
        <w:t>Трубачевского</w:t>
      </w:r>
      <w:proofErr w:type="spellEnd"/>
      <w:r w:rsidRPr="00CC60B8">
        <w:rPr>
          <w:sz w:val="22"/>
          <w:szCs w:val="22"/>
        </w:rPr>
        <w:t xml:space="preserve"> сельского поселения, сил и сре</w:t>
      </w:r>
      <w:proofErr w:type="gramStart"/>
      <w:r w:rsidRPr="00CC60B8">
        <w:rPr>
          <w:sz w:val="22"/>
          <w:szCs w:val="22"/>
        </w:rPr>
        <w:t>дств гр</w:t>
      </w:r>
      <w:proofErr w:type="gramEnd"/>
      <w:r w:rsidRPr="00CC60B8">
        <w:rPr>
          <w:sz w:val="22"/>
          <w:szCs w:val="22"/>
        </w:rPr>
        <w:t>ажданской обороны,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ситуаций.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1.5. Локальная система оповещения предназначена для оперативного оповещения и информирования персонала объекта и проживающего в опасной зоне населения.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 xml:space="preserve">1.6. Руководители потенциально опасных объектов в соответствии с законодательством несут персональную ответственность за создание и поддержание в постоянной готовности к </w:t>
      </w:r>
      <w:proofErr w:type="spellStart"/>
      <w:r w:rsidRPr="00CC60B8">
        <w:rPr>
          <w:sz w:val="22"/>
          <w:szCs w:val="22"/>
        </w:rPr>
        <w:t>задействованию</w:t>
      </w:r>
      <w:proofErr w:type="spellEnd"/>
      <w:r w:rsidRPr="00CC60B8">
        <w:rPr>
          <w:sz w:val="22"/>
          <w:szCs w:val="22"/>
        </w:rPr>
        <w:t xml:space="preserve"> локальных систем оповещения и информирования населения.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1.7.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 xml:space="preserve">В соответствии с положениями статей 7, 8 и 9 Федерального закона от 12.02.1998г. № 28-ФЗ «О гражданской обороне» создание и поддержание в постоянной готовности к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задействованию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систем оповещения является составной частью комплекса мероприятий системы оповещения по подготовке и ведению гражданской обороны, предупреждению и ликвидации ЧС, проводимых МКУ, организациями в пределах своих полномочий.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Системы оповещения и информирования населения могут быть задействованы как в мирное, так и в военное время.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1.8. Оповещение и информирование населения муниципального казенного учреждения может осуществляться следующими способами: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через централизованные системы оповещения и информирования населения;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по каналам эфирного радио;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по каналам телевидения;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по каналам телефонной связи;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посредством Интернет ресурсов, с использованием официального сайта администрации МКУ и рассылки электронных сообщений;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 xml:space="preserve">по каналам операторов сотовой связи, в том числе с использованием </w:t>
      </w:r>
      <w:r w:rsidRPr="00CC60B8">
        <w:rPr>
          <w:rFonts w:ascii="Times New Roman" w:hAnsi="Times New Roman"/>
          <w:color w:val="000000"/>
          <w:sz w:val="22"/>
          <w:szCs w:val="22"/>
        </w:rPr>
        <w:t>S</w:t>
      </w:r>
      <w:r w:rsidRPr="00CC60B8">
        <w:rPr>
          <w:rFonts w:ascii="Times New Roman" w:hAnsi="Times New Roman"/>
          <w:sz w:val="22"/>
          <w:szCs w:val="22"/>
        </w:rPr>
        <w:t>MS</w:t>
      </w:r>
      <w:r w:rsidRPr="00CC60B8">
        <w:rPr>
          <w:rFonts w:ascii="Times New Roman" w:hAnsi="Times New Roman"/>
          <w:sz w:val="22"/>
          <w:szCs w:val="22"/>
          <w:lang w:val="ru-RU"/>
        </w:rPr>
        <w:t xml:space="preserve"> –сообщений;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через терминалы Общероссийской комплексной системы оповещения и информирования населения, в том числе через современные технические средства информирования, расположенных в местах массового пребывания людей;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через голосовую систему оповещения и управления эвакуацией людей при пожаре в зданиях и сооружениях учреждений;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через громкоговорящую связь машин экстренных служб.</w:t>
      </w:r>
    </w:p>
    <w:p w:rsidR="00CE20D7" w:rsidRPr="00CC60B8" w:rsidRDefault="00CE20D7" w:rsidP="00CE20D7">
      <w:pPr>
        <w:spacing w:before="100" w:beforeAutospacing="1" w:after="100" w:afterAutospacing="1"/>
        <w:jc w:val="center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</w:rPr>
        <w:t>II</w:t>
      </w: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>. Основные задачи систем оповещения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2.1. Основной задачей местной системы оповещения является доведение сигналов оповещения и экстренной информации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до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>: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руководящего состава гражданской обороны и территориального звена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поселения РСЧС;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сил и сре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дств гр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ажданской обороны, территориального звена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поселения РСЧС, предназначенных и выделяемых (привлекаемых) для предупреждения и ликвидации последствий ЧС;</w:t>
      </w:r>
    </w:p>
    <w:p w:rsidR="00CE20D7" w:rsidRPr="00CC60B8" w:rsidRDefault="00CE20D7" w:rsidP="00CE20D7">
      <w:pPr>
        <w:ind w:firstLine="709"/>
        <w:jc w:val="both"/>
        <w:rPr>
          <w:rFonts w:ascii="Calibri" w:hAnsi="Calibri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населения, проживающего на территории муниципального казенного учреждения 2.2. Основной задачей локальных систем оповещения является доведение сигналов оповещения и экстренной информации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до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>: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руководящего состава гражданской обороны организации, эксплуатирующей потенциально опасный объект;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объектовых аварийно-спасательных формирований и служб;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персонала организации, эксплуатирующей опасный производственный объект;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дежурно-диспетчерских служб организаций, расположенных в зоне действия локальной системы оповещения;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lastRenderedPageBreak/>
        <w:t>населения, проживающего в зоне действия локальной системы оповещения.</w:t>
      </w:r>
    </w:p>
    <w:p w:rsidR="00CE20D7" w:rsidRPr="00CC60B8" w:rsidRDefault="00CE20D7" w:rsidP="00CE20D7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Pr="00CC60B8" w:rsidRDefault="00CE20D7" w:rsidP="00CE20D7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</w:rPr>
        <w:t>III</w:t>
      </w: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 xml:space="preserve">. Порядок использования систем оповещения </w:t>
      </w: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br/>
        <w:t>и информирования населения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3.1. Организация оповещения и информирования населения при угрозе и возникновении чрезвычайной ситуации возложена на администрацию муниципального казенного учреждения «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Трубачевское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сельское поселение».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Решение на приведение в действие местной системы оповещения принимает Глава муниципального казенного учреждения или лицо, его замещающее.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3.2. Глава муниципального</w:t>
      </w:r>
      <w:r w:rsidRPr="00CC60B8">
        <w:rPr>
          <w:sz w:val="22"/>
          <w:szCs w:val="22"/>
          <w:lang w:val="ru-RU"/>
        </w:rPr>
        <w:t xml:space="preserve"> казенного учреждения</w:t>
      </w:r>
      <w:r w:rsidRPr="00CC60B8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Трубачевское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сельское поселение», получив информацию или сигнал оповещения от диспетчера ЕДДС,  немедленно доводит полученную информацию или сигнал оповещения: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3.2.1. До руководства организаций, муниципального казенного учреждения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 xml:space="preserve"> социально значимых объектов и объектов с массовым пребыванием людей  для организации информирования населения по имеющимся системам оповещения,  старост населенных пунктов.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3.3. По сигналу «</w:t>
      </w:r>
      <w:r w:rsidRPr="00CC60B8">
        <w:rPr>
          <w:rFonts w:ascii="Times New Roman" w:hAnsi="Times New Roman"/>
          <w:b/>
          <w:sz w:val="22"/>
          <w:szCs w:val="22"/>
          <w:lang w:val="ru-RU"/>
        </w:rPr>
        <w:t>Внимание! Всем</w:t>
      </w:r>
      <w:r w:rsidRPr="00CC60B8">
        <w:rPr>
          <w:rFonts w:ascii="Times New Roman" w:hAnsi="Times New Roman"/>
          <w:sz w:val="22"/>
          <w:szCs w:val="22"/>
          <w:lang w:val="ru-RU"/>
        </w:rPr>
        <w:t>!» немедленно обеспечивается техническая готовность аппаратуры оповещения и сре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дств св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>язи, используемых для оповещения и информирования населения.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3.4. Передача информации или сигналов оповещения может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осуществляться как в автоматизированном, так и в неавтоматизированном режиме.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 территориального звена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сельского поселение РСЧС, задействованных сил и средств, населения.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В неавтоматизированном режиме доведение информации и сигналов оповещения до органов управления, задействованных сил и средств и территориального звена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Трубачевское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сельское поселение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3.5. 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3.6. Передача речевой информации должна осуществляться должностными лицами.</w:t>
      </w:r>
    </w:p>
    <w:p w:rsidR="00CE20D7" w:rsidRPr="00CC60B8" w:rsidRDefault="00CE20D7" w:rsidP="00CE20D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          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 xml:space="preserve"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территориального звена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Трубачевское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сельское поселение РСЧС.</w:t>
      </w:r>
      <w:proofErr w:type="gramEnd"/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3.7. Содержание текстов речевых сообщений для оповещения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и информирования населения определяет, и заранее готовит на местном уровне – глава муниципального казенного учреждения, объектовом уровне – руководитель организации, или лицо, уполномоченное на решение задач в области защиты населения и территории от чрезвычайных ситуаций и (или) гражданской обороны.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3.8. Распоряжения на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задействование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систем оповещения отдаются: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муниципальной системы оповещения - Главой муниципального казенного учреждения;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локальной системы оповещения - руководителем организации, эксплуатирующей потенциально опасный объект, с последующим информированием в течение 3 минут Главе  муниципального казенного учреждения.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объектовой системы оповещения (системы оповещения и управления эвакуации людей при пожаре) - руководителем организации (учреждения).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3.9. 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В соответствии с установленным порядком использования систем оповещения разрабатываются инструкции должностных лиц, ответственных за оповещение и информирование населения, утверждаемые руководителями организаций и согласованные с отделом по делам ГО и ЧС администрации муниципального казенного учреждения.</w:t>
      </w:r>
      <w:proofErr w:type="gramEnd"/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 xml:space="preserve">О неисправностях </w:t>
      </w:r>
      <w:proofErr w:type="spellStart"/>
      <w:r w:rsidRPr="00CC60B8">
        <w:rPr>
          <w:sz w:val="22"/>
          <w:szCs w:val="22"/>
        </w:rPr>
        <w:t>электросирен</w:t>
      </w:r>
      <w:proofErr w:type="spellEnd"/>
      <w:r w:rsidRPr="00CC60B8">
        <w:rPr>
          <w:sz w:val="22"/>
          <w:szCs w:val="22"/>
        </w:rPr>
        <w:t xml:space="preserve"> руководители объектов  обязаны немедленно информировать Главу муниципального казенного учреждения, а в случае проведения плановых ремонтных и профилактических работ за 24 часа до начала проведения работ с указанием сроков отключения.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lastRenderedPageBreak/>
        <w:t xml:space="preserve">3.10. Оповещение и информирование населения об угрозе и возникновении ЧС в границах МКУ осуществляется главой муниципального казенного учреждения, старостами населенных пунктов с использованием средств телефонной и сотовой связи, автономных звуковых сирен и ретрансляционных громкоговорящих сетей, а также способом </w:t>
      </w:r>
      <w:proofErr w:type="spellStart"/>
      <w:r w:rsidRPr="00CC60B8">
        <w:rPr>
          <w:rFonts w:ascii="Times New Roman" w:hAnsi="Times New Roman"/>
          <w:sz w:val="22"/>
          <w:szCs w:val="22"/>
          <w:lang w:val="ru-RU"/>
        </w:rPr>
        <w:t>подворового</w:t>
      </w:r>
      <w:proofErr w:type="spellEnd"/>
      <w:r w:rsidRPr="00CC60B8">
        <w:rPr>
          <w:rFonts w:ascii="Times New Roman" w:hAnsi="Times New Roman"/>
          <w:sz w:val="22"/>
          <w:szCs w:val="22"/>
          <w:lang w:val="ru-RU"/>
        </w:rPr>
        <w:t xml:space="preserve"> обхода граждан.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3.11. Информирование населения при угрозе и возникновении ЧС может осуществляться путем рассылки </w:t>
      </w:r>
      <w:r w:rsidRPr="00CC60B8">
        <w:rPr>
          <w:rFonts w:ascii="Times New Roman" w:hAnsi="Times New Roman"/>
          <w:sz w:val="22"/>
          <w:szCs w:val="22"/>
        </w:rPr>
        <w:t>SMS</w:t>
      </w:r>
      <w:r w:rsidRPr="00CC60B8">
        <w:rPr>
          <w:rFonts w:ascii="Times New Roman" w:hAnsi="Times New Roman"/>
          <w:sz w:val="22"/>
          <w:szCs w:val="22"/>
          <w:lang w:val="ru-RU"/>
        </w:rPr>
        <w:t xml:space="preserve"> – сообщений по сети операторов сотовой связи.</w:t>
      </w:r>
    </w:p>
    <w:p w:rsidR="00CE20D7" w:rsidRPr="00CC60B8" w:rsidRDefault="00CE20D7" w:rsidP="00CE20D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</w:rPr>
        <w:t>IV</w:t>
      </w: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>. Порядок создания, совершенствования и поддержания</w:t>
      </w:r>
    </w:p>
    <w:p w:rsidR="00CE20D7" w:rsidRPr="00CC60B8" w:rsidRDefault="00CE20D7" w:rsidP="00CE20D7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>в готовности систем оповещения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 xml:space="preserve">4.1. Полномочия и функции по созданию, совершенствованию </w:t>
      </w:r>
      <w:r w:rsidRPr="00CC60B8">
        <w:rPr>
          <w:sz w:val="22"/>
          <w:szCs w:val="22"/>
        </w:rPr>
        <w:br/>
        <w:t>и поддержанию местной системы оповещения населения МКУ в постоянной готовности к действию возложены на администрацию МКУ.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 xml:space="preserve">4.2. Сигналы оповещения и информация населению передаются </w:t>
      </w:r>
      <w:r w:rsidRPr="00CC60B8">
        <w:rPr>
          <w:sz w:val="22"/>
          <w:szCs w:val="22"/>
        </w:rPr>
        <w:br/>
        <w:t xml:space="preserve">органами повседневного управления территориального звена </w:t>
      </w:r>
      <w:proofErr w:type="spellStart"/>
      <w:r w:rsidRPr="00CC60B8">
        <w:rPr>
          <w:sz w:val="22"/>
          <w:szCs w:val="22"/>
        </w:rPr>
        <w:t>Трубачевское</w:t>
      </w:r>
      <w:proofErr w:type="spellEnd"/>
      <w:r w:rsidRPr="00CC60B8">
        <w:rPr>
          <w:sz w:val="22"/>
          <w:szCs w:val="22"/>
        </w:rPr>
        <w:t xml:space="preserve"> сельское поселение РСЧС вне всякой очереди с использованием всех имеющихся в их распоряжении сре</w:t>
      </w:r>
      <w:proofErr w:type="gramStart"/>
      <w:r w:rsidRPr="00CC60B8">
        <w:rPr>
          <w:sz w:val="22"/>
          <w:szCs w:val="22"/>
        </w:rPr>
        <w:t>дств св</w:t>
      </w:r>
      <w:proofErr w:type="gramEnd"/>
      <w:r w:rsidRPr="00CC60B8">
        <w:rPr>
          <w:sz w:val="22"/>
          <w:szCs w:val="22"/>
        </w:rPr>
        <w:t>язи и оповещения.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4.3. В целях поддержания систем оповещения и информирования населения в постоянной готовности администрация МКУ, руководители организаций  осуществляют проведение плановых проверок работоспособности систем оповещения не реже 1 раза в квартал. Внеплановые проверки работоспособности систем оповещения осуществляются согласно действующему законодательству РФ. Результаты проверок оформляются актом.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4.4. В целях создания, обеспечения и поддержания в состоянии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постоянной готовности к использованию систем оповещения и информирования населения администрация МКУ: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осуществляет общее руководство и координацию действий по созданию, совершенствованию (реконструкции) и поддержанию в готовности к действию местной системы оповещения населения МКУ, планирование и проведение проверок и тренировок систем оповещения;</w:t>
      </w:r>
    </w:p>
    <w:p w:rsidR="00CE20D7" w:rsidRPr="00CC60B8" w:rsidRDefault="00CE20D7" w:rsidP="00CE20D7">
      <w:pPr>
        <w:pStyle w:val="ConsNormal"/>
        <w:widowControl/>
        <w:ind w:right="0" w:firstLine="851"/>
        <w:jc w:val="both"/>
        <w:rPr>
          <w:sz w:val="22"/>
          <w:szCs w:val="22"/>
        </w:rPr>
      </w:pPr>
      <w:r w:rsidRPr="00CC60B8">
        <w:rPr>
          <w:sz w:val="22"/>
          <w:szCs w:val="22"/>
        </w:rPr>
        <w:t>проводит анализ технического состояния систем оповещения и выработку предложений по их совершенствованию (реконструкции);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разрабатывает тексты речевых сообщений для оповещения и информирования населения, организует их запись на магнитные носители;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организует корректировку списков оповещения руководства администрации муниципального образования, социально значимых объектов  и объектов с массовым пребыванием людей, старост населенных пунктов;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 xml:space="preserve">организует своевременное оповещение и информирование </w:t>
      </w: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br/>
        <w:t xml:space="preserve">населения об угрозе возникновения и возникновении ЧС с использованием </w:t>
      </w: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br/>
        <w:t>технических средств оповещения и информирования населения.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4.5. В целях обеспечения постоянной готовности систем оповещения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радиовещательная компания, организации, учреждения, ведомства, имеющие средства оповещения и информирования населения, организуют и осуществляют: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C60B8">
        <w:rPr>
          <w:rFonts w:ascii="Times New Roman" w:hAnsi="Times New Roman"/>
          <w:color w:val="000000"/>
          <w:sz w:val="22"/>
          <w:szCs w:val="22"/>
          <w:lang w:val="ru-RU"/>
        </w:rPr>
        <w:t>подготовку персонала по вопросам оповещения и информирования населения об угрозе возникновения и возникновении ЧС;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готовность технических средств вещания к передаче условных сигналов оповещения и речевой информации;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осуществляют оповещение и информирование населения с использованием технических средств оповещения по распоряжению главы  муниципального образования.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4.6. Должностное лицо организации (учреждения), задействованное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на оповещении и информировании населения обязано подготовить технические средства и провести оповещение и информирование населения: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- в рабочее время - до 30 минут (с момента получения распоряжения);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- в не рабочее время – до 60-90 минут (с момента получения распоряжения).</w:t>
      </w:r>
    </w:p>
    <w:p w:rsidR="00CE20D7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Pr="00CC60B8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Pr="00CC60B8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</w:rPr>
        <w:t>V</w:t>
      </w: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 xml:space="preserve">. Финансирование системы оповещения и информирования </w:t>
      </w:r>
    </w:p>
    <w:p w:rsidR="00CE20D7" w:rsidRPr="00CC60B8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C60B8">
        <w:rPr>
          <w:rFonts w:ascii="Times New Roman" w:hAnsi="Times New Roman"/>
          <w:b/>
          <w:bCs/>
          <w:sz w:val="22"/>
          <w:szCs w:val="22"/>
          <w:lang w:val="ru-RU"/>
        </w:rPr>
        <w:t>населения</w:t>
      </w:r>
    </w:p>
    <w:p w:rsidR="00CE20D7" w:rsidRPr="00CC60B8" w:rsidRDefault="00CE20D7" w:rsidP="00CE20D7">
      <w:pPr>
        <w:ind w:firstLine="85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 xml:space="preserve">5.1. Финансирование создания, совершенствования (реконструкции)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 xml:space="preserve">и эксплуатационно-технического обслуживания систем оповещения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 xml:space="preserve">и информирования населения, в том числе специализированных технических средств оповещения в местах массового пребывания людей, создания </w:t>
      </w:r>
      <w:r w:rsidRPr="00CC60B8">
        <w:rPr>
          <w:rFonts w:ascii="Times New Roman" w:hAnsi="Times New Roman"/>
          <w:sz w:val="22"/>
          <w:szCs w:val="22"/>
          <w:lang w:val="ru-RU"/>
        </w:rPr>
        <w:br/>
        <w:t>и содержания запасов мобильных (перевозимых и переносных) технических средств оповещения населения осуществляется в соответствии с законодательством Российской Федерации: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местной системы оповещения, запасов мобильных сре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дств св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>язи, содержание прямых телефонных линий связи с органами повседневного управления территориального звена РСЧС, а также телефонных линий связи для доведения информации до организации, учреждения, ведомств в автоматизированном режиме на местном уровне - за счет средств муниципального бюджета;</w:t>
      </w:r>
    </w:p>
    <w:p w:rsidR="00CE20D7" w:rsidRPr="00CC60B8" w:rsidRDefault="00CE20D7" w:rsidP="00CE20D7">
      <w:pPr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CC60B8">
        <w:rPr>
          <w:rFonts w:ascii="Times New Roman" w:hAnsi="Times New Roman"/>
          <w:sz w:val="22"/>
          <w:szCs w:val="22"/>
          <w:lang w:val="ru-RU"/>
        </w:rPr>
        <w:t>локальных систем оповещения, запасов мобильных сре</w:t>
      </w:r>
      <w:proofErr w:type="gramStart"/>
      <w:r w:rsidRPr="00CC60B8">
        <w:rPr>
          <w:rFonts w:ascii="Times New Roman" w:hAnsi="Times New Roman"/>
          <w:sz w:val="22"/>
          <w:szCs w:val="22"/>
          <w:lang w:val="ru-RU"/>
        </w:rPr>
        <w:t>дств св</w:t>
      </w:r>
      <w:proofErr w:type="gramEnd"/>
      <w:r w:rsidRPr="00CC60B8">
        <w:rPr>
          <w:rFonts w:ascii="Times New Roman" w:hAnsi="Times New Roman"/>
          <w:sz w:val="22"/>
          <w:szCs w:val="22"/>
          <w:lang w:val="ru-RU"/>
        </w:rPr>
        <w:t>язи,  содержание прямых линий связи для сопряжения локальных систем оповещения с местной системой централизованного оповещения на объектовом уровне - за счет средств организаций.</w:t>
      </w:r>
    </w:p>
    <w:p w:rsidR="00477247" w:rsidRPr="00CE20D7" w:rsidRDefault="00477247">
      <w:pPr>
        <w:rPr>
          <w:lang w:val="ru-RU"/>
        </w:rPr>
      </w:pPr>
    </w:p>
    <w:sectPr w:rsidR="00477247" w:rsidRPr="00CE20D7" w:rsidSect="0047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D7"/>
    <w:rsid w:val="00074160"/>
    <w:rsid w:val="003F78C3"/>
    <w:rsid w:val="00477247"/>
    <w:rsid w:val="00C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D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E20D7"/>
    <w:pPr>
      <w:keepNext/>
      <w:jc w:val="center"/>
      <w:outlineLvl w:val="0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0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Normal">
    <w:name w:val="ConsNormal"/>
    <w:rsid w:val="00CE20D7"/>
    <w:pPr>
      <w:widowControl w:val="0"/>
      <w:snapToGri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2570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2016-02-11T03:41:00Z</dcterms:created>
  <dcterms:modified xsi:type="dcterms:W3CDTF">2016-02-11T04:37:00Z</dcterms:modified>
</cp:coreProperties>
</file>