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BB" w:rsidRPr="00CD2BA7" w:rsidRDefault="00D074BB" w:rsidP="00D074BB">
      <w:pPr>
        <w:pStyle w:val="Default"/>
        <w:jc w:val="center"/>
        <w:rPr>
          <w:rFonts w:ascii="Arial" w:hAnsi="Arial" w:cs="Arial"/>
        </w:rPr>
      </w:pPr>
    </w:p>
    <w:p w:rsidR="00D074BB" w:rsidRPr="00CD2BA7" w:rsidRDefault="00D074BB" w:rsidP="00D074BB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D074BB" w:rsidRPr="006323CD" w:rsidRDefault="00D074BB" w:rsidP="00D074BB">
      <w:pPr>
        <w:jc w:val="center"/>
        <w:rPr>
          <w:rFonts w:ascii="Arial" w:hAnsi="Arial" w:cs="Arial"/>
          <w:b/>
          <w:sz w:val="28"/>
          <w:szCs w:val="28"/>
        </w:rPr>
      </w:pPr>
      <w:r w:rsidRPr="006323CD">
        <w:rPr>
          <w:rFonts w:ascii="Arial" w:hAnsi="Arial" w:cs="Arial"/>
          <w:b/>
          <w:sz w:val="28"/>
          <w:szCs w:val="28"/>
        </w:rPr>
        <w:t>АДМИНИСТРАЦИЯ ТРУБАЧЕВСКОГО СЕЛЬСКОГО ПОСЕЛЕНИЯ</w:t>
      </w:r>
    </w:p>
    <w:p w:rsidR="00D074BB" w:rsidRPr="006323CD" w:rsidRDefault="00D074BB" w:rsidP="00D074BB">
      <w:pPr>
        <w:jc w:val="center"/>
        <w:rPr>
          <w:rFonts w:ascii="Arial" w:hAnsi="Arial" w:cs="Arial"/>
          <w:b/>
          <w:sz w:val="28"/>
          <w:szCs w:val="28"/>
        </w:rPr>
      </w:pPr>
      <w:r w:rsidRPr="006323CD">
        <w:rPr>
          <w:rFonts w:ascii="Arial" w:hAnsi="Arial" w:cs="Arial"/>
          <w:b/>
          <w:sz w:val="28"/>
          <w:szCs w:val="28"/>
        </w:rPr>
        <w:t>ШЕГАРСКОГО РАЙОНА ТОМСКОЙ ОБЛАСТИ</w:t>
      </w:r>
    </w:p>
    <w:p w:rsidR="00D074BB" w:rsidRPr="00CD2BA7" w:rsidRDefault="00D074BB" w:rsidP="00D074BB">
      <w:pPr>
        <w:pStyle w:val="a3"/>
        <w:jc w:val="center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D074BB" w:rsidRPr="00CD2BA7" w:rsidRDefault="00D074BB" w:rsidP="00D074BB">
      <w:pPr>
        <w:pStyle w:val="a3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D074BB" w:rsidRPr="00CD2BA7" w:rsidRDefault="00D074BB" w:rsidP="00D074BB">
      <w:pPr>
        <w:pStyle w:val="a3"/>
        <w:jc w:val="center"/>
        <w:rPr>
          <w:rFonts w:ascii="Arial" w:hAnsi="Arial" w:cs="Arial"/>
          <w:bCs/>
          <w:caps/>
          <w:color w:val="000000"/>
          <w:sz w:val="24"/>
          <w:szCs w:val="24"/>
        </w:rPr>
      </w:pPr>
      <w:r w:rsidRPr="00CD2BA7">
        <w:rPr>
          <w:rFonts w:ascii="Arial" w:hAnsi="Arial" w:cs="Arial"/>
          <w:bCs/>
          <w:caps/>
          <w:color w:val="000000"/>
          <w:sz w:val="24"/>
          <w:szCs w:val="24"/>
        </w:rPr>
        <w:t>ПОСТАНОВЛЕНИЕ</w:t>
      </w:r>
    </w:p>
    <w:p w:rsidR="00D074BB" w:rsidRPr="00CD2BA7" w:rsidRDefault="00D074BB" w:rsidP="00D074BB">
      <w:pPr>
        <w:pStyle w:val="a3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D074BB" w:rsidRPr="00CD2BA7" w:rsidRDefault="00D074BB" w:rsidP="00D074B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28.12</w:t>
      </w:r>
      <w:r w:rsidRPr="00CD2BA7">
        <w:rPr>
          <w:rFonts w:ascii="Arial" w:hAnsi="Arial" w:cs="Arial"/>
          <w:sz w:val="24"/>
          <w:szCs w:val="24"/>
        </w:rPr>
        <w:t>.2015 г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156</w:t>
      </w:r>
    </w:p>
    <w:p w:rsidR="00D074BB" w:rsidRPr="00CD2BA7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отмене постановления  Главы Трубачевского</w:t>
      </w:r>
    </w:p>
    <w:p w:rsidR="00D074BB" w:rsidRDefault="00D074BB" w:rsidP="00D074B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№ 17от  07.02.2013 </w:t>
      </w:r>
    </w:p>
    <w:p w:rsidR="00D074BB" w:rsidRDefault="00D074BB" w:rsidP="00D074B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«Об утверждении Положения о создании,</w:t>
      </w:r>
    </w:p>
    <w:p w:rsidR="00D074BB" w:rsidRDefault="00D074BB" w:rsidP="00D074B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содержании</w:t>
      </w:r>
      <w:proofErr w:type="gramEnd"/>
      <w:r>
        <w:rPr>
          <w:rFonts w:ascii="Arial" w:hAnsi="Arial" w:cs="Arial"/>
          <w:sz w:val="24"/>
          <w:szCs w:val="24"/>
        </w:rPr>
        <w:t xml:space="preserve"> и организации деятельности</w:t>
      </w:r>
    </w:p>
    <w:p w:rsidR="00D074BB" w:rsidRDefault="00D074BB" w:rsidP="00D074B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аварийно-спасательных служб и</w:t>
      </w:r>
    </w:p>
    <w:p w:rsidR="00D074BB" w:rsidRDefault="00D074BB" w:rsidP="00D074B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аварийно-спасательных формирований</w:t>
      </w:r>
    </w:p>
    <w:p w:rsidR="00D074BB" w:rsidRPr="00D074BB" w:rsidRDefault="00D074BB" w:rsidP="00D074B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 территории сельского поселения»</w:t>
      </w:r>
    </w:p>
    <w:p w:rsidR="00D074BB" w:rsidRPr="00CD2BA7" w:rsidRDefault="00D074BB" w:rsidP="00D074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74BB" w:rsidRPr="00CD2BA7" w:rsidRDefault="00D074BB" w:rsidP="00D074BB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целью приведения нормативных  правовых актов в соответствие с действующим законодательством </w:t>
      </w:r>
    </w:p>
    <w:p w:rsidR="00D074BB" w:rsidRPr="00CD2BA7" w:rsidRDefault="00D074BB" w:rsidP="00D074BB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ПОСТАНОВЛЯЮ:</w:t>
      </w:r>
    </w:p>
    <w:p w:rsidR="00D074BB" w:rsidRPr="00CD2BA7" w:rsidRDefault="00D074BB" w:rsidP="00D074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74BB" w:rsidRPr="00805E9D" w:rsidRDefault="00D074BB" w:rsidP="00D074B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1.Отменить</w:t>
      </w:r>
      <w:r w:rsidRPr="00CD2B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постановление Главы Трубачевского сельского поселения №17  от  07.02.2013 «Об утверждении Положения о создании, содержании и организации деятельности аварийно-спасательных служб и аварийно-спасательных формирований на  территории поселения</w:t>
      </w:r>
      <w:r>
        <w:rPr>
          <w:rFonts w:ascii="Arial" w:eastAsia="PMingLiU" w:hAnsi="Arial" w:cs="Arial"/>
          <w:bCs/>
          <w:sz w:val="24"/>
          <w:szCs w:val="24"/>
        </w:rPr>
        <w:t xml:space="preserve"> </w:t>
      </w:r>
      <w:r>
        <w:rPr>
          <w:rFonts w:ascii="Arial" w:eastAsia="PMingLiU" w:hAnsi="Arial" w:cs="Arial"/>
          <w:sz w:val="24"/>
          <w:szCs w:val="24"/>
        </w:rPr>
        <w:t>».</w:t>
      </w:r>
    </w:p>
    <w:p w:rsidR="00D074BB" w:rsidRPr="00CD2BA7" w:rsidRDefault="00D074BB" w:rsidP="00D074B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2. Настоящее пос</w:t>
      </w:r>
      <w:r>
        <w:rPr>
          <w:rFonts w:ascii="Arial" w:hAnsi="Arial" w:cs="Arial"/>
          <w:sz w:val="24"/>
          <w:szCs w:val="24"/>
        </w:rPr>
        <w:t xml:space="preserve">тановление подлежит обнародованию и </w:t>
      </w:r>
      <w:r w:rsidRPr="00CD2BA7">
        <w:rPr>
          <w:rFonts w:ascii="Arial" w:hAnsi="Arial" w:cs="Arial"/>
          <w:sz w:val="24"/>
          <w:szCs w:val="24"/>
        </w:rPr>
        <w:t xml:space="preserve"> размещению на официальном </w:t>
      </w:r>
      <w:proofErr w:type="gramStart"/>
      <w:r w:rsidRPr="00CD2BA7">
        <w:rPr>
          <w:rFonts w:ascii="Arial" w:hAnsi="Arial" w:cs="Arial"/>
          <w:sz w:val="24"/>
          <w:szCs w:val="24"/>
        </w:rPr>
        <w:t>сайте</w:t>
      </w:r>
      <w:proofErr w:type="gramEnd"/>
      <w:r w:rsidRPr="00CD2BA7">
        <w:rPr>
          <w:rFonts w:ascii="Arial" w:hAnsi="Arial" w:cs="Arial"/>
          <w:sz w:val="24"/>
          <w:szCs w:val="24"/>
        </w:rPr>
        <w:t xml:space="preserve"> Администрации Трубачевского сельского поселения.</w:t>
      </w:r>
    </w:p>
    <w:p w:rsidR="00D074BB" w:rsidRPr="00CD2BA7" w:rsidRDefault="00D074BB" w:rsidP="00D074B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3. Настоящее постановление вступает в силу со дня опубликования.</w:t>
      </w:r>
    </w:p>
    <w:p w:rsidR="00D074BB" w:rsidRPr="00CD2BA7" w:rsidRDefault="00D074BB" w:rsidP="00D074B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D2B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2BA7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                              </w:t>
      </w:r>
    </w:p>
    <w:p w:rsidR="00D074BB" w:rsidRPr="00CD2BA7" w:rsidRDefault="00D074BB" w:rsidP="00D074BB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074BB" w:rsidRPr="00CD2BA7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И.А. Шахрай</w:t>
      </w: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Default="00D074BB" w:rsidP="00D074BB">
      <w:pPr>
        <w:pStyle w:val="a3"/>
        <w:rPr>
          <w:rFonts w:ascii="Arial" w:hAnsi="Arial" w:cs="Arial"/>
          <w:sz w:val="24"/>
          <w:szCs w:val="24"/>
        </w:rPr>
      </w:pPr>
    </w:p>
    <w:p w:rsidR="00D074BB" w:rsidRPr="006323CD" w:rsidRDefault="00D074BB" w:rsidP="00D074BB">
      <w:pPr>
        <w:pStyle w:val="a3"/>
        <w:rPr>
          <w:rFonts w:ascii="Arial" w:hAnsi="Arial" w:cs="Arial"/>
          <w:sz w:val="16"/>
          <w:szCs w:val="16"/>
        </w:rPr>
      </w:pPr>
      <w:r w:rsidRPr="006323CD">
        <w:rPr>
          <w:rFonts w:ascii="Arial" w:hAnsi="Arial" w:cs="Arial"/>
          <w:sz w:val="16"/>
          <w:szCs w:val="16"/>
        </w:rPr>
        <w:t>Исп. И.В.Замятина</w:t>
      </w:r>
    </w:p>
    <w:p w:rsidR="00D074BB" w:rsidRPr="006323CD" w:rsidRDefault="00D074BB" w:rsidP="00D074BB">
      <w:pPr>
        <w:pStyle w:val="a3"/>
        <w:rPr>
          <w:rFonts w:ascii="Arial" w:hAnsi="Arial" w:cs="Arial"/>
          <w:sz w:val="16"/>
          <w:szCs w:val="16"/>
        </w:rPr>
      </w:pPr>
      <w:r w:rsidRPr="006323CD">
        <w:rPr>
          <w:rFonts w:ascii="Arial" w:hAnsi="Arial" w:cs="Arial"/>
          <w:sz w:val="16"/>
          <w:szCs w:val="16"/>
        </w:rPr>
        <w:t>38-137</w:t>
      </w:r>
    </w:p>
    <w:p w:rsidR="00D074BB" w:rsidRDefault="00D074BB" w:rsidP="00D074BB"/>
    <w:p w:rsidR="00800AEF" w:rsidRDefault="00800AEF"/>
    <w:sectPr w:rsidR="00800AEF" w:rsidSect="0092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4BB"/>
    <w:rsid w:val="00800AEF"/>
    <w:rsid w:val="00D0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074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2015-12-28T09:39:00Z</dcterms:created>
  <dcterms:modified xsi:type="dcterms:W3CDTF">2015-12-28T09:48:00Z</dcterms:modified>
</cp:coreProperties>
</file>