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2C" w:rsidRPr="0094307C" w:rsidRDefault="00D52D2C" w:rsidP="00943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07C">
        <w:rPr>
          <w:rFonts w:ascii="Times New Roman" w:hAnsi="Times New Roman" w:cs="Times New Roman"/>
          <w:b/>
          <w:sz w:val="24"/>
          <w:szCs w:val="24"/>
        </w:rPr>
        <w:t xml:space="preserve">Надзор за </w:t>
      </w:r>
      <w:proofErr w:type="gramStart"/>
      <w:r w:rsidRPr="0094307C">
        <w:rPr>
          <w:rFonts w:ascii="Times New Roman" w:hAnsi="Times New Roman" w:cs="Times New Roman"/>
          <w:b/>
          <w:sz w:val="24"/>
          <w:szCs w:val="24"/>
        </w:rPr>
        <w:t>соблюдением</w:t>
      </w:r>
      <w:proofErr w:type="gramEnd"/>
      <w:r w:rsidRPr="0094307C">
        <w:rPr>
          <w:rFonts w:ascii="Times New Roman" w:hAnsi="Times New Roman" w:cs="Times New Roman"/>
          <w:b/>
          <w:sz w:val="24"/>
          <w:szCs w:val="24"/>
        </w:rPr>
        <w:t xml:space="preserve"> каких требований земельного законодательства относится к компетенции Росреестр</w:t>
      </w:r>
      <w:r w:rsidR="0094307C" w:rsidRPr="0094307C">
        <w:rPr>
          <w:rFonts w:ascii="Times New Roman" w:hAnsi="Times New Roman" w:cs="Times New Roman"/>
          <w:b/>
          <w:sz w:val="24"/>
          <w:szCs w:val="24"/>
        </w:rPr>
        <w:t>а и его территориальных органов?</w:t>
      </w:r>
    </w:p>
    <w:p w:rsidR="005A6792" w:rsidRPr="005A6792" w:rsidRDefault="00D52D2C" w:rsidP="00943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A6792" w:rsidRPr="005A6792">
        <w:rPr>
          <w:rFonts w:ascii="Times New Roman" w:hAnsi="Times New Roman" w:cs="Times New Roman"/>
          <w:sz w:val="24"/>
          <w:szCs w:val="24"/>
        </w:rPr>
        <w:t>Использование земельных ресурсов в различных направлениях деятельности подконтрольно государству и должно осуществляться по правилам и нормам, установленным действующим земельным законодательством. Соблюдение правил использования земли, а также порядка распоряжения землёй и регулирования земельных отношений контролируется надзорными органами. Лица, нарушающие установленные законом правила использования земли подлежат административной и уголовной ответственности.</w:t>
      </w:r>
    </w:p>
    <w:p w:rsidR="005A6792" w:rsidRPr="005A6792" w:rsidRDefault="005A6792" w:rsidP="0094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792">
        <w:rPr>
          <w:rFonts w:ascii="Times New Roman" w:hAnsi="Times New Roman" w:cs="Times New Roman"/>
          <w:sz w:val="24"/>
          <w:szCs w:val="24"/>
        </w:rPr>
        <w:t xml:space="preserve">Основной задачей государственного земельного надзора является </w:t>
      </w:r>
      <w:proofErr w:type="gramStart"/>
      <w:r w:rsidRPr="005A679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6792">
        <w:rPr>
          <w:rFonts w:ascii="Times New Roman" w:hAnsi="Times New Roman" w:cs="Times New Roman"/>
          <w:sz w:val="24"/>
          <w:szCs w:val="24"/>
        </w:rPr>
        <w:t xml:space="preserve"> соблюдением земельного законодательства, требований охраны и использования земель гражданами, индивидуальными предпринимателями, юридическими лицами, независимо от их организационно-правовых форм собственности, и их законными представителями</w:t>
      </w:r>
      <w:r w:rsidR="0094307C">
        <w:rPr>
          <w:rFonts w:ascii="Times New Roman" w:hAnsi="Times New Roman" w:cs="Times New Roman"/>
          <w:sz w:val="24"/>
          <w:szCs w:val="24"/>
        </w:rPr>
        <w:t>.</w:t>
      </w:r>
    </w:p>
    <w:p w:rsidR="005A6792" w:rsidRPr="005A6792" w:rsidRDefault="005A6792" w:rsidP="0094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792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федеральном государственном земельном контроле (надзоре), </w:t>
      </w:r>
      <w:proofErr w:type="spellStart"/>
      <w:r w:rsidRPr="005A6792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5A6792">
        <w:rPr>
          <w:rFonts w:ascii="Times New Roman" w:hAnsi="Times New Roman" w:cs="Times New Roman"/>
          <w:sz w:val="24"/>
          <w:szCs w:val="24"/>
        </w:rPr>
        <w:t xml:space="preserve"> (его территориальные органы) осуществляет государственный земельный надзор за соблюдением:</w:t>
      </w:r>
    </w:p>
    <w:p w:rsidR="005A6792" w:rsidRPr="005A6792" w:rsidRDefault="005A6792" w:rsidP="00943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792">
        <w:rPr>
          <w:rFonts w:ascii="Times New Roman" w:hAnsi="Times New Roman" w:cs="Times New Roman"/>
          <w:sz w:val="24"/>
          <w:szCs w:val="24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5A6792" w:rsidRPr="005A6792" w:rsidRDefault="005A6792" w:rsidP="00943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792">
        <w:rPr>
          <w:rFonts w:ascii="Times New Roman" w:hAnsi="Times New Roman" w:cs="Times New Roman"/>
          <w:sz w:val="24"/>
          <w:szCs w:val="24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5A6792" w:rsidRPr="005A6792" w:rsidRDefault="005A6792" w:rsidP="00943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792">
        <w:rPr>
          <w:rFonts w:ascii="Times New Roman" w:hAnsi="Times New Roman" w:cs="Times New Roman"/>
          <w:sz w:val="24"/>
          <w:szCs w:val="24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5A6792" w:rsidRPr="005A6792" w:rsidRDefault="005A6792" w:rsidP="00943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792">
        <w:rPr>
          <w:rFonts w:ascii="Times New Roman" w:hAnsi="Times New Roman" w:cs="Times New Roman"/>
          <w:sz w:val="24"/>
          <w:szCs w:val="24"/>
        </w:rPr>
        <w:t>г) органами государственной власти и органами местного самоуправления требований земельного законодательства при предоставлении земель, земельных участков, находящихся в государственной и муниципальной собственности;</w:t>
      </w:r>
    </w:p>
    <w:p w:rsidR="005A6792" w:rsidRPr="005A6792" w:rsidRDefault="005A6792" w:rsidP="00943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792">
        <w:rPr>
          <w:rFonts w:ascii="Times New Roman" w:hAnsi="Times New Roman" w:cs="Times New Roman"/>
          <w:sz w:val="24"/>
          <w:szCs w:val="24"/>
        </w:rPr>
        <w:t>д)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5A6792" w:rsidRPr="005A6792" w:rsidRDefault="005A6792" w:rsidP="00943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792">
        <w:rPr>
          <w:rFonts w:ascii="Times New Roman" w:hAnsi="Times New Roman" w:cs="Times New Roman"/>
          <w:sz w:val="24"/>
          <w:szCs w:val="24"/>
        </w:rPr>
        <w:t>е) исполнения предписаний об устранении нарушений обязательных требований, выданных должностными лицами Росреестра (его территориальных органов) в пределах их компетенции.</w:t>
      </w:r>
    </w:p>
    <w:p w:rsidR="005A6792" w:rsidRPr="005A6792" w:rsidRDefault="005A6792" w:rsidP="0094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6792">
        <w:rPr>
          <w:rFonts w:ascii="Times New Roman" w:hAnsi="Times New Roman" w:cs="Times New Roman"/>
          <w:sz w:val="24"/>
          <w:szCs w:val="24"/>
        </w:rPr>
        <w:t xml:space="preserve">Практика осуществления государственного земельного надзора </w:t>
      </w:r>
      <w:proofErr w:type="spellStart"/>
      <w:r w:rsidRPr="005A6792">
        <w:rPr>
          <w:rFonts w:ascii="Times New Roman" w:hAnsi="Times New Roman" w:cs="Times New Roman"/>
          <w:sz w:val="24"/>
          <w:szCs w:val="24"/>
        </w:rPr>
        <w:t>Асиновским</w:t>
      </w:r>
      <w:proofErr w:type="spellEnd"/>
      <w:r w:rsidRPr="005A6792">
        <w:rPr>
          <w:rFonts w:ascii="Times New Roman" w:hAnsi="Times New Roman" w:cs="Times New Roman"/>
          <w:sz w:val="24"/>
          <w:szCs w:val="24"/>
        </w:rPr>
        <w:t xml:space="preserve"> межмуниципальным отделом на территории </w:t>
      </w:r>
      <w:proofErr w:type="spellStart"/>
      <w:r w:rsidRPr="005A6792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5A6792">
        <w:rPr>
          <w:rFonts w:ascii="Times New Roman" w:hAnsi="Times New Roman" w:cs="Times New Roman"/>
          <w:sz w:val="24"/>
          <w:szCs w:val="24"/>
        </w:rPr>
        <w:t xml:space="preserve">, Зырянского, Первомайского, </w:t>
      </w:r>
      <w:proofErr w:type="spellStart"/>
      <w:r w:rsidRPr="005A6792">
        <w:rPr>
          <w:rFonts w:ascii="Times New Roman" w:hAnsi="Times New Roman" w:cs="Times New Roman"/>
          <w:sz w:val="24"/>
          <w:szCs w:val="24"/>
        </w:rPr>
        <w:t>Тегульд</w:t>
      </w:r>
      <w:r w:rsidR="0094307C">
        <w:rPr>
          <w:rFonts w:ascii="Times New Roman" w:hAnsi="Times New Roman" w:cs="Times New Roman"/>
          <w:sz w:val="24"/>
          <w:szCs w:val="24"/>
        </w:rPr>
        <w:t>етского</w:t>
      </w:r>
      <w:proofErr w:type="spellEnd"/>
      <w:r w:rsidR="0094307C">
        <w:rPr>
          <w:rFonts w:ascii="Times New Roman" w:hAnsi="Times New Roman" w:cs="Times New Roman"/>
          <w:sz w:val="24"/>
          <w:szCs w:val="24"/>
        </w:rPr>
        <w:t xml:space="preserve"> районов показала, что </w:t>
      </w:r>
      <w:r w:rsidRPr="005A6792">
        <w:rPr>
          <w:rFonts w:ascii="Times New Roman" w:hAnsi="Times New Roman" w:cs="Times New Roman"/>
          <w:sz w:val="24"/>
          <w:szCs w:val="24"/>
        </w:rPr>
        <w:t>самое распространенное нарушение земельного законодательства - это самовольное занятие земельного участка или части земельного участка</w:t>
      </w:r>
      <w:r w:rsidR="0094307C">
        <w:rPr>
          <w:rFonts w:ascii="Times New Roman" w:hAnsi="Times New Roman" w:cs="Times New Roman"/>
          <w:sz w:val="24"/>
          <w:szCs w:val="24"/>
        </w:rPr>
        <w:t>,</w:t>
      </w:r>
      <w:r w:rsidRPr="005A6792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94307C">
        <w:rPr>
          <w:rFonts w:ascii="Times New Roman" w:hAnsi="Times New Roman" w:cs="Times New Roman"/>
          <w:sz w:val="24"/>
          <w:szCs w:val="24"/>
        </w:rPr>
        <w:t>,</w:t>
      </w:r>
      <w:r w:rsidRPr="005A6792">
        <w:rPr>
          <w:rFonts w:ascii="Times New Roman" w:hAnsi="Times New Roman" w:cs="Times New Roman"/>
          <w:sz w:val="24"/>
          <w:szCs w:val="24"/>
        </w:rPr>
        <w:t xml:space="preserve"> использование земельного участка лицом, не имеющим предусмотренных законодательством Российской Федерации прав</w:t>
      </w:r>
      <w:r w:rsidR="0094307C">
        <w:rPr>
          <w:rFonts w:ascii="Times New Roman" w:hAnsi="Times New Roman" w:cs="Times New Roman"/>
          <w:sz w:val="24"/>
          <w:szCs w:val="24"/>
        </w:rPr>
        <w:t xml:space="preserve"> на указанный земельный участок  (о</w:t>
      </w:r>
      <w:r w:rsidRPr="005A6792">
        <w:rPr>
          <w:rFonts w:ascii="Times New Roman" w:hAnsi="Times New Roman" w:cs="Times New Roman"/>
          <w:sz w:val="24"/>
          <w:szCs w:val="24"/>
        </w:rPr>
        <w:t>тветственность за правонарушение установлена статьей 7.1 КоАП).</w:t>
      </w:r>
      <w:proofErr w:type="gramEnd"/>
    </w:p>
    <w:p w:rsidR="005A6792" w:rsidRPr="005A6792" w:rsidRDefault="005A6792" w:rsidP="0094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792">
        <w:rPr>
          <w:rFonts w:ascii="Times New Roman" w:hAnsi="Times New Roman" w:cs="Times New Roman"/>
          <w:sz w:val="24"/>
          <w:szCs w:val="24"/>
        </w:rPr>
        <w:t>В 2021 инспекторами отдела было проведено 115 проверок соблюдения земельного законодательства</w:t>
      </w:r>
      <w:r w:rsidR="0094307C">
        <w:rPr>
          <w:rFonts w:ascii="Times New Roman" w:hAnsi="Times New Roman" w:cs="Times New Roman"/>
          <w:sz w:val="24"/>
          <w:szCs w:val="24"/>
        </w:rPr>
        <w:t>,</w:t>
      </w:r>
      <w:r w:rsidRPr="005A6792">
        <w:rPr>
          <w:rFonts w:ascii="Times New Roman" w:hAnsi="Times New Roman" w:cs="Times New Roman"/>
          <w:sz w:val="24"/>
          <w:szCs w:val="24"/>
        </w:rPr>
        <w:t xml:space="preserve"> по результатам которых было выявлено 77 фактов использования земельных участков лицами, не имеющими предусмотренных законодательством Российской Федерации прав на используемые земельные участки.</w:t>
      </w:r>
    </w:p>
    <w:p w:rsidR="005A6792" w:rsidRPr="005A6792" w:rsidRDefault="0094307C" w:rsidP="0094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A6792" w:rsidRPr="005A6792">
        <w:rPr>
          <w:rFonts w:ascii="Times New Roman" w:hAnsi="Times New Roman" w:cs="Times New Roman"/>
          <w:sz w:val="24"/>
          <w:szCs w:val="24"/>
        </w:rPr>
        <w:t>бращаем внимание лиц, использующих земельные участки на необходимость соблюдения норм земельного законодательства связанных с целевым использованием земель.</w:t>
      </w:r>
    </w:p>
    <w:p w:rsidR="005A6792" w:rsidRPr="005A6792" w:rsidRDefault="005A6792" w:rsidP="0094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792">
        <w:rPr>
          <w:rFonts w:ascii="Times New Roman" w:hAnsi="Times New Roman" w:cs="Times New Roman"/>
          <w:sz w:val="24"/>
          <w:szCs w:val="24"/>
        </w:rPr>
        <w:t>Сведения о категории и разрешенном использовании земельного участка указываются в документах на землю, содержатся в ЕГРН и указываются в выдаваемой выписке из Единого государственного реестра недвижимости.</w:t>
      </w:r>
    </w:p>
    <w:p w:rsidR="00C7285A" w:rsidRDefault="005A6792" w:rsidP="0094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792">
        <w:rPr>
          <w:rFonts w:ascii="Times New Roman" w:hAnsi="Times New Roman" w:cs="Times New Roman"/>
          <w:sz w:val="24"/>
          <w:szCs w:val="24"/>
        </w:rPr>
        <w:t xml:space="preserve">За использование земельного участка не в соответствии с категорией земель или разрешенным использованием установлена ответственность в виде штрафа (ст. 8.8 </w:t>
      </w:r>
      <w:proofErr w:type="spellStart"/>
      <w:r w:rsidRPr="005A6792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5A6792">
        <w:rPr>
          <w:rFonts w:ascii="Times New Roman" w:hAnsi="Times New Roman" w:cs="Times New Roman"/>
          <w:sz w:val="24"/>
          <w:szCs w:val="24"/>
        </w:rPr>
        <w:t xml:space="preserve"> РФ).</w:t>
      </w:r>
      <w:bookmarkStart w:id="0" w:name="_GoBack"/>
      <w:bookmarkEnd w:id="0"/>
    </w:p>
    <w:p w:rsidR="0094307C" w:rsidRPr="0094307C" w:rsidRDefault="0094307C" w:rsidP="0094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285A" w:rsidRPr="00D52D2C" w:rsidRDefault="00D52D2C" w:rsidP="009430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C7285A" w:rsidRPr="00D52D2C">
        <w:rPr>
          <w:rFonts w:ascii="Times New Roman" w:hAnsi="Times New Roman"/>
          <w:sz w:val="24"/>
          <w:szCs w:val="24"/>
        </w:rPr>
        <w:t xml:space="preserve">ачальник Асиновского </w:t>
      </w:r>
    </w:p>
    <w:p w:rsidR="00C7285A" w:rsidRPr="00D52D2C" w:rsidRDefault="00C7285A" w:rsidP="009430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D2C">
        <w:rPr>
          <w:rFonts w:ascii="Times New Roman" w:hAnsi="Times New Roman"/>
          <w:sz w:val="24"/>
          <w:szCs w:val="24"/>
        </w:rPr>
        <w:t xml:space="preserve">межмуниципального отдела </w:t>
      </w:r>
    </w:p>
    <w:p w:rsidR="00C7285A" w:rsidRPr="00D52D2C" w:rsidRDefault="00C7285A" w:rsidP="009430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D2C">
        <w:rPr>
          <w:rFonts w:ascii="Times New Roman" w:hAnsi="Times New Roman"/>
          <w:sz w:val="24"/>
          <w:szCs w:val="24"/>
        </w:rPr>
        <w:t xml:space="preserve">Управления Росреестра </w:t>
      </w:r>
    </w:p>
    <w:p w:rsidR="0094307C" w:rsidRDefault="00C7285A" w:rsidP="009430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D2C">
        <w:rPr>
          <w:rFonts w:ascii="Times New Roman" w:hAnsi="Times New Roman"/>
          <w:sz w:val="24"/>
          <w:szCs w:val="24"/>
        </w:rPr>
        <w:t xml:space="preserve">по Томской области                                                                           </w:t>
      </w:r>
    </w:p>
    <w:p w:rsidR="00C7285A" w:rsidRDefault="0094307C" w:rsidP="009430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Людмила</w:t>
      </w:r>
      <w:r w:rsidR="0022231A" w:rsidRPr="00D52D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231A" w:rsidRPr="00D52D2C">
        <w:rPr>
          <w:rFonts w:ascii="Times New Roman" w:hAnsi="Times New Roman"/>
          <w:sz w:val="24"/>
          <w:szCs w:val="24"/>
        </w:rPr>
        <w:t>Елькина</w:t>
      </w:r>
      <w:proofErr w:type="spellEnd"/>
    </w:p>
    <w:p w:rsidR="00C7285A" w:rsidRPr="00D52D2C" w:rsidRDefault="00C7285A" w:rsidP="00C72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285A" w:rsidRPr="00D52D2C" w:rsidSect="0094307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>
    <w:useFELayout/>
  </w:compat>
  <w:rsids>
    <w:rsidRoot w:val="0008399A"/>
    <w:rsid w:val="0008399A"/>
    <w:rsid w:val="00194273"/>
    <w:rsid w:val="0022231A"/>
    <w:rsid w:val="004B1691"/>
    <w:rsid w:val="005A6792"/>
    <w:rsid w:val="00731A9A"/>
    <w:rsid w:val="0094307C"/>
    <w:rsid w:val="00B77D59"/>
    <w:rsid w:val="00C7285A"/>
    <w:rsid w:val="00C7665B"/>
    <w:rsid w:val="00D205FC"/>
    <w:rsid w:val="00D52D2C"/>
    <w:rsid w:val="00F5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3</cp:revision>
  <cp:lastPrinted>2021-09-29T05:41:00Z</cp:lastPrinted>
  <dcterms:created xsi:type="dcterms:W3CDTF">2021-09-30T08:56:00Z</dcterms:created>
  <dcterms:modified xsi:type="dcterms:W3CDTF">2021-10-04T05:35:00Z</dcterms:modified>
</cp:coreProperties>
</file>