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4D" w:rsidRDefault="00D54A4D" w:rsidP="00D54A4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4A4D">
        <w:rPr>
          <w:rFonts w:ascii="Times New Roman" w:hAnsi="Times New Roman"/>
          <w:b/>
          <w:sz w:val="28"/>
          <w:szCs w:val="28"/>
        </w:rPr>
        <w:t>Управление Росреестра по Томской области поведёт "горячую" линию в преддверии Дня работников геодезии и картографии</w:t>
      </w:r>
    </w:p>
    <w:p w:rsidR="00D54A4D" w:rsidRPr="00D54A4D" w:rsidRDefault="00D54A4D" w:rsidP="00D54A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A4D" w:rsidRPr="00D54A4D" w:rsidRDefault="00D54A4D" w:rsidP="00D54A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4A4D">
        <w:rPr>
          <w:rFonts w:ascii="Times New Roman" w:hAnsi="Times New Roman"/>
          <w:sz w:val="28"/>
          <w:szCs w:val="28"/>
        </w:rPr>
        <w:t xml:space="preserve">12 марта 2021 года с 10:00 до 16:00 часов </w:t>
      </w:r>
      <w:r>
        <w:rPr>
          <w:rFonts w:ascii="Times New Roman" w:hAnsi="Times New Roman"/>
          <w:sz w:val="28"/>
          <w:szCs w:val="28"/>
        </w:rPr>
        <w:t xml:space="preserve">в Управлении Росреестра по Томской области </w:t>
      </w:r>
      <w:r w:rsidRPr="00D54A4D">
        <w:rPr>
          <w:rFonts w:ascii="Times New Roman" w:hAnsi="Times New Roman"/>
          <w:sz w:val="28"/>
          <w:szCs w:val="28"/>
        </w:rPr>
        <w:t>состоится "горячая" телефонная линия, приуроченная ко Дню работников геодезии и картографии, на тему: "Порядок оформления и переоформления лицензии на геодезическую и картографическую деятельность".</w:t>
      </w:r>
    </w:p>
    <w:p w:rsidR="00D54A4D" w:rsidRPr="00D54A4D" w:rsidRDefault="00D54A4D" w:rsidP="00D54A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4A4D">
        <w:rPr>
          <w:rFonts w:ascii="Times New Roman" w:hAnsi="Times New Roman"/>
          <w:sz w:val="28"/>
          <w:szCs w:val="28"/>
        </w:rPr>
        <w:t>На вопросы ответит главный специалист-эксперт отдела землеустройства и мониторинга земель, кадастровой оценки недвижимости, геодезии и картографии Крупиненко Татьяна Владимировна.</w:t>
      </w:r>
    </w:p>
    <w:p w:rsidR="00D54A4D" w:rsidRPr="00D54A4D" w:rsidRDefault="00D54A4D" w:rsidP="00D54A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4A4D">
        <w:rPr>
          <w:rFonts w:ascii="Times New Roman" w:hAnsi="Times New Roman"/>
          <w:sz w:val="28"/>
          <w:szCs w:val="28"/>
        </w:rPr>
        <w:t>Телефон "горячей" линии: 8 (3822) 51-36-22.</w:t>
      </w:r>
    </w:p>
    <w:p w:rsidR="00D54A4D" w:rsidRPr="00D54A4D" w:rsidRDefault="00D54A4D" w:rsidP="00D54A4D">
      <w:pPr>
        <w:jc w:val="both"/>
        <w:rPr>
          <w:rFonts w:ascii="Times New Roman" w:hAnsi="Times New Roman"/>
          <w:sz w:val="28"/>
          <w:szCs w:val="28"/>
        </w:rPr>
      </w:pPr>
    </w:p>
    <w:p w:rsidR="00D54A4D" w:rsidRPr="00D54A4D" w:rsidRDefault="00D54A4D" w:rsidP="00D54A4D">
      <w:pPr>
        <w:jc w:val="both"/>
        <w:rPr>
          <w:rFonts w:ascii="Times New Roman" w:hAnsi="Times New Roman"/>
          <w:sz w:val="28"/>
          <w:szCs w:val="28"/>
        </w:rPr>
      </w:pPr>
      <w:r w:rsidRPr="00D54A4D">
        <w:rPr>
          <w:rFonts w:ascii="Times New Roman" w:hAnsi="Times New Roman"/>
          <w:sz w:val="28"/>
          <w:szCs w:val="28"/>
        </w:rPr>
        <w:t>Справочно: День работников геодезии и картографии в России отмечают каждое второе воскресенье марта. В 2021 году событие выпадает на 14 марта.</w:t>
      </w:r>
    </w:p>
    <w:sectPr w:rsidR="00D54A4D" w:rsidRPr="00D54A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D"/>
    <w:rsid w:val="001338B6"/>
    <w:rsid w:val="00D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2024-02-16T10:47:00Z</dcterms:created>
  <dcterms:modified xsi:type="dcterms:W3CDTF">2024-02-16T10:47:00Z</dcterms:modified>
</cp:coreProperties>
</file>