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BCF1E" w14:textId="77777777" w:rsidR="00B611AF" w:rsidRDefault="000863B9" w:rsidP="009A3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Профилактика пожаров в жилом секторе, применение автономных дымовых пожарных извещателей</w:t>
      </w:r>
    </w:p>
    <w:p w14:paraId="42A57EA0" w14:textId="77777777" w:rsidR="009A3286" w:rsidRPr="009A3286" w:rsidRDefault="009A3286" w:rsidP="009A328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1F799F6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Статистика пожаров, возникших из-за неисправности в электропроводке показыва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ет, что большинство проблем возникает из-за неправильной установки электрообо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рудования. Многие люди модернизируют домашнюю электросеть, пользуясь подручными материалами. Рано или поздно, непрофессионально сделанные соединения, неправильно подоб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ранный кабель, "жучки" в предохранителях приведут к пожару.</w:t>
      </w:r>
    </w:p>
    <w:p w14:paraId="72DA6A66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 xml:space="preserve">Вот основные правила, которых вам нужно придерживаться, чтобы обезопасить вашу </w:t>
      </w:r>
      <w:r w:rsidR="000E4ADB" w:rsidRPr="00B611AF">
        <w:rPr>
          <w:rFonts w:ascii="Times New Roman" w:hAnsi="Times New Roman" w:cs="Times New Roman"/>
          <w:sz w:val="28"/>
          <w:szCs w:val="28"/>
          <w:lang w:eastAsia="ru-RU"/>
        </w:rPr>
        <w:t>семью,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t xml:space="preserve"> как от пожара, так и электрических ударов.</w:t>
      </w:r>
    </w:p>
    <w:p w14:paraId="4030CACF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1. Если при включении или выключении бытовой техники в розетку вы видите </w:t>
      </w:r>
      <w:r w:rsidRPr="00B611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искры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t>, если розетки нагреваются при включении в сеть бытовой техники - </w:t>
      </w:r>
      <w:r w:rsidRPr="00B611AF">
        <w:rPr>
          <w:rFonts w:ascii="Times New Roman" w:hAnsi="Times New Roman" w:cs="Times New Roman"/>
          <w:sz w:val="28"/>
          <w:szCs w:val="28"/>
          <w:u w:val="single"/>
          <w:lang w:eastAsia="ru-RU"/>
        </w:rPr>
        <w:t>это признак сла</w:t>
      </w:r>
      <w:r w:rsidRPr="00B611AF">
        <w:rPr>
          <w:rFonts w:ascii="Times New Roman" w:hAnsi="Times New Roman" w:cs="Times New Roman"/>
          <w:sz w:val="28"/>
          <w:szCs w:val="28"/>
          <w:u w:val="single"/>
          <w:lang w:eastAsia="ru-RU"/>
        </w:rPr>
        <w:softHyphen/>
        <w:t>бых контактов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t>. Лучший способ предотвратить скорый пожар - </w:t>
      </w:r>
      <w:r w:rsidRPr="00B6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заменить розетку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t>. Помните, что предохранители защищают от коротких замыканий, но не от пожара из-за плохих контактов.</w:t>
      </w:r>
    </w:p>
    <w:p w14:paraId="2AE13580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Нестандартные розетки и удлинители многократно увеличивают риск пожара. Не экономьте на безопасности и покупайте только сертифицированную электрофурни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туру.</w:t>
      </w:r>
    </w:p>
    <w:p w14:paraId="1CCE4239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2. Удлинители предназначены для кратковременного подключения бытовой техники. 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ной, потрескавшейся изоляцией пользоваться нельзя. Сразу после пользования уд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линителем, его следует отключать от розетки.</w:t>
      </w:r>
    </w:p>
    <w:p w14:paraId="2FCF4C91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3. Если при включении того или иного электроприбора, </w:t>
      </w:r>
      <w:r w:rsidRPr="00B611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освещение становится чуть темнее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t>, это верный признак того, что </w:t>
      </w:r>
      <w:r w:rsidRPr="00B611AF">
        <w:rPr>
          <w:rFonts w:ascii="Times New Roman" w:hAnsi="Times New Roman" w:cs="Times New Roman"/>
          <w:sz w:val="28"/>
          <w:szCs w:val="28"/>
          <w:u w:val="single"/>
          <w:lang w:eastAsia="ru-RU"/>
        </w:rPr>
        <w:t>электросеть перегружена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t>. Это совсем не обя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грузках сети.</w:t>
      </w:r>
    </w:p>
    <w:p w14:paraId="3EB91192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4. Осветительные лампы нагреваются до очень высокой температуры, поэтому какой-либо контакт ламп с горючими материалами недопустим. Очень опасно, например, сушить полотенца и белье на абажурах, пользоваться лампами без абажуров.</w:t>
      </w:r>
    </w:p>
    <w:p w14:paraId="5CE3DF09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5. При покупке обогревателя убедитесь, что он оборудован системой аварийного выключения (когда обогреватель перегревается или падает - он должен отключить</w:t>
      </w:r>
      <w:r w:rsidRPr="00B611AF">
        <w:rPr>
          <w:rFonts w:ascii="Times New Roman" w:hAnsi="Times New Roman" w:cs="Times New Roman"/>
          <w:sz w:val="28"/>
          <w:szCs w:val="28"/>
          <w:lang w:eastAsia="ru-RU"/>
        </w:rPr>
        <w:softHyphen/>
        <w:t>ся автоматически). При включении обогревателей нельзя пользоваться удлинителями.</w:t>
      </w:r>
    </w:p>
    <w:p w14:paraId="2CF043AC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При каждом включении обогревателя убедитесь, что шнур, штепсельный разъем – в нормальном состоянии.</w:t>
      </w:r>
    </w:p>
    <w:p w14:paraId="1860EA70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Во время работы обогревателя шнур не должен лежать сверху него.</w:t>
      </w:r>
    </w:p>
    <w:p w14:paraId="590E9311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провод или штепсель нагревается во время работы, немедленно отключите нагреватель и отсоедините от розетки.</w:t>
      </w:r>
    </w:p>
    <w:p w14:paraId="1F2CDEDA" w14:textId="77777777" w:rsidR="00FF6D27" w:rsidRPr="00B611AF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Регулярно очищайте обогреватель от пыли, пыль может загореться. Никогда не оставляйте ребенка в комнате, где включен обогреватель.</w:t>
      </w:r>
    </w:p>
    <w:p w14:paraId="176E0559" w14:textId="4171480D" w:rsidR="00FF6D27" w:rsidRDefault="00FF6D27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11AF">
        <w:rPr>
          <w:rFonts w:ascii="Times New Roman" w:hAnsi="Times New Roman" w:cs="Times New Roman"/>
          <w:sz w:val="28"/>
          <w:szCs w:val="28"/>
          <w:lang w:eastAsia="ru-RU"/>
        </w:rPr>
        <w:t>Граждане, будьте бдительны, не оставляйте включенные электроприборы без присмотра!</w:t>
      </w:r>
    </w:p>
    <w:p w14:paraId="31E602CD" w14:textId="77777777" w:rsidR="005D62B3" w:rsidRDefault="005D62B3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86C2C1" w14:textId="77777777" w:rsidR="008E085C" w:rsidRPr="008E085C" w:rsidRDefault="008E085C" w:rsidP="008E085C">
      <w:pPr>
        <w:pStyle w:val="a3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Также хотелось вновь обратить внимание на автономные дымовые пожарные извещатели (АДПИ).</w:t>
      </w:r>
    </w:p>
    <w:p w14:paraId="44EA401A" w14:textId="77777777" w:rsidR="008E085C" w:rsidRPr="008E085C" w:rsidRDefault="008E085C" w:rsidP="008E085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Автономный пожарный извещатель </w:t>
      </w:r>
      <w:proofErr w:type="gramStart"/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- это</w:t>
      </w:r>
      <w:proofErr w:type="gramEnd"/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 w14:paraId="69AA050D" w14:textId="77777777" w:rsidR="008E085C" w:rsidRPr="008E085C" w:rsidRDefault="008E085C" w:rsidP="008E085C">
      <w:pPr>
        <w:pStyle w:val="a3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Возможности автономных пожарных извещателей.</w:t>
      </w:r>
    </w:p>
    <w:p w14:paraId="3A90BB3C" w14:textId="77777777" w:rsidR="008E085C" w:rsidRPr="008E085C" w:rsidRDefault="008E085C" w:rsidP="008E085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Принцип работы таких извещателей направлен на определение частиц дыма и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</w:t>
      </w:r>
      <w:r w:rsidRPr="008E085C">
        <w:rPr>
          <w:bCs/>
        </w:rPr>
        <w:t xml:space="preserve"> 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Установка АДПИ на потолке и стенах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камеру с оптико-электронным датчиком.</w:t>
      </w:r>
    </w:p>
    <w:p w14:paraId="5D6BBBC5" w14:textId="0015D299" w:rsidR="008E085C" w:rsidRPr="008E085C" w:rsidRDefault="008E085C" w:rsidP="008E085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настоящий момент также существуют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автономны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пожарны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дымовые 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извещател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GSM модул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ем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>, который обеспечивает дозвон на заранее запрограммированные телефонные номера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рассылку SMS-сообщений.</w:t>
      </w:r>
    </w:p>
    <w:p w14:paraId="090F5FA5" w14:textId="603CEB95" w:rsidR="008E085C" w:rsidRDefault="008E085C" w:rsidP="008E085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Уважаемые жители Шегарского района, задумайтесь о своей безопасности, безопасности своих близких и имущества. Приобрести извещатель может каждый, сумма простого около 400-500 рублей, датчика с </w:t>
      </w:r>
      <w:r w:rsidRPr="008E085C">
        <w:rPr>
          <w:rFonts w:ascii="Times New Roman" w:hAnsi="Times New Roman" w:cs="Times New Roman"/>
          <w:bCs/>
          <w:sz w:val="28"/>
          <w:szCs w:val="28"/>
          <w:lang w:val="en-US" w:eastAsia="ru-RU"/>
        </w:rPr>
        <w:t>GSM</w:t>
      </w:r>
      <w:r w:rsidRPr="008E08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-модулем около 5000 рублей. Но это ничто по сравнению с ущербом, который может причинить даже небольшой пожар. </w:t>
      </w:r>
    </w:p>
    <w:p w14:paraId="1C268F38" w14:textId="77777777" w:rsidR="008E085C" w:rsidRPr="008E085C" w:rsidRDefault="008E085C" w:rsidP="008E085C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8CE7E43" w14:textId="77777777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267A87" w14:textId="6A373859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79AE15" w14:textId="4E185037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CA4019" w14:textId="0B09CB10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BFDF56" w14:textId="08E79467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34E2B3" w14:textId="02E9B81C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48BDCC" w14:textId="10A61AB9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5BECFE" w14:textId="149FB88C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779864" w14:textId="5D1E23BF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4E340C" w14:textId="1B2F8C26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2054D7" w14:textId="15637714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3DBEBDF" w14:textId="46F486EE" w:rsidR="008E085C" w:rsidRDefault="008E085C" w:rsidP="009A32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26DBF0" w14:textId="21D06CEB" w:rsidR="008E085C" w:rsidRDefault="008E085C" w:rsidP="008E08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E085C" w:rsidSect="009312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33F72"/>
    <w:multiLevelType w:val="multilevel"/>
    <w:tmpl w:val="51DA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501E8"/>
    <w:multiLevelType w:val="multilevel"/>
    <w:tmpl w:val="8F5E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A0F89"/>
    <w:multiLevelType w:val="multilevel"/>
    <w:tmpl w:val="3DC87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057EA"/>
    <w:multiLevelType w:val="multilevel"/>
    <w:tmpl w:val="0DB2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34"/>
    <w:rsid w:val="000863B9"/>
    <w:rsid w:val="000E4ADB"/>
    <w:rsid w:val="0021185B"/>
    <w:rsid w:val="00315FCB"/>
    <w:rsid w:val="003C6F13"/>
    <w:rsid w:val="005A5428"/>
    <w:rsid w:val="005D62B3"/>
    <w:rsid w:val="008C1634"/>
    <w:rsid w:val="008E085C"/>
    <w:rsid w:val="00931229"/>
    <w:rsid w:val="009A3286"/>
    <w:rsid w:val="00A975F9"/>
    <w:rsid w:val="00B611AF"/>
    <w:rsid w:val="00B8408C"/>
    <w:rsid w:val="00E060C7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A470"/>
  <w15:docId w15:val="{B8B834DA-D2E7-48B9-873A-876A3881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3</cp:revision>
  <dcterms:created xsi:type="dcterms:W3CDTF">2023-10-30T08:32:00Z</dcterms:created>
  <dcterms:modified xsi:type="dcterms:W3CDTF">2023-10-30T08:32:00Z</dcterms:modified>
</cp:coreProperties>
</file>