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ED" w:rsidRDefault="009755ED" w:rsidP="0097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2DE3">
        <w:rPr>
          <w:rFonts w:ascii="Times New Roman" w:hAnsi="Times New Roman"/>
          <w:b/>
          <w:sz w:val="24"/>
          <w:szCs w:val="24"/>
        </w:rPr>
        <w:t>Сведения о доходах, об имуществе и обязательствах имущественного характера за отчетный период предоставленные лицами, з</w:t>
      </w:r>
      <w:r w:rsidRPr="00F92DE3">
        <w:rPr>
          <w:rFonts w:ascii="Times New Roman" w:hAnsi="Times New Roman"/>
          <w:b/>
          <w:sz w:val="24"/>
          <w:szCs w:val="24"/>
        </w:rPr>
        <w:t>а</w:t>
      </w:r>
      <w:r w:rsidRPr="00F92DE3">
        <w:rPr>
          <w:rFonts w:ascii="Times New Roman" w:hAnsi="Times New Roman"/>
          <w:b/>
          <w:sz w:val="24"/>
          <w:szCs w:val="24"/>
        </w:rPr>
        <w:t>мещающими муниципальные должности и</w:t>
      </w:r>
      <w:r>
        <w:rPr>
          <w:rFonts w:ascii="Times New Roman" w:hAnsi="Times New Roman"/>
          <w:b/>
          <w:sz w:val="24"/>
          <w:szCs w:val="24"/>
        </w:rPr>
        <w:t xml:space="preserve"> должности муниципальной службы</w:t>
      </w:r>
    </w:p>
    <w:p w:rsidR="009755ED" w:rsidRDefault="009755ED" w:rsidP="0097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2DE3">
        <w:rPr>
          <w:rFonts w:ascii="Times New Roman" w:hAnsi="Times New Roman"/>
          <w:b/>
          <w:sz w:val="24"/>
          <w:szCs w:val="24"/>
        </w:rPr>
        <w:t>Тр</w:t>
      </w:r>
      <w:r>
        <w:rPr>
          <w:rFonts w:ascii="Times New Roman" w:hAnsi="Times New Roman"/>
          <w:b/>
          <w:sz w:val="24"/>
          <w:szCs w:val="24"/>
        </w:rPr>
        <w:t>убачевского сельского поселения</w:t>
      </w:r>
    </w:p>
    <w:p w:rsidR="009755ED" w:rsidRDefault="009755ED" w:rsidP="0097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2DE3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 xml:space="preserve">отчетный период </w:t>
      </w:r>
      <w:r w:rsidRPr="00F92DE3">
        <w:rPr>
          <w:rFonts w:ascii="Times New Roman" w:hAnsi="Times New Roman"/>
          <w:b/>
          <w:sz w:val="24"/>
          <w:szCs w:val="24"/>
        </w:rPr>
        <w:t>с 1 января 201</w:t>
      </w:r>
      <w:r>
        <w:rPr>
          <w:rFonts w:ascii="Times New Roman" w:hAnsi="Times New Roman"/>
          <w:b/>
          <w:sz w:val="24"/>
          <w:szCs w:val="24"/>
        </w:rPr>
        <w:t>6</w:t>
      </w:r>
      <w:r w:rsidRPr="00F92D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 по 31 декабря 2016</w:t>
      </w:r>
      <w:r w:rsidRPr="00F92DE3">
        <w:rPr>
          <w:rFonts w:ascii="Times New Roman" w:hAnsi="Times New Roman"/>
          <w:b/>
          <w:sz w:val="24"/>
          <w:szCs w:val="24"/>
        </w:rPr>
        <w:t xml:space="preserve"> г.</w:t>
      </w:r>
    </w:p>
    <w:p w:rsidR="009755ED" w:rsidRDefault="009755ED" w:rsidP="0097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26"/>
        <w:gridCol w:w="17"/>
        <w:gridCol w:w="1514"/>
        <w:gridCol w:w="1605"/>
        <w:gridCol w:w="1559"/>
        <w:gridCol w:w="974"/>
        <w:gridCol w:w="1399"/>
        <w:gridCol w:w="1598"/>
        <w:gridCol w:w="1415"/>
        <w:gridCol w:w="1134"/>
        <w:gridCol w:w="1072"/>
      </w:tblGrid>
      <w:tr w:rsidR="009755ED" w:rsidRPr="005206CC" w:rsidTr="009755ED">
        <w:trPr>
          <w:trHeight w:val="560"/>
        </w:trPr>
        <w:tc>
          <w:tcPr>
            <w:tcW w:w="675" w:type="dxa"/>
            <w:vMerge w:val="restart"/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5206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6" w:type="dxa"/>
            <w:vMerge w:val="restart"/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5206CC">
              <w:rPr>
                <w:rFonts w:ascii="Times New Roman" w:hAnsi="Times New Roman"/>
                <w:sz w:val="24"/>
                <w:szCs w:val="24"/>
                <w:lang w:val="en-US"/>
              </w:rPr>
              <w:t>&lt;1&gt;</w:t>
            </w:r>
          </w:p>
        </w:tc>
        <w:tc>
          <w:tcPr>
            <w:tcW w:w="1531" w:type="dxa"/>
            <w:gridSpan w:val="2"/>
            <w:vMerge w:val="restart"/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r w:rsidRPr="005206CC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2</w:t>
            </w:r>
            <w:r w:rsidRPr="005206CC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>Декла</w:t>
            </w:r>
            <w:r>
              <w:rPr>
                <w:rFonts w:ascii="Times New Roman" w:hAnsi="Times New Roman"/>
                <w:sz w:val="24"/>
                <w:szCs w:val="24"/>
              </w:rPr>
              <w:t>рир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ванный 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довой доход за 2015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 xml:space="preserve"> год (рублей)</w:t>
            </w:r>
          </w:p>
        </w:tc>
        <w:tc>
          <w:tcPr>
            <w:tcW w:w="55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>Перечень объектов недвижимости имущества и транспортных средств, принадлежащих на праве собственности</w:t>
            </w:r>
          </w:p>
        </w:tc>
        <w:tc>
          <w:tcPr>
            <w:tcW w:w="36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9755ED" w:rsidRPr="005206CC" w:rsidTr="009755ED">
        <w:trPr>
          <w:trHeight w:val="540"/>
        </w:trPr>
        <w:tc>
          <w:tcPr>
            <w:tcW w:w="675" w:type="dxa"/>
            <w:vMerge/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>Вид объе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к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тов недв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 xml:space="preserve">жимости </w:t>
            </w:r>
            <w:r w:rsidRPr="005206CC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3</w:t>
            </w:r>
            <w:r w:rsidRPr="005206CC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>Пл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щадь (кв.м.)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>Страна распол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 xml:space="preserve">жения </w:t>
            </w:r>
            <w:r w:rsidRPr="005206CC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4</w:t>
            </w:r>
            <w:r w:rsidRPr="005206CC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>Транспор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т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ные средства (вид, марка)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>Вид объе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к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тов недв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и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>Пл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щадь (кв.м.)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9755ED" w:rsidRPr="005206CC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6CC">
              <w:rPr>
                <w:rFonts w:ascii="Times New Roman" w:hAnsi="Times New Roman"/>
                <w:sz w:val="24"/>
                <w:szCs w:val="24"/>
              </w:rPr>
              <w:t>Страна расп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о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лож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е</w:t>
            </w:r>
            <w:r w:rsidRPr="005206C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9755ED" w:rsidRPr="006F1415" w:rsidTr="009755ED">
        <w:trPr>
          <w:trHeight w:val="650"/>
        </w:trPr>
        <w:tc>
          <w:tcPr>
            <w:tcW w:w="675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41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Тайкина Инна Николаевна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Управля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ю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щий делами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</w:rPr>
            </w:pPr>
            <w:r w:rsidRPr="006F1415">
              <w:rPr>
                <w:rFonts w:ascii="Times New Roman" w:hAnsi="Times New Roman"/>
                <w:sz w:val="24"/>
              </w:rPr>
              <w:t>287063,84</w:t>
            </w:r>
          </w:p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</w:rPr>
              <w:t>64,60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755ED" w:rsidRPr="006F1415" w:rsidTr="009755ED">
        <w:trPr>
          <w:trHeight w:val="700"/>
        </w:trPr>
        <w:tc>
          <w:tcPr>
            <w:tcW w:w="675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1415">
              <w:rPr>
                <w:rFonts w:ascii="Times New Roman" w:hAnsi="Times New Roman"/>
              </w:rPr>
              <w:t>2000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5ED" w:rsidRPr="006F1415" w:rsidTr="009755ED">
        <w:trPr>
          <w:trHeight w:val="612"/>
        </w:trPr>
        <w:tc>
          <w:tcPr>
            <w:tcW w:w="675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41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shd w:val="clear" w:color="auto" w:fill="auto"/>
          </w:tcPr>
          <w:p w:rsidR="009755ED" w:rsidRPr="006F1415" w:rsidRDefault="006F1415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124002,05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</w:rPr>
              <w:t>64,60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755ED" w:rsidRPr="006F1415" w:rsidTr="009755ED">
        <w:trPr>
          <w:trHeight w:val="840"/>
        </w:trPr>
        <w:tc>
          <w:tcPr>
            <w:tcW w:w="675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</w:rPr>
              <w:t>2000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5ED" w:rsidRPr="006F1415" w:rsidTr="009755ED">
        <w:tc>
          <w:tcPr>
            <w:tcW w:w="675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41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Абрамова В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лентина Але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к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сандровна</w:t>
            </w:r>
          </w:p>
        </w:tc>
        <w:tc>
          <w:tcPr>
            <w:tcW w:w="1514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</w:rPr>
            </w:pPr>
            <w:r w:rsidRPr="006F1415">
              <w:rPr>
                <w:rFonts w:ascii="Times New Roman" w:hAnsi="Times New Roman"/>
              </w:rPr>
              <w:t>Ведущий специалист по обслуж</w:t>
            </w:r>
            <w:r w:rsidRPr="006F1415">
              <w:rPr>
                <w:rFonts w:ascii="Times New Roman" w:hAnsi="Times New Roman"/>
              </w:rPr>
              <w:t>и</w:t>
            </w:r>
            <w:r w:rsidRPr="006F1415">
              <w:rPr>
                <w:rFonts w:ascii="Times New Roman" w:hAnsi="Times New Roman"/>
              </w:rPr>
              <w:t>ванию и управлению средствами местного бюджета (с 03.03.2015)</w:t>
            </w:r>
          </w:p>
        </w:tc>
        <w:tc>
          <w:tcPr>
            <w:tcW w:w="1605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273437,93</w:t>
            </w:r>
          </w:p>
        </w:tc>
        <w:tc>
          <w:tcPr>
            <w:tcW w:w="1559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4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64,6</w:t>
            </w:r>
          </w:p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399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ВАЗ-21063</w:t>
            </w:r>
          </w:p>
        </w:tc>
        <w:tc>
          <w:tcPr>
            <w:tcW w:w="1415" w:type="dxa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2" w:type="dxa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9755ED" w:rsidRPr="006F1415" w:rsidRDefault="009755ED" w:rsidP="0097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755ED" w:rsidRPr="006F1415" w:rsidSect="0078403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9755ED" w:rsidRPr="006F1415" w:rsidRDefault="009755ED" w:rsidP="0097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755ED" w:rsidRPr="006F1415" w:rsidSect="002111B1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09"/>
        <w:gridCol w:w="1531"/>
        <w:gridCol w:w="1728"/>
        <w:gridCol w:w="1434"/>
        <w:gridCol w:w="974"/>
        <w:gridCol w:w="1399"/>
        <w:gridCol w:w="1598"/>
        <w:gridCol w:w="1417"/>
        <w:gridCol w:w="993"/>
        <w:gridCol w:w="1211"/>
      </w:tblGrid>
      <w:tr w:rsidR="009755ED" w:rsidRPr="006F1415" w:rsidTr="005F35A7">
        <w:tc>
          <w:tcPr>
            <w:tcW w:w="392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4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09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31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34812,0</w:t>
            </w:r>
          </w:p>
        </w:tc>
        <w:tc>
          <w:tcPr>
            <w:tcW w:w="1434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974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64,6</w:t>
            </w:r>
          </w:p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(1/3)</w:t>
            </w:r>
          </w:p>
        </w:tc>
        <w:tc>
          <w:tcPr>
            <w:tcW w:w="1399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98" w:type="dxa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сельскох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о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 xml:space="preserve">зяйственная техника </w:t>
            </w:r>
          </w:p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Трактор ЛТЗ-55А</w:t>
            </w:r>
          </w:p>
        </w:tc>
        <w:tc>
          <w:tcPr>
            <w:tcW w:w="1417" w:type="dxa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1" w:type="dxa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755ED" w:rsidRPr="006F1415" w:rsidTr="009755ED">
        <w:trPr>
          <w:trHeight w:val="590"/>
        </w:trPr>
        <w:tc>
          <w:tcPr>
            <w:tcW w:w="392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415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Кривошеин Вл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димир Алексан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д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рович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Специалист 1 категории</w:t>
            </w:r>
            <w:r w:rsidRPr="006F14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1415">
              <w:rPr>
                <w:rFonts w:ascii="Times New Roman" w:hAnsi="Times New Roman"/>
                <w:sz w:val="24"/>
                <w:szCs w:val="24"/>
                <w:lang w:val="en-US"/>
              </w:rPr>
              <w:t>администратор</w:t>
            </w:r>
            <w:proofErr w:type="spellEnd"/>
          </w:p>
        </w:tc>
        <w:tc>
          <w:tcPr>
            <w:tcW w:w="1728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179801,01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9755ED" w:rsidRPr="006F1415" w:rsidRDefault="006F1415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755ED" w:rsidRPr="006F1415" w:rsidTr="005F35A7">
        <w:trPr>
          <w:trHeight w:val="240"/>
        </w:trPr>
        <w:tc>
          <w:tcPr>
            <w:tcW w:w="392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ный уч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сток</w:t>
            </w:r>
          </w:p>
        </w:tc>
        <w:tc>
          <w:tcPr>
            <w:tcW w:w="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5ED" w:rsidRPr="006F1415" w:rsidTr="005F35A7">
        <w:trPr>
          <w:trHeight w:val="257"/>
        </w:trPr>
        <w:tc>
          <w:tcPr>
            <w:tcW w:w="392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ный уч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сток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15100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98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5ED" w:rsidRPr="006F1415" w:rsidTr="009755ED">
        <w:trPr>
          <w:trHeight w:val="490"/>
        </w:trPr>
        <w:tc>
          <w:tcPr>
            <w:tcW w:w="392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141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157148,01</w:t>
            </w:r>
          </w:p>
        </w:tc>
        <w:tc>
          <w:tcPr>
            <w:tcW w:w="1434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9755ED" w:rsidRPr="006F1415" w:rsidTr="009755ED">
        <w:trPr>
          <w:trHeight w:val="993"/>
        </w:trPr>
        <w:tc>
          <w:tcPr>
            <w:tcW w:w="392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4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9755ED" w:rsidRPr="006F1415" w:rsidRDefault="009755ED" w:rsidP="005F3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Земел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ь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ный уч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а</w:t>
            </w:r>
            <w:r w:rsidRPr="006F1415">
              <w:rPr>
                <w:rFonts w:ascii="Times New Roman" w:hAnsi="Times New Roman"/>
                <w:sz w:val="24"/>
                <w:szCs w:val="24"/>
              </w:rPr>
              <w:t>сток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auto"/>
          </w:tcPr>
          <w:p w:rsidR="009755ED" w:rsidRPr="006F1415" w:rsidRDefault="009755ED" w:rsidP="005F3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41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9755ED" w:rsidRDefault="009755ED" w:rsidP="009755ED">
      <w:pPr>
        <w:spacing w:after="0"/>
        <w:rPr>
          <w:rFonts w:ascii="Times New Roman" w:hAnsi="Times New Roman"/>
          <w:sz w:val="24"/>
          <w:szCs w:val="24"/>
        </w:rPr>
      </w:pPr>
    </w:p>
    <w:p w:rsidR="009755ED" w:rsidRPr="009755ED" w:rsidRDefault="009755ED" w:rsidP="009755ED">
      <w:pPr>
        <w:rPr>
          <w:rFonts w:ascii="Times New Roman" w:hAnsi="Times New Roman"/>
        </w:rPr>
      </w:pPr>
      <w:r w:rsidRPr="009755ED">
        <w:rPr>
          <w:rFonts w:ascii="Times New Roman" w:hAnsi="Times New Roman"/>
        </w:rPr>
        <w:t>&lt;1</w:t>
      </w:r>
      <w:proofErr w:type="gramStart"/>
      <w:r w:rsidRPr="009755ED">
        <w:rPr>
          <w:rFonts w:ascii="Times New Roman" w:hAnsi="Times New Roman"/>
        </w:rPr>
        <w:t>&gt;  У</w:t>
      </w:r>
      <w:proofErr w:type="gramEnd"/>
      <w:r w:rsidRPr="009755ED">
        <w:rPr>
          <w:rFonts w:ascii="Times New Roman" w:hAnsi="Times New Roman"/>
        </w:rPr>
        <w:t>казывается только Ф.И.О. муниципального служащего, Ф.И.О. супруги (супруга) и несовершеннолетних детей не указывается.</w:t>
      </w:r>
    </w:p>
    <w:p w:rsidR="009755ED" w:rsidRPr="009755ED" w:rsidRDefault="009755ED" w:rsidP="009755ED">
      <w:pPr>
        <w:rPr>
          <w:rFonts w:ascii="Times New Roman" w:hAnsi="Times New Roman"/>
        </w:rPr>
      </w:pPr>
      <w:r w:rsidRPr="009755ED">
        <w:rPr>
          <w:rFonts w:ascii="Times New Roman" w:hAnsi="Times New Roman"/>
        </w:rPr>
        <w:t xml:space="preserve"> &lt;2</w:t>
      </w:r>
      <w:proofErr w:type="gramStart"/>
      <w:r w:rsidRPr="009755ED">
        <w:rPr>
          <w:rFonts w:ascii="Times New Roman" w:hAnsi="Times New Roman"/>
        </w:rPr>
        <w:t>&gt;  У</w:t>
      </w:r>
      <w:proofErr w:type="gramEnd"/>
      <w:r w:rsidRPr="009755ED">
        <w:rPr>
          <w:rFonts w:ascii="Times New Roman" w:hAnsi="Times New Roman"/>
        </w:rPr>
        <w:t>казывается только должность муниципального служащего.</w:t>
      </w:r>
    </w:p>
    <w:p w:rsidR="009755ED" w:rsidRPr="009755ED" w:rsidRDefault="009755ED" w:rsidP="009755ED">
      <w:pPr>
        <w:rPr>
          <w:rFonts w:ascii="Times New Roman" w:hAnsi="Times New Roman"/>
        </w:rPr>
      </w:pPr>
      <w:r w:rsidRPr="009755ED">
        <w:rPr>
          <w:rFonts w:ascii="Times New Roman" w:hAnsi="Times New Roman"/>
        </w:rPr>
        <w:t>&lt;3</w:t>
      </w:r>
      <w:proofErr w:type="gramStart"/>
      <w:r w:rsidRPr="009755ED">
        <w:rPr>
          <w:rFonts w:ascii="Times New Roman" w:hAnsi="Times New Roman"/>
        </w:rPr>
        <w:t>&gt;  Н</w:t>
      </w:r>
      <w:proofErr w:type="gramEnd"/>
      <w:r w:rsidRPr="009755ED">
        <w:rPr>
          <w:rFonts w:ascii="Times New Roman" w:hAnsi="Times New Roman"/>
        </w:rPr>
        <w:t>апример, жилой дом, земельный участок, квартира и т.д.</w:t>
      </w:r>
    </w:p>
    <w:p w:rsidR="009755ED" w:rsidRPr="009755ED" w:rsidRDefault="009755ED" w:rsidP="009755ED">
      <w:pPr>
        <w:rPr>
          <w:rFonts w:ascii="Times New Roman" w:hAnsi="Times New Roman"/>
        </w:rPr>
      </w:pPr>
      <w:r w:rsidRPr="009755ED">
        <w:rPr>
          <w:rFonts w:ascii="Times New Roman" w:hAnsi="Times New Roman"/>
        </w:rPr>
        <w:t xml:space="preserve"> &lt;4&gt; Россия или иная страна  (государство).</w:t>
      </w:r>
    </w:p>
    <w:p w:rsidR="009755ED" w:rsidRPr="009755ED" w:rsidRDefault="009755ED" w:rsidP="009755ED">
      <w:pPr>
        <w:rPr>
          <w:rFonts w:ascii="Times New Roman" w:hAnsi="Times New Roman"/>
        </w:rPr>
      </w:pPr>
    </w:p>
    <w:p w:rsidR="009F0ECC" w:rsidRDefault="009F0ECC"/>
    <w:sectPr w:rsidR="009F0ECC" w:rsidSect="007840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755ED"/>
    <w:rsid w:val="001D69D9"/>
    <w:rsid w:val="006F1415"/>
    <w:rsid w:val="009755ED"/>
    <w:rsid w:val="009F0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2017-04-27T10:49:00Z</dcterms:created>
  <dcterms:modified xsi:type="dcterms:W3CDTF">2017-05-02T03:02:00Z</dcterms:modified>
</cp:coreProperties>
</file>