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2C5D5F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05.12.2019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муниципального образования Трубачевс</w:t>
      </w:r>
      <w:r w:rsidR="002C5D5F">
        <w:rPr>
          <w:rFonts w:ascii="Times New Roman" w:hAnsi="Times New Roman" w:cs="Times New Roman"/>
          <w:sz w:val="24"/>
          <w:szCs w:val="24"/>
        </w:rPr>
        <w:t>кого сельского поселения на 2020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2C5D5F">
        <w:rPr>
          <w:rFonts w:ascii="Times New Roman" w:hAnsi="Times New Roman" w:cs="Times New Roman"/>
          <w:sz w:val="24"/>
          <w:szCs w:val="24"/>
        </w:rPr>
        <w:t xml:space="preserve"> в публичных слушаниях граждан 10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Pr="001042D8">
        <w:rPr>
          <w:rFonts w:ascii="Times New Roman" w:hAnsi="Times New Roman" w:cs="Times New Roman"/>
          <w:sz w:val="24"/>
          <w:szCs w:val="24"/>
        </w:rPr>
        <w:t>Трубаче</w:t>
      </w:r>
      <w:r w:rsidR="002C5D5F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2C5D5F">
        <w:rPr>
          <w:rFonts w:ascii="Times New Roman" w:hAnsi="Times New Roman" w:cs="Times New Roman"/>
          <w:sz w:val="24"/>
          <w:szCs w:val="24"/>
        </w:rPr>
        <w:t xml:space="preserve"> сельское поселение на 2020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2C5D5F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- 10</w:t>
      </w:r>
      <w:bookmarkStart w:id="0" w:name="_GoBack"/>
      <w:bookmarkEnd w:id="0"/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Глава Трубачевского сельского поселения       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                   О.А. Трубачева</w:t>
      </w:r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94086C"/>
    <w:rsid w:val="00CE7FA9"/>
    <w:rsid w:val="00D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209B-1352-45B3-80EE-E2870474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2017-12-21T08:21:00Z</cp:lastPrinted>
  <dcterms:created xsi:type="dcterms:W3CDTF">2017-12-21T07:59:00Z</dcterms:created>
  <dcterms:modified xsi:type="dcterms:W3CDTF">2019-12-12T11:25:00Z</dcterms:modified>
</cp:coreProperties>
</file>