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62" w:rsidRDefault="00442BDF" w:rsidP="00A06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Важные и</w:t>
      </w:r>
      <w:r w:rsidR="00205054" w:rsidRPr="008B1274">
        <w:rPr>
          <w:rFonts w:ascii="Times New Roman" w:hAnsi="Times New Roman" w:cs="Times New Roman"/>
          <w:b/>
          <w:sz w:val="28"/>
          <w:szCs w:val="28"/>
        </w:rPr>
        <w:t>зменения законодательств</w:t>
      </w:r>
      <w:r w:rsidR="003E3A2D">
        <w:rPr>
          <w:rFonts w:ascii="Times New Roman" w:hAnsi="Times New Roman" w:cs="Times New Roman"/>
          <w:b/>
          <w:sz w:val="28"/>
          <w:szCs w:val="28"/>
        </w:rPr>
        <w:t>а</w:t>
      </w:r>
      <w:r w:rsidR="00205054" w:rsidRPr="008B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0FEC">
        <w:rPr>
          <w:rFonts w:ascii="Times New Roman" w:hAnsi="Times New Roman" w:cs="Times New Roman"/>
          <w:b/>
          <w:sz w:val="28"/>
          <w:szCs w:val="28"/>
        </w:rPr>
        <w:t>сфере геодезии и картографии</w:t>
      </w:r>
    </w:p>
    <w:p w:rsidR="00304F03" w:rsidRPr="008B1274" w:rsidRDefault="00304F03" w:rsidP="00A06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EC" w:rsidRPr="008B1274" w:rsidRDefault="00786DEC" w:rsidP="005F0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В</w:t>
      </w:r>
      <w:r w:rsidR="00CC3926" w:rsidRPr="008B1274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205054" w:rsidRPr="008B1274">
        <w:rPr>
          <w:rFonts w:ascii="Times New Roman" w:hAnsi="Times New Roman" w:cs="Times New Roman"/>
          <w:sz w:val="28"/>
          <w:szCs w:val="28"/>
        </w:rPr>
        <w:t>у</w:t>
      </w:r>
      <w:r w:rsidR="00CC3926" w:rsidRPr="008B1274">
        <w:rPr>
          <w:rFonts w:ascii="Times New Roman" w:hAnsi="Times New Roman" w:cs="Times New Roman"/>
          <w:sz w:val="28"/>
          <w:szCs w:val="28"/>
        </w:rPr>
        <w:t xml:space="preserve"> </w:t>
      </w:r>
      <w:r w:rsidRPr="008B1274">
        <w:rPr>
          <w:rFonts w:ascii="Times New Roman" w:hAnsi="Times New Roman" w:cs="Times New Roman"/>
          <w:sz w:val="28"/>
          <w:szCs w:val="28"/>
        </w:rPr>
        <w:t>област</w:t>
      </w:r>
      <w:r w:rsidR="00442BDF">
        <w:rPr>
          <w:rFonts w:ascii="Times New Roman" w:hAnsi="Times New Roman" w:cs="Times New Roman"/>
          <w:sz w:val="28"/>
          <w:szCs w:val="28"/>
        </w:rPr>
        <w:t>ь</w:t>
      </w:r>
      <w:r w:rsidRPr="008B1274">
        <w:rPr>
          <w:rFonts w:ascii="Times New Roman" w:hAnsi="Times New Roman" w:cs="Times New Roman"/>
          <w:sz w:val="28"/>
          <w:szCs w:val="28"/>
        </w:rPr>
        <w:t xml:space="preserve"> геодезии и картографии </w:t>
      </w:r>
      <w:r w:rsidR="00442BDF">
        <w:rPr>
          <w:rFonts w:ascii="Times New Roman" w:hAnsi="Times New Roman" w:cs="Times New Roman"/>
          <w:sz w:val="28"/>
          <w:szCs w:val="28"/>
        </w:rPr>
        <w:t>затронули значительные</w:t>
      </w:r>
      <w:r w:rsidRPr="008B127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42BD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F0FEC">
        <w:rPr>
          <w:rFonts w:ascii="Times New Roman" w:hAnsi="Times New Roman" w:cs="Times New Roman"/>
          <w:sz w:val="28"/>
          <w:szCs w:val="28"/>
        </w:rPr>
        <w:t>. С</w:t>
      </w:r>
      <w:r w:rsidR="00F245CA">
        <w:rPr>
          <w:rFonts w:ascii="Times New Roman" w:hAnsi="Times New Roman" w:cs="Times New Roman"/>
          <w:sz w:val="28"/>
          <w:szCs w:val="28"/>
        </w:rPr>
        <w:t xml:space="preserve"> 1 июля 2021 года вступил</w:t>
      </w:r>
      <w:r w:rsidRPr="008B1274">
        <w:rPr>
          <w:rFonts w:ascii="Times New Roman" w:hAnsi="Times New Roman" w:cs="Times New Roman"/>
          <w:sz w:val="28"/>
          <w:szCs w:val="28"/>
        </w:rPr>
        <w:t xml:space="preserve"> в силу Федеральн</w:t>
      </w:r>
      <w:r w:rsidR="00F245CA">
        <w:rPr>
          <w:rFonts w:ascii="Times New Roman" w:hAnsi="Times New Roman" w:cs="Times New Roman"/>
          <w:sz w:val="28"/>
          <w:szCs w:val="28"/>
        </w:rPr>
        <w:t>ый закон</w:t>
      </w:r>
      <w:r w:rsidRPr="008B1274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который определяет новый порядок организации и осуществления контрольно-надзорной деятельности. </w:t>
      </w:r>
      <w:r w:rsidR="00F245CA">
        <w:rPr>
          <w:rFonts w:ascii="Times New Roman" w:hAnsi="Times New Roman" w:cs="Times New Roman"/>
          <w:sz w:val="28"/>
          <w:szCs w:val="28"/>
        </w:rPr>
        <w:t>Теперь</w:t>
      </w:r>
      <w:r w:rsidRPr="008B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27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1274">
        <w:rPr>
          <w:rFonts w:ascii="Times New Roman" w:hAnsi="Times New Roman" w:cs="Times New Roman"/>
          <w:sz w:val="28"/>
          <w:szCs w:val="28"/>
        </w:rPr>
        <w:t xml:space="preserve"> </w:t>
      </w:r>
      <w:r w:rsidR="00F245CA">
        <w:rPr>
          <w:rFonts w:ascii="Times New Roman" w:hAnsi="Times New Roman" w:cs="Times New Roman"/>
          <w:sz w:val="28"/>
          <w:szCs w:val="28"/>
        </w:rPr>
        <w:t>будет</w:t>
      </w:r>
      <w:r w:rsidRPr="008B1274">
        <w:rPr>
          <w:rFonts w:ascii="Times New Roman" w:hAnsi="Times New Roman" w:cs="Times New Roman"/>
          <w:sz w:val="28"/>
          <w:szCs w:val="28"/>
        </w:rPr>
        <w:t xml:space="preserve"> осуществлять надзор в области геодезии и картографии</w:t>
      </w:r>
      <w:r w:rsidR="00F245CA" w:rsidRPr="00F245CA">
        <w:t xml:space="preserve"> </w:t>
      </w:r>
      <w:r w:rsidR="00F245CA" w:rsidRPr="00F245CA">
        <w:rPr>
          <w:rFonts w:ascii="Times New Roman" w:hAnsi="Times New Roman" w:cs="Times New Roman"/>
          <w:sz w:val="28"/>
          <w:szCs w:val="28"/>
        </w:rPr>
        <w:t>по новым правилам</w:t>
      </w:r>
      <w:r w:rsidR="00F245CA">
        <w:rPr>
          <w:rFonts w:ascii="Times New Roman" w:hAnsi="Times New Roman" w:cs="Times New Roman"/>
          <w:sz w:val="28"/>
          <w:szCs w:val="28"/>
        </w:rPr>
        <w:t>.</w:t>
      </w:r>
    </w:p>
    <w:p w:rsidR="00715727" w:rsidRDefault="00F245CA" w:rsidP="00786D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окументы контрольно-надзорных мероприятий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оформляться в электронной </w:t>
      </w:r>
      <w:proofErr w:type="gramStart"/>
      <w:r w:rsidR="00715727" w:rsidRPr="008B1274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и удостоверяться усиленной квалифицированной электронной подписью. </w:t>
      </w:r>
      <w:r w:rsidR="005F0FEC">
        <w:rPr>
          <w:rFonts w:ascii="Times New Roman" w:hAnsi="Times New Roman" w:cs="Times New Roman"/>
          <w:sz w:val="28"/>
          <w:szCs w:val="28"/>
        </w:rPr>
        <w:t>В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случае отсутствия возможности проинформировать контролируемое лицо в электронном виде все документы до 31 декабря 2023 года будут по-прежнему направляться на бумаге. Узнать о ходе проверок и принимаемых решениях можно будет с помощью единого реестра контрольных (надзорных) мероприятий.</w:t>
      </w:r>
    </w:p>
    <w:p w:rsidR="00715727" w:rsidRDefault="00F245CA" w:rsidP="0030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с </w:t>
      </w:r>
      <w:r w:rsidR="00715727" w:rsidRPr="008B1274">
        <w:rPr>
          <w:rFonts w:ascii="Times New Roman" w:hAnsi="Times New Roman" w:cs="Times New Roman"/>
          <w:sz w:val="28"/>
          <w:szCs w:val="28"/>
        </w:rPr>
        <w:t>1 июля 2021 года вступило в силу</w:t>
      </w:r>
      <w:r>
        <w:rPr>
          <w:rFonts w:ascii="Times New Roman" w:hAnsi="Times New Roman" w:cs="Times New Roman"/>
          <w:sz w:val="28"/>
          <w:szCs w:val="28"/>
        </w:rPr>
        <w:t xml:space="preserve"> новое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Правительства РФ от 25 июня </w:t>
      </w:r>
      <w:r w:rsidR="00715727" w:rsidRPr="008B1274">
        <w:rPr>
          <w:rFonts w:ascii="Times New Roman" w:hAnsi="Times New Roman" w:cs="Times New Roman"/>
          <w:sz w:val="28"/>
          <w:szCs w:val="28"/>
        </w:rPr>
        <w:t>2021</w:t>
      </w:r>
      <w:r w:rsidR="00B01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№ 1001 «О федеральном государственном контроле (надзоре) в </w:t>
      </w:r>
      <w:r>
        <w:rPr>
          <w:rFonts w:ascii="Times New Roman" w:hAnsi="Times New Roman" w:cs="Times New Roman"/>
          <w:sz w:val="28"/>
          <w:szCs w:val="28"/>
        </w:rPr>
        <w:t>области геодезии и картографии», согласно которому к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онтрольные функции в области геодезии и картографии </w:t>
      </w:r>
      <w:r w:rsidR="00B21175" w:rsidRPr="008B127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15727" w:rsidRPr="008B1274">
        <w:rPr>
          <w:rFonts w:ascii="Times New Roman" w:hAnsi="Times New Roman" w:cs="Times New Roman"/>
          <w:sz w:val="28"/>
          <w:szCs w:val="28"/>
        </w:rPr>
        <w:t>осуществля</w:t>
      </w:r>
      <w:r w:rsidR="00B21175" w:rsidRPr="008B1274">
        <w:rPr>
          <w:rFonts w:ascii="Times New Roman" w:hAnsi="Times New Roman" w:cs="Times New Roman"/>
          <w:sz w:val="28"/>
          <w:szCs w:val="28"/>
        </w:rPr>
        <w:t>ю</w:t>
      </w:r>
      <w:r w:rsidR="00715727" w:rsidRPr="008B1274">
        <w:rPr>
          <w:rFonts w:ascii="Times New Roman" w:hAnsi="Times New Roman" w:cs="Times New Roman"/>
          <w:sz w:val="28"/>
          <w:szCs w:val="28"/>
        </w:rPr>
        <w:t>тся без проведения плановых контрольных (надзорных) мероприятий посредством проведения инспекционн</w:t>
      </w:r>
      <w:r w:rsidR="00304F03">
        <w:rPr>
          <w:rFonts w:ascii="Times New Roman" w:hAnsi="Times New Roman" w:cs="Times New Roman"/>
          <w:sz w:val="28"/>
          <w:szCs w:val="28"/>
        </w:rPr>
        <w:t>ого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304F03">
        <w:rPr>
          <w:rFonts w:ascii="Times New Roman" w:hAnsi="Times New Roman" w:cs="Times New Roman"/>
          <w:sz w:val="28"/>
          <w:szCs w:val="28"/>
        </w:rPr>
        <w:t xml:space="preserve">а, </w:t>
      </w:r>
      <w:r w:rsidR="00715727" w:rsidRPr="008B1274">
        <w:rPr>
          <w:rFonts w:ascii="Times New Roman" w:hAnsi="Times New Roman" w:cs="Times New Roman"/>
          <w:sz w:val="28"/>
          <w:szCs w:val="28"/>
        </w:rPr>
        <w:t>рейдов</w:t>
      </w:r>
      <w:r w:rsidR="00304F03">
        <w:rPr>
          <w:rFonts w:ascii="Times New Roman" w:hAnsi="Times New Roman" w:cs="Times New Roman"/>
          <w:sz w:val="28"/>
          <w:szCs w:val="28"/>
        </w:rPr>
        <w:t>ого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304F03">
        <w:rPr>
          <w:rFonts w:ascii="Times New Roman" w:hAnsi="Times New Roman" w:cs="Times New Roman"/>
          <w:sz w:val="28"/>
          <w:szCs w:val="28"/>
        </w:rPr>
        <w:t xml:space="preserve">а, </w:t>
      </w:r>
      <w:r w:rsidR="00715727" w:rsidRPr="008B1274">
        <w:rPr>
          <w:rFonts w:ascii="Times New Roman" w:hAnsi="Times New Roman" w:cs="Times New Roman"/>
          <w:sz w:val="28"/>
          <w:szCs w:val="28"/>
        </w:rPr>
        <w:t>документарн</w:t>
      </w:r>
      <w:r w:rsidR="00304F03">
        <w:rPr>
          <w:rFonts w:ascii="Times New Roman" w:hAnsi="Times New Roman" w:cs="Times New Roman"/>
          <w:sz w:val="28"/>
          <w:szCs w:val="28"/>
        </w:rPr>
        <w:t>ой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04F03">
        <w:rPr>
          <w:rFonts w:ascii="Times New Roman" w:hAnsi="Times New Roman" w:cs="Times New Roman"/>
          <w:sz w:val="28"/>
          <w:szCs w:val="28"/>
        </w:rPr>
        <w:t xml:space="preserve">и и </w:t>
      </w:r>
      <w:r w:rsidR="00715727" w:rsidRPr="008B1274">
        <w:rPr>
          <w:rFonts w:ascii="Times New Roman" w:hAnsi="Times New Roman" w:cs="Times New Roman"/>
          <w:sz w:val="28"/>
          <w:szCs w:val="28"/>
        </w:rPr>
        <w:t>выездн</w:t>
      </w:r>
      <w:r w:rsidR="00304F03">
        <w:rPr>
          <w:rFonts w:ascii="Times New Roman" w:hAnsi="Times New Roman" w:cs="Times New Roman"/>
          <w:sz w:val="28"/>
          <w:szCs w:val="28"/>
        </w:rPr>
        <w:t>ой</w:t>
      </w:r>
      <w:r w:rsidR="00715727" w:rsidRPr="008B127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04F03">
        <w:rPr>
          <w:rFonts w:ascii="Times New Roman" w:hAnsi="Times New Roman" w:cs="Times New Roman"/>
          <w:sz w:val="28"/>
          <w:szCs w:val="28"/>
        </w:rPr>
        <w:t>и</w:t>
      </w:r>
      <w:r w:rsidR="00715727" w:rsidRPr="008B12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CA3" w:rsidRDefault="00B01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01CA3">
        <w:rPr>
          <w:rFonts w:ascii="Times New Roman" w:hAnsi="Times New Roman" w:cs="Times New Roman"/>
          <w:sz w:val="28"/>
          <w:szCs w:val="28"/>
        </w:rPr>
        <w:t xml:space="preserve">поправками в статью 22 Федерального закона от 30 декабря 2015 года № 431-ФЗ «О геодезии, картографии и пространственных данных и о внесении изменений в отдельные законодательные акты Российской Федерации»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с 1 июля 2021 года </w:t>
      </w:r>
      <w:r w:rsidRPr="00B01CA3">
        <w:rPr>
          <w:rFonts w:ascii="Times New Roman" w:hAnsi="Times New Roman" w:cs="Times New Roman"/>
          <w:sz w:val="28"/>
          <w:szCs w:val="28"/>
        </w:rPr>
        <w:t>геодезические и картографические работы, осуществляемые при градостроительной деятельности, кадастровой деятельности, землеустройстве, недропользовании и их результат не являются предметом федерального государственного контроля (надзора) в области</w:t>
      </w:r>
      <w:proofErr w:type="gramEnd"/>
      <w:r w:rsidRPr="00B01CA3">
        <w:rPr>
          <w:rFonts w:ascii="Times New Roman" w:hAnsi="Times New Roman" w:cs="Times New Roman"/>
          <w:sz w:val="28"/>
          <w:szCs w:val="28"/>
        </w:rPr>
        <w:t xml:space="preserve"> геодезии и картографии.</w:t>
      </w:r>
    </w:p>
    <w:p w:rsidR="008D7051" w:rsidRDefault="00F24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5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D70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7051">
        <w:rPr>
          <w:rFonts w:ascii="Times New Roman" w:hAnsi="Times New Roman" w:cs="Times New Roman"/>
          <w:sz w:val="28"/>
          <w:szCs w:val="28"/>
        </w:rPr>
        <w:t xml:space="preserve"> по Томской области обращает внимание субъектов геодезической и картографической деятельности на необходимость </w:t>
      </w:r>
      <w:r w:rsidR="008D7051" w:rsidRPr="008D7051">
        <w:rPr>
          <w:rFonts w:ascii="Times New Roman" w:hAnsi="Times New Roman" w:cs="Times New Roman"/>
          <w:sz w:val="28"/>
          <w:szCs w:val="28"/>
        </w:rPr>
        <w:t xml:space="preserve">изучения нововведений </w:t>
      </w:r>
      <w:bookmarkStart w:id="0" w:name="_GoBack"/>
      <w:bookmarkEnd w:id="0"/>
      <w:r w:rsidR="008D7051" w:rsidRPr="008D7051">
        <w:rPr>
          <w:rFonts w:ascii="Times New Roman" w:hAnsi="Times New Roman" w:cs="Times New Roman"/>
          <w:sz w:val="28"/>
          <w:szCs w:val="28"/>
        </w:rPr>
        <w:t>и соблюдения их требований.</w:t>
      </w:r>
    </w:p>
    <w:p w:rsidR="005F0FEC" w:rsidRDefault="005F0FEC" w:rsidP="005F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FEC" w:rsidRDefault="00EB1404" w:rsidP="005F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0FEC" w:rsidRPr="00EB1404">
        <w:rPr>
          <w:rFonts w:ascii="Times New Roman" w:hAnsi="Times New Roman" w:cs="Times New Roman"/>
          <w:sz w:val="28"/>
          <w:szCs w:val="28"/>
        </w:rPr>
        <w:t>лавный специалист-эксперт</w:t>
      </w:r>
      <w:r w:rsidR="005F0FEC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5F0FEC" w:rsidRDefault="005F0FEC" w:rsidP="005F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5F0FEC" w:rsidRDefault="005F0FEC" w:rsidP="005F0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EB1404" w:rsidRDefault="00EB1404" w:rsidP="005F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EB1404" w:rsidRPr="008D7051" w:rsidRDefault="00EB1404" w:rsidP="005F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p w:rsidR="008B1274" w:rsidRPr="008B1274" w:rsidRDefault="008B1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274" w:rsidRPr="008B1274" w:rsidSect="00304F0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2F9A"/>
    <w:rsid w:val="00046707"/>
    <w:rsid w:val="0006123D"/>
    <w:rsid w:val="00112AA9"/>
    <w:rsid w:val="00161863"/>
    <w:rsid w:val="001B621E"/>
    <w:rsid w:val="00205054"/>
    <w:rsid w:val="002F2430"/>
    <w:rsid w:val="00304F03"/>
    <w:rsid w:val="003701C3"/>
    <w:rsid w:val="003C3DE7"/>
    <w:rsid w:val="003D2D62"/>
    <w:rsid w:val="003E3A2D"/>
    <w:rsid w:val="00442BDF"/>
    <w:rsid w:val="00461E07"/>
    <w:rsid w:val="004E1C4E"/>
    <w:rsid w:val="00580F37"/>
    <w:rsid w:val="005E1A5F"/>
    <w:rsid w:val="005F0FEC"/>
    <w:rsid w:val="00642216"/>
    <w:rsid w:val="006C3B4A"/>
    <w:rsid w:val="006F1C5E"/>
    <w:rsid w:val="00715727"/>
    <w:rsid w:val="00786DEC"/>
    <w:rsid w:val="007A1EC2"/>
    <w:rsid w:val="008473DA"/>
    <w:rsid w:val="008B1274"/>
    <w:rsid w:val="008C34F2"/>
    <w:rsid w:val="008D7051"/>
    <w:rsid w:val="009625BD"/>
    <w:rsid w:val="009C5B1C"/>
    <w:rsid w:val="00A06ED2"/>
    <w:rsid w:val="00AF2F9A"/>
    <w:rsid w:val="00B01CA3"/>
    <w:rsid w:val="00B21175"/>
    <w:rsid w:val="00CC3926"/>
    <w:rsid w:val="00D1009F"/>
    <w:rsid w:val="00D13D9C"/>
    <w:rsid w:val="00D63455"/>
    <w:rsid w:val="00DF72D1"/>
    <w:rsid w:val="00E639D3"/>
    <w:rsid w:val="00E82A0D"/>
    <w:rsid w:val="00E83985"/>
    <w:rsid w:val="00EB1404"/>
    <w:rsid w:val="00F245CA"/>
    <w:rsid w:val="00F76995"/>
    <w:rsid w:val="00F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5546-014B-47CB-AEB3-0851678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13</cp:revision>
  <cp:lastPrinted>2021-11-03T04:44:00Z</cp:lastPrinted>
  <dcterms:created xsi:type="dcterms:W3CDTF">2021-11-03T01:56:00Z</dcterms:created>
  <dcterms:modified xsi:type="dcterms:W3CDTF">2022-01-10T03:43:00Z</dcterms:modified>
</cp:coreProperties>
</file>