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5D" w:rsidRPr="001F4B1F" w:rsidRDefault="00A17A5D" w:rsidP="005D617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F4B1F">
        <w:rPr>
          <w:rFonts w:ascii="Times New Roman" w:hAnsi="Times New Roman" w:cs="Times New Roman"/>
          <w:b/>
          <w:sz w:val="25"/>
          <w:szCs w:val="25"/>
        </w:rPr>
        <w:t>Т</w:t>
      </w:r>
      <w:r w:rsidR="00626A2A" w:rsidRPr="001F4B1F">
        <w:rPr>
          <w:rFonts w:ascii="Times New Roman" w:hAnsi="Times New Roman" w:cs="Times New Roman"/>
          <w:b/>
          <w:sz w:val="25"/>
          <w:szCs w:val="25"/>
        </w:rPr>
        <w:t xml:space="preserve">ребования </w:t>
      </w:r>
      <w:r w:rsidR="008148E5" w:rsidRPr="001F4B1F">
        <w:rPr>
          <w:rFonts w:ascii="Times New Roman" w:hAnsi="Times New Roman" w:cs="Times New Roman"/>
          <w:b/>
          <w:sz w:val="25"/>
          <w:szCs w:val="25"/>
        </w:rPr>
        <w:t>к точности определения координат</w:t>
      </w:r>
      <w:r w:rsidRPr="001F4B1F">
        <w:rPr>
          <w:rFonts w:ascii="Times New Roman" w:hAnsi="Times New Roman" w:cs="Times New Roman"/>
          <w:b/>
          <w:sz w:val="25"/>
          <w:szCs w:val="25"/>
        </w:rPr>
        <w:t xml:space="preserve"> </w:t>
      </w:r>
    </w:p>
    <w:p w:rsidR="001F4B1F" w:rsidRPr="001F4B1F" w:rsidRDefault="00A17A5D" w:rsidP="001F4B1F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1F4B1F">
        <w:rPr>
          <w:rFonts w:ascii="Times New Roman" w:hAnsi="Times New Roman" w:cs="Times New Roman"/>
          <w:b/>
          <w:sz w:val="25"/>
          <w:szCs w:val="25"/>
        </w:rPr>
        <w:t>границ объектов недвижимости</w:t>
      </w:r>
    </w:p>
    <w:p w:rsidR="00526264" w:rsidRPr="001F4B1F" w:rsidRDefault="00526264" w:rsidP="00526264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F4B1F">
        <w:rPr>
          <w:rFonts w:ascii="Times New Roman" w:hAnsi="Times New Roman" w:cs="Times New Roman"/>
          <w:sz w:val="25"/>
          <w:szCs w:val="25"/>
        </w:rPr>
        <w:t>В процессе межевания земельного участка или установления границ и определения площади иного объекта недвижимости кадастровый инженер должен выявить поворотные точки такого участка или объекта и определить их координаты в соответствующей системе координат.</w:t>
      </w:r>
    </w:p>
    <w:p w:rsidR="00526264" w:rsidRPr="001F4B1F" w:rsidRDefault="00526264" w:rsidP="00B56445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F4B1F">
        <w:rPr>
          <w:rFonts w:ascii="Times New Roman" w:hAnsi="Times New Roman" w:cs="Times New Roman"/>
          <w:sz w:val="25"/>
          <w:szCs w:val="25"/>
        </w:rPr>
        <w:t>При проведении кадастров</w:t>
      </w:r>
      <w:r w:rsidR="00B56445" w:rsidRPr="001F4B1F">
        <w:rPr>
          <w:rFonts w:ascii="Times New Roman" w:hAnsi="Times New Roman" w:cs="Times New Roman"/>
          <w:sz w:val="25"/>
          <w:szCs w:val="25"/>
        </w:rPr>
        <w:t>ых</w:t>
      </w:r>
      <w:r w:rsidRPr="001F4B1F">
        <w:rPr>
          <w:rFonts w:ascii="Times New Roman" w:hAnsi="Times New Roman" w:cs="Times New Roman"/>
          <w:sz w:val="25"/>
          <w:szCs w:val="25"/>
        </w:rPr>
        <w:t xml:space="preserve"> работ важными показателями являются точно</w:t>
      </w:r>
      <w:r w:rsidR="00B56445" w:rsidRPr="001F4B1F">
        <w:rPr>
          <w:rFonts w:ascii="Times New Roman" w:hAnsi="Times New Roman" w:cs="Times New Roman"/>
          <w:sz w:val="25"/>
          <w:szCs w:val="25"/>
        </w:rPr>
        <w:t>сть измерений и их погрешность.</w:t>
      </w:r>
    </w:p>
    <w:p w:rsidR="00626A2A" w:rsidRPr="001F4B1F" w:rsidRDefault="00526264" w:rsidP="00526264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F4B1F">
        <w:rPr>
          <w:rFonts w:ascii="Times New Roman" w:hAnsi="Times New Roman" w:cs="Times New Roman"/>
          <w:sz w:val="25"/>
          <w:szCs w:val="25"/>
        </w:rPr>
        <w:t xml:space="preserve">Измерительные </w:t>
      </w:r>
      <w:r w:rsidR="00FC26D7" w:rsidRPr="001F4B1F">
        <w:rPr>
          <w:rFonts w:ascii="Times New Roman" w:hAnsi="Times New Roman" w:cs="Times New Roman"/>
          <w:sz w:val="25"/>
          <w:szCs w:val="25"/>
        </w:rPr>
        <w:t>приборы</w:t>
      </w:r>
      <w:r w:rsidRPr="001F4B1F">
        <w:rPr>
          <w:rFonts w:ascii="Times New Roman" w:hAnsi="Times New Roman" w:cs="Times New Roman"/>
          <w:sz w:val="25"/>
          <w:szCs w:val="25"/>
        </w:rPr>
        <w:t xml:space="preserve"> не могут определить абсолютно достоверно измеряемые величины, что связано с некоторыми допустимыми отклонениями и помехами</w:t>
      </w:r>
      <w:r w:rsidR="00FC26D7" w:rsidRPr="001F4B1F">
        <w:rPr>
          <w:rFonts w:ascii="Times New Roman" w:hAnsi="Times New Roman" w:cs="Times New Roman"/>
          <w:sz w:val="25"/>
          <w:szCs w:val="25"/>
        </w:rPr>
        <w:t>, такими как человеческий фактор, погодные условия, особенности рельефа местности</w:t>
      </w:r>
      <w:r w:rsidRPr="001F4B1F">
        <w:rPr>
          <w:rFonts w:ascii="Times New Roman" w:hAnsi="Times New Roman" w:cs="Times New Roman"/>
          <w:sz w:val="25"/>
          <w:szCs w:val="25"/>
        </w:rPr>
        <w:t xml:space="preserve">. Это приводит к </w:t>
      </w:r>
      <w:r w:rsidR="004F1280" w:rsidRPr="001F4B1F">
        <w:rPr>
          <w:rFonts w:ascii="Times New Roman" w:hAnsi="Times New Roman" w:cs="Times New Roman"/>
          <w:sz w:val="25"/>
          <w:szCs w:val="25"/>
        </w:rPr>
        <w:t>определенной</w:t>
      </w:r>
      <w:r w:rsidRPr="001F4B1F">
        <w:rPr>
          <w:rFonts w:ascii="Times New Roman" w:hAnsi="Times New Roman" w:cs="Times New Roman"/>
          <w:sz w:val="25"/>
          <w:szCs w:val="25"/>
        </w:rPr>
        <w:t xml:space="preserve"> неточности. </w:t>
      </w:r>
    </w:p>
    <w:p w:rsidR="008148E5" w:rsidRPr="001F4B1F" w:rsidRDefault="00EF1B58" w:rsidP="00EF1B58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F4B1F">
        <w:rPr>
          <w:rFonts w:ascii="Times New Roman" w:hAnsi="Times New Roman" w:cs="Times New Roman"/>
          <w:sz w:val="25"/>
          <w:szCs w:val="25"/>
        </w:rPr>
        <w:t>С</w:t>
      </w:r>
      <w:r w:rsidR="001F4B1F" w:rsidRPr="001F4B1F">
        <w:rPr>
          <w:rFonts w:ascii="Times New Roman" w:hAnsi="Times New Roman" w:cs="Times New Roman"/>
          <w:sz w:val="25"/>
          <w:szCs w:val="25"/>
        </w:rPr>
        <w:t xml:space="preserve"> </w:t>
      </w:r>
      <w:r w:rsidRPr="001F4B1F">
        <w:rPr>
          <w:rFonts w:ascii="Times New Roman" w:hAnsi="Times New Roman" w:cs="Times New Roman"/>
          <w:sz w:val="25"/>
          <w:szCs w:val="25"/>
        </w:rPr>
        <w:t>01.01.2021</w:t>
      </w:r>
      <w:r w:rsidR="001F4B1F" w:rsidRPr="001F4B1F">
        <w:rPr>
          <w:rFonts w:ascii="Times New Roman" w:hAnsi="Times New Roman" w:cs="Times New Roman"/>
          <w:sz w:val="25"/>
          <w:szCs w:val="25"/>
        </w:rPr>
        <w:t xml:space="preserve"> </w:t>
      </w:r>
      <w:r w:rsidRPr="001F4B1F">
        <w:rPr>
          <w:rFonts w:ascii="Times New Roman" w:hAnsi="Times New Roman" w:cs="Times New Roman"/>
          <w:sz w:val="25"/>
          <w:szCs w:val="25"/>
        </w:rPr>
        <w:t>вступ</w:t>
      </w:r>
      <w:r w:rsidR="00A17A5D" w:rsidRPr="001F4B1F">
        <w:rPr>
          <w:rFonts w:ascii="Times New Roman" w:hAnsi="Times New Roman" w:cs="Times New Roman"/>
          <w:sz w:val="25"/>
          <w:szCs w:val="25"/>
        </w:rPr>
        <w:t>ил</w:t>
      </w:r>
      <w:r w:rsidR="008A475C" w:rsidRPr="001F4B1F">
        <w:rPr>
          <w:rFonts w:ascii="Times New Roman" w:hAnsi="Times New Roman" w:cs="Times New Roman"/>
          <w:sz w:val="25"/>
          <w:szCs w:val="25"/>
        </w:rPr>
        <w:t xml:space="preserve"> </w:t>
      </w:r>
      <w:r w:rsidRPr="001F4B1F">
        <w:rPr>
          <w:rFonts w:ascii="Times New Roman" w:hAnsi="Times New Roman" w:cs="Times New Roman"/>
          <w:sz w:val="25"/>
          <w:szCs w:val="25"/>
        </w:rPr>
        <w:t>в силу п</w:t>
      </w:r>
      <w:r w:rsidR="00626A2A" w:rsidRPr="001F4B1F">
        <w:rPr>
          <w:rFonts w:ascii="Times New Roman" w:hAnsi="Times New Roman" w:cs="Times New Roman"/>
          <w:sz w:val="25"/>
          <w:szCs w:val="25"/>
        </w:rPr>
        <w:t xml:space="preserve">риказ </w:t>
      </w:r>
      <w:proofErr w:type="spellStart"/>
      <w:r w:rsidR="00626A2A" w:rsidRPr="001F4B1F">
        <w:rPr>
          <w:rFonts w:ascii="Times New Roman" w:hAnsi="Times New Roman" w:cs="Times New Roman"/>
          <w:sz w:val="25"/>
          <w:szCs w:val="25"/>
        </w:rPr>
        <w:t>Росреестра</w:t>
      </w:r>
      <w:proofErr w:type="spellEnd"/>
      <w:r w:rsidR="00626A2A" w:rsidRPr="001F4B1F">
        <w:rPr>
          <w:rFonts w:ascii="Times New Roman" w:hAnsi="Times New Roman" w:cs="Times New Roman"/>
          <w:sz w:val="25"/>
          <w:szCs w:val="25"/>
        </w:rPr>
        <w:t xml:space="preserve"> от 23.10.2020 № </w:t>
      </w:r>
      <w:proofErr w:type="gramStart"/>
      <w:r w:rsidR="00626A2A" w:rsidRPr="001F4B1F">
        <w:rPr>
          <w:rFonts w:ascii="Times New Roman" w:hAnsi="Times New Roman" w:cs="Times New Roman"/>
          <w:sz w:val="25"/>
          <w:szCs w:val="25"/>
        </w:rPr>
        <w:t>П</w:t>
      </w:r>
      <w:proofErr w:type="gramEnd"/>
      <w:r w:rsidR="00626A2A" w:rsidRPr="001F4B1F">
        <w:rPr>
          <w:rFonts w:ascii="Times New Roman" w:hAnsi="Times New Roman" w:cs="Times New Roman"/>
          <w:sz w:val="25"/>
          <w:szCs w:val="25"/>
        </w:rPr>
        <w:t>/0393, которым утверждены требования к точности и методам определения координат характерных точек границ земельного участка и контура здания, сооружения или объекта незавершенного строительства на земельном участке, требования к определению площади здания, соор</w:t>
      </w:r>
      <w:r w:rsidRPr="001F4B1F">
        <w:rPr>
          <w:rFonts w:ascii="Times New Roman" w:hAnsi="Times New Roman" w:cs="Times New Roman"/>
          <w:sz w:val="25"/>
          <w:szCs w:val="25"/>
        </w:rPr>
        <w:t xml:space="preserve">ужения, помещения, </w:t>
      </w:r>
      <w:proofErr w:type="spellStart"/>
      <w:r w:rsidRPr="001F4B1F">
        <w:rPr>
          <w:rFonts w:ascii="Times New Roman" w:hAnsi="Times New Roman" w:cs="Times New Roman"/>
          <w:sz w:val="25"/>
          <w:szCs w:val="25"/>
        </w:rPr>
        <w:t>машино-места</w:t>
      </w:r>
      <w:proofErr w:type="spellEnd"/>
      <w:r w:rsidR="00A17A5D" w:rsidRPr="001F4B1F">
        <w:rPr>
          <w:rFonts w:ascii="Times New Roman" w:hAnsi="Times New Roman" w:cs="Times New Roman"/>
          <w:sz w:val="25"/>
          <w:szCs w:val="25"/>
        </w:rPr>
        <w:t>.</w:t>
      </w:r>
    </w:p>
    <w:p w:rsidR="00A17A5D" w:rsidRPr="001F4B1F" w:rsidRDefault="00A17A5D" w:rsidP="008148E5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F4B1F">
        <w:rPr>
          <w:rFonts w:ascii="Times New Roman" w:hAnsi="Times New Roman" w:cs="Times New Roman"/>
          <w:sz w:val="25"/>
          <w:szCs w:val="25"/>
        </w:rPr>
        <w:t>П</w:t>
      </w:r>
      <w:r w:rsidR="008A475C" w:rsidRPr="001F4B1F">
        <w:rPr>
          <w:rFonts w:ascii="Times New Roman" w:hAnsi="Times New Roman" w:cs="Times New Roman"/>
          <w:sz w:val="25"/>
          <w:szCs w:val="25"/>
        </w:rPr>
        <w:t xml:space="preserve">риказом вводится такое понятие как «комбинированный метод определения координат», </w:t>
      </w:r>
      <w:r w:rsidRPr="001F4B1F">
        <w:rPr>
          <w:rFonts w:ascii="Times New Roman" w:hAnsi="Times New Roman" w:cs="Times New Roman"/>
          <w:sz w:val="25"/>
          <w:szCs w:val="25"/>
        </w:rPr>
        <w:t>который включает в себя геодезический метод и метод спутниковых геодезических измерений и будет, соответственно, проводится с использованием пунктов государственной геодезической сети. Необходимость применения такой комбинированной технологии съемки местности возникает при геодезических работах на территориях с высотной застройкой, в населенных пунктах, когда применение GPS систем затруднено или невозможно. При ее реализации исключительно удобно использовать комплект приемников спутниковых сигналов и электронный тахеометр.</w:t>
      </w:r>
    </w:p>
    <w:p w:rsidR="00A17A5D" w:rsidRPr="001F4B1F" w:rsidRDefault="00A17A5D" w:rsidP="008148E5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F4B1F">
        <w:rPr>
          <w:rFonts w:ascii="Times New Roman" w:hAnsi="Times New Roman" w:cs="Times New Roman"/>
          <w:sz w:val="25"/>
          <w:szCs w:val="25"/>
        </w:rPr>
        <w:t>Характерные точки границ земельных участков закрепляются межевыми или иными знаками, в случае если это предусмотрено договором подряда на выполнение кадастровых работ или иным документом, на основании которого выполняются кадастровые работы. Сведения о закреплении характерных точек границ земельных участков отражаются в межевом плане.</w:t>
      </w:r>
    </w:p>
    <w:p w:rsidR="00626A2A" w:rsidRPr="001F4B1F" w:rsidRDefault="008712E3" w:rsidP="008148E5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F4B1F">
        <w:rPr>
          <w:rFonts w:ascii="Times New Roman" w:hAnsi="Times New Roman" w:cs="Times New Roman"/>
          <w:sz w:val="25"/>
          <w:szCs w:val="25"/>
        </w:rPr>
        <w:t xml:space="preserve">Уточняются формулы для </w:t>
      </w:r>
      <w:r w:rsidR="00EF0CE5" w:rsidRPr="001F4B1F">
        <w:rPr>
          <w:rFonts w:ascii="Times New Roman" w:hAnsi="Times New Roman" w:cs="Times New Roman"/>
          <w:sz w:val="25"/>
          <w:szCs w:val="25"/>
        </w:rPr>
        <w:t>определения</w:t>
      </w:r>
      <w:r w:rsidRPr="001F4B1F">
        <w:rPr>
          <w:rFonts w:ascii="Times New Roman" w:hAnsi="Times New Roman" w:cs="Times New Roman"/>
          <w:sz w:val="25"/>
          <w:szCs w:val="25"/>
        </w:rPr>
        <w:t xml:space="preserve"> </w:t>
      </w:r>
      <w:r w:rsidR="00626A2A" w:rsidRPr="001F4B1F">
        <w:rPr>
          <w:rFonts w:ascii="Times New Roman" w:hAnsi="Times New Roman" w:cs="Times New Roman"/>
          <w:sz w:val="25"/>
          <w:szCs w:val="25"/>
        </w:rPr>
        <w:t xml:space="preserve">средней </w:t>
      </w:r>
      <w:proofErr w:type="spellStart"/>
      <w:r w:rsidR="00626A2A" w:rsidRPr="001F4B1F">
        <w:rPr>
          <w:rFonts w:ascii="Times New Roman" w:hAnsi="Times New Roman" w:cs="Times New Roman"/>
          <w:sz w:val="25"/>
          <w:szCs w:val="25"/>
        </w:rPr>
        <w:t>квадратической</w:t>
      </w:r>
      <w:proofErr w:type="spellEnd"/>
      <w:r w:rsidR="00626A2A" w:rsidRPr="001F4B1F">
        <w:rPr>
          <w:rFonts w:ascii="Times New Roman" w:hAnsi="Times New Roman" w:cs="Times New Roman"/>
          <w:sz w:val="25"/>
          <w:szCs w:val="25"/>
        </w:rPr>
        <w:t xml:space="preserve"> погрешности</w:t>
      </w:r>
      <w:r w:rsidR="008A475C" w:rsidRPr="001F4B1F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8A475C" w:rsidRPr="001F4B1F">
        <w:rPr>
          <w:rFonts w:ascii="Times New Roman" w:hAnsi="Times New Roman" w:cs="Times New Roman"/>
          <w:sz w:val="25"/>
          <w:szCs w:val="25"/>
        </w:rPr>
        <w:t>координат характерн</w:t>
      </w:r>
      <w:r w:rsidR="00EF0CE5" w:rsidRPr="001F4B1F">
        <w:rPr>
          <w:rFonts w:ascii="Times New Roman" w:hAnsi="Times New Roman" w:cs="Times New Roman"/>
          <w:sz w:val="25"/>
          <w:szCs w:val="25"/>
        </w:rPr>
        <w:t>ых</w:t>
      </w:r>
      <w:r w:rsidR="008A475C" w:rsidRPr="001F4B1F">
        <w:rPr>
          <w:rFonts w:ascii="Times New Roman" w:hAnsi="Times New Roman" w:cs="Times New Roman"/>
          <w:sz w:val="25"/>
          <w:szCs w:val="25"/>
        </w:rPr>
        <w:t xml:space="preserve"> точ</w:t>
      </w:r>
      <w:r w:rsidR="00EF0CE5" w:rsidRPr="001F4B1F">
        <w:rPr>
          <w:rFonts w:ascii="Times New Roman" w:hAnsi="Times New Roman" w:cs="Times New Roman"/>
          <w:sz w:val="25"/>
          <w:szCs w:val="25"/>
        </w:rPr>
        <w:t>ек</w:t>
      </w:r>
      <w:r w:rsidR="008A475C" w:rsidRPr="001F4B1F">
        <w:rPr>
          <w:rFonts w:ascii="Times New Roman" w:hAnsi="Times New Roman" w:cs="Times New Roman"/>
          <w:sz w:val="25"/>
          <w:szCs w:val="25"/>
        </w:rPr>
        <w:t xml:space="preserve"> границ объектов недвижимости</w:t>
      </w:r>
      <w:proofErr w:type="gramEnd"/>
      <w:r w:rsidR="00A133D4" w:rsidRPr="001F4B1F">
        <w:rPr>
          <w:rFonts w:ascii="Times New Roman" w:hAnsi="Times New Roman" w:cs="Times New Roman"/>
          <w:sz w:val="25"/>
          <w:szCs w:val="25"/>
        </w:rPr>
        <w:t>.</w:t>
      </w:r>
    </w:p>
    <w:p w:rsidR="00A133D4" w:rsidRPr="001F4B1F" w:rsidRDefault="008464BC" w:rsidP="008148E5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F4B1F">
        <w:rPr>
          <w:rFonts w:ascii="Times New Roman" w:hAnsi="Times New Roman" w:cs="Times New Roman"/>
          <w:sz w:val="25"/>
          <w:szCs w:val="25"/>
        </w:rPr>
        <w:t xml:space="preserve">Определение координат характерных точек </w:t>
      </w:r>
      <w:r w:rsidR="00A133D4" w:rsidRPr="001F4B1F">
        <w:rPr>
          <w:rFonts w:ascii="Times New Roman" w:hAnsi="Times New Roman" w:cs="Times New Roman"/>
          <w:sz w:val="25"/>
          <w:szCs w:val="25"/>
        </w:rPr>
        <w:t xml:space="preserve">земельного участка должно быть выполнено с точностью, не </w:t>
      </w:r>
      <w:r w:rsidR="00087001" w:rsidRPr="001F4B1F">
        <w:rPr>
          <w:rFonts w:ascii="Times New Roman" w:hAnsi="Times New Roman" w:cs="Times New Roman"/>
          <w:sz w:val="25"/>
          <w:szCs w:val="25"/>
        </w:rPr>
        <w:t>превышающей точность</w:t>
      </w:r>
      <w:r w:rsidR="00A133D4" w:rsidRPr="001F4B1F">
        <w:rPr>
          <w:rFonts w:ascii="Times New Roman" w:hAnsi="Times New Roman" w:cs="Times New Roman"/>
          <w:sz w:val="25"/>
          <w:szCs w:val="25"/>
        </w:rPr>
        <w:t xml:space="preserve">, </w:t>
      </w:r>
      <w:r w:rsidR="00087001" w:rsidRPr="001F4B1F">
        <w:rPr>
          <w:rFonts w:ascii="Times New Roman" w:hAnsi="Times New Roman" w:cs="Times New Roman"/>
          <w:sz w:val="25"/>
          <w:szCs w:val="25"/>
        </w:rPr>
        <w:t>установленную</w:t>
      </w:r>
      <w:r w:rsidR="004F1280" w:rsidRPr="001F4B1F">
        <w:rPr>
          <w:rFonts w:ascii="Times New Roman" w:hAnsi="Times New Roman" w:cs="Times New Roman"/>
          <w:sz w:val="25"/>
          <w:szCs w:val="25"/>
        </w:rPr>
        <w:t xml:space="preserve"> </w:t>
      </w:r>
      <w:r w:rsidR="00A133D4" w:rsidRPr="001F4B1F">
        <w:rPr>
          <w:rFonts w:ascii="Times New Roman" w:hAnsi="Times New Roman" w:cs="Times New Roman"/>
          <w:sz w:val="25"/>
          <w:szCs w:val="25"/>
        </w:rPr>
        <w:t>приказ</w:t>
      </w:r>
      <w:r w:rsidR="00087001" w:rsidRPr="001F4B1F">
        <w:rPr>
          <w:rFonts w:ascii="Times New Roman" w:hAnsi="Times New Roman" w:cs="Times New Roman"/>
          <w:sz w:val="25"/>
          <w:szCs w:val="25"/>
        </w:rPr>
        <w:t>ом</w:t>
      </w:r>
      <w:r w:rsidR="00A133D4" w:rsidRPr="001F4B1F">
        <w:rPr>
          <w:sz w:val="25"/>
          <w:szCs w:val="25"/>
        </w:rPr>
        <w:t xml:space="preserve"> </w:t>
      </w:r>
      <w:proofErr w:type="spellStart"/>
      <w:r w:rsidR="00A133D4" w:rsidRPr="001F4B1F">
        <w:rPr>
          <w:rFonts w:ascii="Times New Roman" w:hAnsi="Times New Roman" w:cs="Times New Roman"/>
          <w:sz w:val="25"/>
          <w:szCs w:val="25"/>
        </w:rPr>
        <w:t>Росреестра</w:t>
      </w:r>
      <w:proofErr w:type="spellEnd"/>
      <w:r w:rsidR="00D72309" w:rsidRPr="001F4B1F">
        <w:rPr>
          <w:rFonts w:ascii="Times New Roman" w:hAnsi="Times New Roman" w:cs="Times New Roman"/>
          <w:sz w:val="25"/>
          <w:szCs w:val="25"/>
        </w:rPr>
        <w:t xml:space="preserve"> для определенных категорий земель</w:t>
      </w:r>
      <w:r w:rsidR="004F1280" w:rsidRPr="001F4B1F">
        <w:rPr>
          <w:rFonts w:ascii="Times New Roman" w:hAnsi="Times New Roman" w:cs="Times New Roman"/>
          <w:sz w:val="25"/>
          <w:szCs w:val="25"/>
        </w:rPr>
        <w:t>.</w:t>
      </w:r>
    </w:p>
    <w:p w:rsidR="004F1280" w:rsidRPr="001F4B1F" w:rsidRDefault="00BF314D" w:rsidP="00BB4B4F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F4B1F">
        <w:rPr>
          <w:rFonts w:ascii="Times New Roman" w:hAnsi="Times New Roman" w:cs="Times New Roman"/>
          <w:sz w:val="25"/>
          <w:szCs w:val="25"/>
        </w:rPr>
        <w:t>Кроме того,</w:t>
      </w:r>
      <w:r w:rsidR="004F1280" w:rsidRPr="001F4B1F">
        <w:rPr>
          <w:rFonts w:ascii="Times New Roman" w:hAnsi="Times New Roman" w:cs="Times New Roman"/>
          <w:sz w:val="25"/>
          <w:szCs w:val="25"/>
        </w:rPr>
        <w:t xml:space="preserve"> новый приказ устанавливает т</w:t>
      </w:r>
      <w:r w:rsidR="00626A2A" w:rsidRPr="001F4B1F">
        <w:rPr>
          <w:rFonts w:ascii="Times New Roman" w:hAnsi="Times New Roman" w:cs="Times New Roman"/>
          <w:sz w:val="25"/>
          <w:szCs w:val="25"/>
        </w:rPr>
        <w:t>ребования к определению площади здания, соор</w:t>
      </w:r>
      <w:r w:rsidR="00897A5E" w:rsidRPr="001F4B1F">
        <w:rPr>
          <w:rFonts w:ascii="Times New Roman" w:hAnsi="Times New Roman" w:cs="Times New Roman"/>
          <w:sz w:val="25"/>
          <w:szCs w:val="25"/>
        </w:rPr>
        <w:t>уже</w:t>
      </w:r>
      <w:bookmarkStart w:id="0" w:name="_GoBack"/>
      <w:bookmarkEnd w:id="0"/>
      <w:r w:rsidR="00897A5E" w:rsidRPr="001F4B1F">
        <w:rPr>
          <w:rFonts w:ascii="Times New Roman" w:hAnsi="Times New Roman" w:cs="Times New Roman"/>
          <w:sz w:val="25"/>
          <w:szCs w:val="25"/>
        </w:rPr>
        <w:t xml:space="preserve">ния, помещения, </w:t>
      </w:r>
      <w:proofErr w:type="spellStart"/>
      <w:r w:rsidR="00897A5E" w:rsidRPr="001F4B1F">
        <w:rPr>
          <w:rFonts w:ascii="Times New Roman" w:hAnsi="Times New Roman" w:cs="Times New Roman"/>
          <w:sz w:val="25"/>
          <w:szCs w:val="25"/>
        </w:rPr>
        <w:t>машино-места</w:t>
      </w:r>
      <w:proofErr w:type="spellEnd"/>
      <w:r w:rsidR="00897A5E" w:rsidRPr="001F4B1F">
        <w:rPr>
          <w:rFonts w:ascii="Times New Roman" w:hAnsi="Times New Roman" w:cs="Times New Roman"/>
          <w:sz w:val="25"/>
          <w:szCs w:val="25"/>
        </w:rPr>
        <w:t xml:space="preserve"> </w:t>
      </w:r>
      <w:r w:rsidR="004F1280" w:rsidRPr="001F4B1F">
        <w:rPr>
          <w:rFonts w:ascii="Times New Roman" w:hAnsi="Times New Roman" w:cs="Times New Roman"/>
          <w:sz w:val="25"/>
          <w:szCs w:val="25"/>
        </w:rPr>
        <w:t xml:space="preserve">и </w:t>
      </w:r>
      <w:r w:rsidR="00897A5E" w:rsidRPr="001F4B1F">
        <w:rPr>
          <w:rFonts w:ascii="Times New Roman" w:hAnsi="Times New Roman" w:cs="Times New Roman"/>
          <w:sz w:val="25"/>
          <w:szCs w:val="25"/>
        </w:rPr>
        <w:t>включа</w:t>
      </w:r>
      <w:r w:rsidR="004F1280" w:rsidRPr="001F4B1F">
        <w:rPr>
          <w:rFonts w:ascii="Times New Roman" w:hAnsi="Times New Roman" w:cs="Times New Roman"/>
          <w:sz w:val="25"/>
          <w:szCs w:val="25"/>
        </w:rPr>
        <w:t>е</w:t>
      </w:r>
      <w:r w:rsidR="00897A5E" w:rsidRPr="001F4B1F">
        <w:rPr>
          <w:rFonts w:ascii="Times New Roman" w:hAnsi="Times New Roman" w:cs="Times New Roman"/>
          <w:sz w:val="25"/>
          <w:szCs w:val="25"/>
        </w:rPr>
        <w:t>т в себя р</w:t>
      </w:r>
      <w:r w:rsidR="00626A2A" w:rsidRPr="001F4B1F">
        <w:rPr>
          <w:rFonts w:ascii="Times New Roman" w:hAnsi="Times New Roman" w:cs="Times New Roman"/>
          <w:sz w:val="25"/>
          <w:szCs w:val="25"/>
        </w:rPr>
        <w:t>екоменд</w:t>
      </w:r>
      <w:r w:rsidR="00897A5E" w:rsidRPr="001F4B1F">
        <w:rPr>
          <w:rFonts w:ascii="Times New Roman" w:hAnsi="Times New Roman" w:cs="Times New Roman"/>
          <w:sz w:val="25"/>
          <w:szCs w:val="25"/>
        </w:rPr>
        <w:t>ации</w:t>
      </w:r>
      <w:r w:rsidR="00BE186D" w:rsidRPr="001F4B1F">
        <w:rPr>
          <w:rFonts w:ascii="Times New Roman" w:hAnsi="Times New Roman" w:cs="Times New Roman"/>
          <w:sz w:val="25"/>
          <w:szCs w:val="25"/>
        </w:rPr>
        <w:t xml:space="preserve"> о проведении измерений </w:t>
      </w:r>
      <w:r w:rsidR="004F1280" w:rsidRPr="001F4B1F">
        <w:rPr>
          <w:rFonts w:ascii="Times New Roman" w:hAnsi="Times New Roman" w:cs="Times New Roman"/>
          <w:sz w:val="25"/>
          <w:szCs w:val="25"/>
        </w:rPr>
        <w:t xml:space="preserve">только </w:t>
      </w:r>
      <w:r w:rsidR="00BE186D" w:rsidRPr="001F4B1F">
        <w:rPr>
          <w:rFonts w:ascii="Times New Roman" w:hAnsi="Times New Roman" w:cs="Times New Roman"/>
          <w:sz w:val="25"/>
          <w:szCs w:val="25"/>
        </w:rPr>
        <w:t xml:space="preserve">после завершения </w:t>
      </w:r>
      <w:r w:rsidR="00626A2A" w:rsidRPr="001F4B1F">
        <w:rPr>
          <w:rFonts w:ascii="Times New Roman" w:hAnsi="Times New Roman" w:cs="Times New Roman"/>
          <w:sz w:val="25"/>
          <w:szCs w:val="25"/>
        </w:rPr>
        <w:t xml:space="preserve">всех </w:t>
      </w:r>
      <w:r w:rsidR="00BE186D" w:rsidRPr="001F4B1F">
        <w:rPr>
          <w:rFonts w:ascii="Times New Roman" w:hAnsi="Times New Roman" w:cs="Times New Roman"/>
          <w:sz w:val="25"/>
          <w:szCs w:val="25"/>
        </w:rPr>
        <w:t>строительных и отделочных работ.</w:t>
      </w:r>
      <w:r w:rsidR="00BB4B4F" w:rsidRPr="001F4B1F">
        <w:rPr>
          <w:rFonts w:ascii="Times New Roman" w:hAnsi="Times New Roman" w:cs="Times New Roman"/>
          <w:sz w:val="25"/>
          <w:szCs w:val="25"/>
        </w:rPr>
        <w:t xml:space="preserve"> </w:t>
      </w:r>
      <w:r w:rsidR="00626A2A" w:rsidRPr="001F4B1F">
        <w:rPr>
          <w:rFonts w:ascii="Times New Roman" w:hAnsi="Times New Roman" w:cs="Times New Roman"/>
          <w:sz w:val="25"/>
          <w:szCs w:val="25"/>
        </w:rPr>
        <w:t>Уточнены элементы здания, которые включаются и не включаются в площадь объекта.</w:t>
      </w:r>
    </w:p>
    <w:p w:rsidR="00626A2A" w:rsidRPr="001F4B1F" w:rsidRDefault="00414B88" w:rsidP="00BE186D">
      <w:pPr>
        <w:spacing w:after="0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F4B1F">
        <w:rPr>
          <w:rFonts w:ascii="Times New Roman" w:hAnsi="Times New Roman" w:cs="Times New Roman"/>
          <w:sz w:val="25"/>
          <w:szCs w:val="25"/>
        </w:rPr>
        <w:t>Настоящий приказ вступ</w:t>
      </w:r>
      <w:r w:rsidR="00A17A5D" w:rsidRPr="001F4B1F">
        <w:rPr>
          <w:rFonts w:ascii="Times New Roman" w:hAnsi="Times New Roman" w:cs="Times New Roman"/>
          <w:sz w:val="25"/>
          <w:szCs w:val="25"/>
        </w:rPr>
        <w:t>ил</w:t>
      </w:r>
      <w:r w:rsidRPr="001F4B1F">
        <w:rPr>
          <w:rFonts w:ascii="Times New Roman" w:hAnsi="Times New Roman" w:cs="Times New Roman"/>
          <w:sz w:val="25"/>
          <w:szCs w:val="25"/>
        </w:rPr>
        <w:t xml:space="preserve"> в силу с </w:t>
      </w:r>
      <w:r w:rsidR="001A2956" w:rsidRPr="001F4B1F">
        <w:rPr>
          <w:rFonts w:ascii="Times New Roman" w:hAnsi="Times New Roman" w:cs="Times New Roman"/>
          <w:sz w:val="25"/>
          <w:szCs w:val="25"/>
        </w:rPr>
        <w:t>01.01.2021</w:t>
      </w:r>
      <w:r w:rsidRPr="001F4B1F">
        <w:rPr>
          <w:rFonts w:ascii="Times New Roman" w:hAnsi="Times New Roman" w:cs="Times New Roman"/>
          <w:sz w:val="25"/>
          <w:szCs w:val="25"/>
        </w:rPr>
        <w:t xml:space="preserve"> и действует до 31</w:t>
      </w:r>
      <w:r w:rsidR="001A2956" w:rsidRPr="001F4B1F">
        <w:rPr>
          <w:rFonts w:ascii="Times New Roman" w:hAnsi="Times New Roman" w:cs="Times New Roman"/>
          <w:sz w:val="25"/>
          <w:szCs w:val="25"/>
        </w:rPr>
        <w:t>.12.2026.</w:t>
      </w:r>
      <w:r w:rsidRPr="001F4B1F">
        <w:rPr>
          <w:rFonts w:ascii="Times New Roman" w:hAnsi="Times New Roman" w:cs="Times New Roman"/>
          <w:sz w:val="25"/>
          <w:szCs w:val="25"/>
        </w:rPr>
        <w:t xml:space="preserve"> </w:t>
      </w:r>
      <w:r w:rsidR="006940F0" w:rsidRPr="001F4B1F">
        <w:rPr>
          <w:rFonts w:ascii="Times New Roman" w:hAnsi="Times New Roman" w:cs="Times New Roman"/>
          <w:sz w:val="25"/>
          <w:szCs w:val="25"/>
        </w:rPr>
        <w:t>Обращаем внимание кадастровых инженеров на соблюдение тре</w:t>
      </w:r>
      <w:r w:rsidR="001A2956" w:rsidRPr="001F4B1F">
        <w:rPr>
          <w:rFonts w:ascii="Times New Roman" w:hAnsi="Times New Roman" w:cs="Times New Roman"/>
          <w:sz w:val="25"/>
          <w:szCs w:val="25"/>
        </w:rPr>
        <w:t>бований</w:t>
      </w:r>
      <w:r w:rsidR="00BB4B4F" w:rsidRPr="001F4B1F">
        <w:rPr>
          <w:rFonts w:ascii="Times New Roman" w:hAnsi="Times New Roman" w:cs="Times New Roman"/>
          <w:sz w:val="25"/>
          <w:szCs w:val="25"/>
        </w:rPr>
        <w:t>,</w:t>
      </w:r>
      <w:r w:rsidR="001A2956" w:rsidRPr="001F4B1F">
        <w:rPr>
          <w:rFonts w:ascii="Times New Roman" w:hAnsi="Times New Roman" w:cs="Times New Roman"/>
          <w:sz w:val="25"/>
          <w:szCs w:val="25"/>
        </w:rPr>
        <w:t xml:space="preserve"> установленных данным приказом</w:t>
      </w:r>
      <w:r w:rsidR="006940F0" w:rsidRPr="001F4B1F">
        <w:rPr>
          <w:rFonts w:ascii="Times New Roman" w:hAnsi="Times New Roman" w:cs="Times New Roman"/>
          <w:sz w:val="25"/>
          <w:szCs w:val="25"/>
        </w:rPr>
        <w:t>.</w:t>
      </w:r>
    </w:p>
    <w:p w:rsidR="001F4B1F" w:rsidRPr="001F4B1F" w:rsidRDefault="001F4B1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1F4B1F" w:rsidRPr="001F4B1F" w:rsidRDefault="001F4B1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1F4B1F">
        <w:rPr>
          <w:rFonts w:ascii="Times New Roman" w:hAnsi="Times New Roman" w:cs="Times New Roman"/>
          <w:sz w:val="25"/>
          <w:szCs w:val="25"/>
        </w:rPr>
        <w:t xml:space="preserve">Начальник отдела землеустройства </w:t>
      </w:r>
    </w:p>
    <w:p w:rsidR="001F4B1F" w:rsidRPr="001F4B1F" w:rsidRDefault="001F4B1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1F4B1F">
        <w:rPr>
          <w:rFonts w:ascii="Times New Roman" w:hAnsi="Times New Roman" w:cs="Times New Roman"/>
          <w:sz w:val="25"/>
          <w:szCs w:val="25"/>
        </w:rPr>
        <w:t xml:space="preserve">и мониторинга земель, </w:t>
      </w:r>
    </w:p>
    <w:p w:rsidR="001F4B1F" w:rsidRPr="001F4B1F" w:rsidRDefault="001F4B1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1F4B1F">
        <w:rPr>
          <w:rFonts w:ascii="Times New Roman" w:hAnsi="Times New Roman" w:cs="Times New Roman"/>
          <w:sz w:val="25"/>
          <w:szCs w:val="25"/>
        </w:rPr>
        <w:t xml:space="preserve">кадастровой оценки недвижимости, </w:t>
      </w:r>
    </w:p>
    <w:p w:rsidR="001F4B1F" w:rsidRPr="001F4B1F" w:rsidRDefault="001F4B1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1F4B1F">
        <w:rPr>
          <w:rFonts w:ascii="Times New Roman" w:hAnsi="Times New Roman" w:cs="Times New Roman"/>
          <w:sz w:val="25"/>
          <w:szCs w:val="25"/>
        </w:rPr>
        <w:t xml:space="preserve">геодезии и картографии </w:t>
      </w:r>
    </w:p>
    <w:p w:rsidR="001F4B1F" w:rsidRPr="001F4B1F" w:rsidRDefault="001F4B1F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1F4B1F">
        <w:rPr>
          <w:rFonts w:ascii="Times New Roman" w:hAnsi="Times New Roman" w:cs="Times New Roman"/>
          <w:sz w:val="25"/>
          <w:szCs w:val="25"/>
        </w:rPr>
        <w:t xml:space="preserve">Управления </w:t>
      </w:r>
      <w:proofErr w:type="spellStart"/>
      <w:r w:rsidRPr="001F4B1F">
        <w:rPr>
          <w:rFonts w:ascii="Times New Roman" w:hAnsi="Times New Roman" w:cs="Times New Roman"/>
          <w:sz w:val="25"/>
          <w:szCs w:val="25"/>
        </w:rPr>
        <w:t>Росреестра</w:t>
      </w:r>
      <w:proofErr w:type="spellEnd"/>
      <w:r w:rsidRPr="001F4B1F">
        <w:rPr>
          <w:rFonts w:ascii="Times New Roman" w:hAnsi="Times New Roman" w:cs="Times New Roman"/>
          <w:sz w:val="25"/>
          <w:szCs w:val="25"/>
        </w:rPr>
        <w:t xml:space="preserve"> по Томской области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    </w:t>
      </w:r>
      <w:r w:rsidRPr="001F4B1F">
        <w:rPr>
          <w:rFonts w:ascii="Times New Roman" w:hAnsi="Times New Roman" w:cs="Times New Roman"/>
          <w:sz w:val="25"/>
          <w:szCs w:val="25"/>
        </w:rPr>
        <w:t xml:space="preserve">       О.Г. </w:t>
      </w:r>
      <w:proofErr w:type="spellStart"/>
      <w:r w:rsidRPr="001F4B1F">
        <w:rPr>
          <w:rFonts w:ascii="Times New Roman" w:hAnsi="Times New Roman" w:cs="Times New Roman"/>
          <w:sz w:val="25"/>
          <w:szCs w:val="25"/>
        </w:rPr>
        <w:t>Бобкова</w:t>
      </w:r>
      <w:proofErr w:type="spellEnd"/>
    </w:p>
    <w:sectPr w:rsidR="001F4B1F" w:rsidRPr="001F4B1F" w:rsidSect="00A17A5D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C507C"/>
    <w:multiLevelType w:val="hybridMultilevel"/>
    <w:tmpl w:val="BE02FBF6"/>
    <w:lvl w:ilvl="0" w:tplc="FF6EE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061"/>
    <w:rsid w:val="00046707"/>
    <w:rsid w:val="00062013"/>
    <w:rsid w:val="00087001"/>
    <w:rsid w:val="001A2956"/>
    <w:rsid w:val="001F4B1F"/>
    <w:rsid w:val="003423D0"/>
    <w:rsid w:val="0041151A"/>
    <w:rsid w:val="00414B88"/>
    <w:rsid w:val="004816C3"/>
    <w:rsid w:val="004F1280"/>
    <w:rsid w:val="00526264"/>
    <w:rsid w:val="005D617C"/>
    <w:rsid w:val="00626A2A"/>
    <w:rsid w:val="006940F0"/>
    <w:rsid w:val="008148E5"/>
    <w:rsid w:val="008464BC"/>
    <w:rsid w:val="008712E3"/>
    <w:rsid w:val="00897A5E"/>
    <w:rsid w:val="008A475C"/>
    <w:rsid w:val="00A133D4"/>
    <w:rsid w:val="00A17A5D"/>
    <w:rsid w:val="00AE3061"/>
    <w:rsid w:val="00B56445"/>
    <w:rsid w:val="00BB4B4F"/>
    <w:rsid w:val="00BE186D"/>
    <w:rsid w:val="00BF314D"/>
    <w:rsid w:val="00CE6E77"/>
    <w:rsid w:val="00D214C7"/>
    <w:rsid w:val="00D72309"/>
    <w:rsid w:val="00E639D3"/>
    <w:rsid w:val="00EF0CE5"/>
    <w:rsid w:val="00EF1B58"/>
    <w:rsid w:val="00FC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8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8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995F2-578A-4919-ADC6-6226B2991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Крупиненко Татьяна Владимировна</dc:creator>
  <cp:keywords/>
  <dc:description/>
  <cp:lastModifiedBy>ai.shiyanova</cp:lastModifiedBy>
  <cp:revision>17</cp:revision>
  <cp:lastPrinted>2020-12-10T04:33:00Z</cp:lastPrinted>
  <dcterms:created xsi:type="dcterms:W3CDTF">2020-12-07T05:59:00Z</dcterms:created>
  <dcterms:modified xsi:type="dcterms:W3CDTF">2021-03-09T03:10:00Z</dcterms:modified>
</cp:coreProperties>
</file>