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BD" w:rsidRDefault="00CE6E7F" w:rsidP="00F61A8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E7F">
        <w:rPr>
          <w:rFonts w:ascii="Times New Roman" w:hAnsi="Times New Roman" w:cs="Times New Roman"/>
          <w:b/>
          <w:sz w:val="28"/>
          <w:szCs w:val="28"/>
        </w:rPr>
        <w:t>Порядок предоставления сведений, содержащихся в ЕГРН в форме документа на бумажном носителе, в виде копии документа, на основании которого сведения внесены в ЕГРН</w:t>
      </w:r>
    </w:p>
    <w:p w:rsidR="00CE6E7F" w:rsidRDefault="00CE6E7F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условия предоставления сведений, содержащихся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государственном реестре недвижимости (далее - ЕГРН)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определены Федеральным законом от 13.07.2015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Закон о регистрации)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Приказом Минэкономразвития России от 23.12.2015 № 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</w:t>
      </w:r>
      <w:proofErr w:type="gramEnd"/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государственном </w:t>
      </w:r>
      <w:proofErr w:type="gramStart"/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</w:t>
      </w:r>
      <w:proofErr w:type="gramEnd"/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Приказ)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E7F" w:rsidRPr="000A181A" w:rsidRDefault="00CE6E7F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содержащиеся в ЕГРН, предоставляются заявителям в виде копий правоустанавливающих документов, на основании которых сведения внесены в ЕГРН.</w:t>
      </w:r>
    </w:p>
    <w:p w:rsidR="00CE6E7F" w:rsidRPr="00705B87" w:rsidRDefault="00C6154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E6E7F" w:rsidRP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изическое лицо или организация могут получить копию </w:t>
      </w:r>
      <w:r w:rsidR="00705B87" w:rsidRP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документа</w:t>
      </w:r>
      <w:r w:rsidR="00CE6E7F" w:rsidRP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в случае, если они являются правообладателем или законным представителем правообладателя запрашиваемого объекта недвижимости,</w:t>
      </w:r>
      <w:r w:rsidR="00705B87" w:rsidRP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 имеющим доверенность от правообладателя или его законного представителя,</w:t>
      </w:r>
      <w:r w:rsidR="00CE6E7F" w:rsidRP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являются лицом, имеющим право на наследование недвижимого имущества правообладателя по завещанию или по закону.</w:t>
      </w:r>
    </w:p>
    <w:p w:rsidR="00705B87" w:rsidRPr="000A181A" w:rsidRDefault="00C6154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копии правоустанавливающих документов предоставляются </w:t>
      </w:r>
      <w:r w:rsidR="00705B87"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залогодержателю в отношении объектов недвижимого имущества, которые находятся у него в залоге или </w:t>
      </w:r>
      <w:proofErr w:type="gramStart"/>
      <w:r w:rsidR="00705B87"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proofErr w:type="gramEnd"/>
      <w:r w:rsidR="00705B87"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которые предоставлены ему в залог;</w:t>
      </w:r>
      <w:r w:rsid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B87"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судам, правоохранительным органам, судебным приставам-исполнителям, органам, осуществляющим в установленном федеральным законом порядке оперативно-розыскную деятельность;</w:t>
      </w:r>
      <w:r w:rsid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B87"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арбитражному управляющему, конкурсному управляющему в деле о банкротстве.</w:t>
      </w:r>
    </w:p>
    <w:p w:rsidR="00C61543" w:rsidRDefault="00C6154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их могут получить и участники сделки, в том числе и в случае, когда в регистрации было отказано.</w:t>
      </w:r>
    </w:p>
    <w:p w:rsidR="00705B87" w:rsidRPr="000A181A" w:rsidRDefault="00705B87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данных документов могут быть предоставлены в форме документа на бумажном носителе или в форме электронного документа.</w:t>
      </w:r>
    </w:p>
    <w:p w:rsidR="00705B87" w:rsidRPr="000A181A" w:rsidRDefault="00705B87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копий правоустанавливающих документов необходимо подать запрос одним из следующих способов:</w:t>
      </w:r>
    </w:p>
    <w:p w:rsidR="00705B87" w:rsidRPr="00705B87" w:rsidRDefault="00705B87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любой многофункциональный центр</w:t>
      </w:r>
      <w:r w:rsidR="00A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 независимо от места нахождения объекта недвижимости;</w:t>
      </w:r>
    </w:p>
    <w:p w:rsidR="00705B87" w:rsidRPr="003F4653" w:rsidRDefault="00705B87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 почтовым отправлением в филиал ФГБУ «ФКП Росреестра» по Томской области (г. Томск, ул. Белинского, 8). Если запрос направляется почтой, то форму запроса необходимо оформить в соответствии с Приказом</w:t>
      </w:r>
      <w:r w:rsidR="00AF23A3"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подпись заявителя в запросе, должна быть нотариально удостоверен</w:t>
      </w:r>
      <w:r w:rsid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3A3" w:rsidRPr="003F4653" w:rsidRDefault="00705B87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F23A3"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путем заполнения формы запроса, размещенной на официальных сайтах Росреестра и Едином портале </w:t>
      </w:r>
      <w:proofErr w:type="spellStart"/>
      <w:r w:rsidR="00AF23A3"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AF23A3"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3A3" w:rsidRPr="00053F8E" w:rsidRDefault="00AF23A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5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отправив электронный документ с использованием веб-сервисов.</w:t>
      </w:r>
    </w:p>
    <w:p w:rsidR="00AF23A3" w:rsidRPr="00053F8E" w:rsidRDefault="00AF23A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данный запрос представляется в электронной форме, он должен быть заверен усиленной квалифицированной электронной подписью.</w:t>
      </w:r>
    </w:p>
    <w:p w:rsidR="003F4653" w:rsidRPr="000A181A" w:rsidRDefault="003F465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выбранного в запросе способа получения ответа заявитель может получить копии правоустанавливающих документов: лично в МФЦ, по почте или в электронном виде.</w:t>
      </w:r>
    </w:p>
    <w:p w:rsidR="00AF23A3" w:rsidRPr="000A181A" w:rsidRDefault="00AF23A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правоустанавливающих документов предоставляются в срок не более трех рабочих дней со дня получения запроса </w:t>
      </w:r>
      <w:proofErr w:type="spellStart"/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иной срок не установлен законом.</w:t>
      </w:r>
    </w:p>
    <w:p w:rsidR="00AF23A3" w:rsidRPr="000A181A" w:rsidRDefault="00AF23A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срока предоставления копий правоустанавливающих документов из ЕГРН начинается со следующего рабочего дня после даты получения </w:t>
      </w:r>
      <w:proofErr w:type="spellStart"/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об оплате по данному запросу.</w:t>
      </w:r>
    </w:p>
    <w:p w:rsidR="00705B87" w:rsidRPr="003F4653" w:rsidRDefault="00AF23A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 копий правоустанавливающих документов из ЕГРН взимается плата.</w:t>
      </w:r>
    </w:p>
    <w:p w:rsidR="00AF23A3" w:rsidRPr="003F4653" w:rsidRDefault="003F465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размеры утверждены Приказом Росреестра от 13.05.2020 №  </w:t>
      </w:r>
      <w:proofErr w:type="gramStart"/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/0145 "Об установлении размеров платы за предоставление сведений, содержащихся в Едином государственном реестре недвижимости, и иной информации".</w:t>
      </w:r>
    </w:p>
    <w:p w:rsidR="003F4653" w:rsidRPr="000A181A" w:rsidRDefault="003F465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получение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деле, на бумажном носителе установлена плата:</w:t>
      </w:r>
      <w:proofErr w:type="gramEnd"/>
    </w:p>
    <w:p w:rsidR="003F4653" w:rsidRPr="000A181A" w:rsidRDefault="003F465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для физического лица – в размере </w:t>
      </w:r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</w:t>
      </w:r>
    </w:p>
    <w:p w:rsidR="003F4653" w:rsidRPr="000A181A" w:rsidRDefault="003F465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для юридического лица – </w:t>
      </w:r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1080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3F4653" w:rsidRPr="000A181A" w:rsidRDefault="003F465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копии в виде электронного документа плата составляет:</w:t>
      </w:r>
    </w:p>
    <w:p w:rsidR="003F4653" w:rsidRPr="000A181A" w:rsidRDefault="003F465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–для физического лица – </w:t>
      </w:r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</w:t>
      </w:r>
    </w:p>
    <w:p w:rsidR="003F4653" w:rsidRPr="003F4653" w:rsidRDefault="003F465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–для юридического лица – </w:t>
      </w:r>
      <w:r w:rsidRPr="003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</w:t>
      </w:r>
      <w:r w:rsidRPr="000A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F4653" w:rsidRPr="003E30BE" w:rsidRDefault="003F4653" w:rsidP="00F61A8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сведения предоставляются правоохранительным органам, судам, судебным приставам-исполнителям, федеральным органам исполнительной власти, органам государственной власти, органам местного самоуправления, органам прокуратуры Российской Федерации, арбитражным управляющим, нотариусам.</w:t>
      </w:r>
    </w:p>
    <w:p w:rsidR="00027D7A" w:rsidRDefault="00027D7A" w:rsidP="00027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7A" w:rsidRDefault="00027D7A" w:rsidP="00027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7A" w:rsidRDefault="00027D7A" w:rsidP="00027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82" w:rsidRDefault="00027D7A" w:rsidP="00027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тарший специалист 1 разряда </w:t>
      </w:r>
    </w:p>
    <w:p w:rsidR="00027D7A" w:rsidRDefault="00F12082" w:rsidP="00027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Северского отдела</w:t>
      </w:r>
      <w:r w:rsidR="0002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</w:p>
    <w:p w:rsidR="00F12082" w:rsidRPr="000A181A" w:rsidRDefault="00027D7A" w:rsidP="00027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Томской области     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</w:p>
    <w:p w:rsidR="00CE6E7F" w:rsidRPr="00705B87" w:rsidRDefault="00CE6E7F" w:rsidP="003F4653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6E7F" w:rsidRPr="00705B87" w:rsidSect="00E6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E6E7F"/>
    <w:rsid w:val="00027D7A"/>
    <w:rsid w:val="00081429"/>
    <w:rsid w:val="00296823"/>
    <w:rsid w:val="002F3F97"/>
    <w:rsid w:val="003F4653"/>
    <w:rsid w:val="00705B87"/>
    <w:rsid w:val="00934F92"/>
    <w:rsid w:val="00AF23A3"/>
    <w:rsid w:val="00B277BD"/>
    <w:rsid w:val="00B4452B"/>
    <w:rsid w:val="00C61543"/>
    <w:rsid w:val="00CE6E7F"/>
    <w:rsid w:val="00E6352F"/>
    <w:rsid w:val="00F12082"/>
    <w:rsid w:val="00F6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Чуракова Валентина Сергеевна</dc:creator>
  <cp:lastModifiedBy>ai.shiyanova</cp:lastModifiedBy>
  <cp:revision>4</cp:revision>
  <dcterms:created xsi:type="dcterms:W3CDTF">2020-11-03T07:50:00Z</dcterms:created>
  <dcterms:modified xsi:type="dcterms:W3CDTF">2020-11-03T09:17:00Z</dcterms:modified>
</cp:coreProperties>
</file>