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D" w:rsidRPr="00EB2047" w:rsidRDefault="009A70AD" w:rsidP="009A70AD">
      <w:pPr>
        <w:pStyle w:val="1"/>
        <w:rPr>
          <w:sz w:val="32"/>
          <w:szCs w:val="32"/>
        </w:rPr>
      </w:pPr>
      <w:r w:rsidRPr="00EB2047">
        <w:rPr>
          <w:sz w:val="32"/>
          <w:szCs w:val="32"/>
        </w:rPr>
        <w:t>Совет  Трубачевского  сельского поселения</w:t>
      </w:r>
    </w:p>
    <w:p w:rsidR="009A70AD" w:rsidRPr="00EB2047" w:rsidRDefault="009A70AD" w:rsidP="009A70AD">
      <w:pPr>
        <w:pStyle w:val="2"/>
        <w:rPr>
          <w:sz w:val="32"/>
          <w:szCs w:val="32"/>
        </w:rPr>
      </w:pPr>
      <w:r w:rsidRPr="00EB2047">
        <w:rPr>
          <w:sz w:val="32"/>
          <w:szCs w:val="32"/>
        </w:rPr>
        <w:t>Шегарского района Томской области</w:t>
      </w:r>
    </w:p>
    <w:p w:rsidR="009A70AD" w:rsidRPr="00EB2047" w:rsidRDefault="009A70AD" w:rsidP="009A70AD">
      <w:pPr>
        <w:rPr>
          <w:sz w:val="32"/>
          <w:szCs w:val="32"/>
        </w:rPr>
      </w:pPr>
    </w:p>
    <w:p w:rsidR="009A70AD" w:rsidRPr="00EB2047" w:rsidRDefault="009A70AD" w:rsidP="009A70AD">
      <w:pPr>
        <w:jc w:val="center"/>
        <w:rPr>
          <w:b/>
          <w:bCs/>
          <w:sz w:val="32"/>
          <w:szCs w:val="32"/>
        </w:rPr>
      </w:pPr>
      <w:r w:rsidRPr="00EB2047">
        <w:rPr>
          <w:b/>
          <w:bCs/>
          <w:sz w:val="32"/>
          <w:szCs w:val="32"/>
        </w:rPr>
        <w:t>РЕШЕНИЕ</w:t>
      </w:r>
    </w:p>
    <w:p w:rsidR="009A70AD" w:rsidRDefault="009A70AD" w:rsidP="009A7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70AD" w:rsidRDefault="004E2269" w:rsidP="009A70AD">
      <w:r>
        <w:t>«27»  декабря 2018</w:t>
      </w:r>
      <w:r w:rsidR="009A70AD">
        <w:tab/>
      </w:r>
      <w:r w:rsidR="009A70AD">
        <w:tab/>
      </w:r>
      <w:r w:rsidR="009A70AD">
        <w:tab/>
      </w:r>
      <w:r w:rsidR="009A70AD">
        <w:tab/>
      </w:r>
      <w:r w:rsidR="009A70AD">
        <w:tab/>
      </w:r>
      <w:r w:rsidR="009A70AD">
        <w:tab/>
        <w:t xml:space="preserve">                  </w:t>
      </w:r>
      <w:r>
        <w:t xml:space="preserve">                            № </w:t>
      </w:r>
      <w:r w:rsidR="00E20C55">
        <w:t>72</w:t>
      </w:r>
    </w:p>
    <w:p w:rsidR="009A70AD" w:rsidRDefault="009A70AD" w:rsidP="009A70AD">
      <w:r>
        <w:t>с. Трубачево</w:t>
      </w:r>
    </w:p>
    <w:p w:rsidR="009A70AD" w:rsidRDefault="009A70AD" w:rsidP="009A70AD"/>
    <w:p w:rsidR="009A70AD" w:rsidRDefault="009A70AD" w:rsidP="009A70AD">
      <w:pPr>
        <w:tabs>
          <w:tab w:val="left" w:pos="720"/>
        </w:tabs>
        <w:jc w:val="both"/>
      </w:pPr>
      <w:r>
        <w:t xml:space="preserve">О передаче органам местного самоуправления </w:t>
      </w:r>
    </w:p>
    <w:p w:rsidR="009A70AD" w:rsidRDefault="009A70AD" w:rsidP="009A70AD">
      <w:pPr>
        <w:tabs>
          <w:tab w:val="left" w:pos="720"/>
        </w:tabs>
        <w:jc w:val="both"/>
      </w:pPr>
      <w:r>
        <w:t xml:space="preserve">Шегарского района части полномочий </w:t>
      </w:r>
    </w:p>
    <w:p w:rsidR="009A70AD" w:rsidRDefault="009A70AD" w:rsidP="009A70AD">
      <w:pPr>
        <w:tabs>
          <w:tab w:val="left" w:pos="720"/>
        </w:tabs>
        <w:jc w:val="both"/>
      </w:pPr>
      <w:r>
        <w:t xml:space="preserve">по решению вопросов местного значения </w:t>
      </w:r>
    </w:p>
    <w:p w:rsidR="009A70AD" w:rsidRDefault="009A70AD" w:rsidP="009A70AD">
      <w:pPr>
        <w:tabs>
          <w:tab w:val="left" w:pos="720"/>
        </w:tabs>
        <w:jc w:val="both"/>
      </w:pPr>
      <w:r>
        <w:t>муниципального образования «Трубачевского  сельского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  <w: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  муниципального образования «Трубачевское сельское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pStyle w:val="21"/>
        <w:spacing w:line="360" w:lineRule="auto"/>
        <w:ind w:firstLine="0"/>
        <w:jc w:val="center"/>
        <w:rPr>
          <w:b/>
          <w:sz w:val="32"/>
          <w:szCs w:val="32"/>
        </w:rPr>
      </w:pPr>
      <w:r w:rsidRPr="008B4F37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Трубачевского сельского поселения </w:t>
      </w:r>
    </w:p>
    <w:p w:rsidR="009A70AD" w:rsidRPr="008B4F37" w:rsidRDefault="009A70AD" w:rsidP="009A70AD">
      <w:pPr>
        <w:pStyle w:val="21"/>
        <w:spacing w:line="360" w:lineRule="auto"/>
        <w:ind w:firstLine="0"/>
        <w:jc w:val="center"/>
        <w:rPr>
          <w:b/>
          <w:sz w:val="24"/>
        </w:rPr>
      </w:pPr>
      <w:r w:rsidRPr="008B4F37">
        <w:rPr>
          <w:b/>
          <w:sz w:val="32"/>
          <w:szCs w:val="32"/>
        </w:rPr>
        <w:t>решил</w:t>
      </w:r>
      <w:r w:rsidRPr="008B4F37">
        <w:rPr>
          <w:b/>
        </w:rPr>
        <w:t>:</w:t>
      </w:r>
    </w:p>
    <w:p w:rsidR="009A70AD" w:rsidRPr="00461F6C" w:rsidRDefault="009A70AD" w:rsidP="00461F6C">
      <w:pPr>
        <w:tabs>
          <w:tab w:val="left" w:pos="0"/>
          <w:tab w:val="left" w:pos="720"/>
        </w:tabs>
        <w:ind w:firstLine="709"/>
        <w:jc w:val="both"/>
      </w:pPr>
      <w:r>
        <w:rPr>
          <w:snapToGrid w:val="0"/>
        </w:rPr>
        <w:tab/>
        <w:t xml:space="preserve">1. Передать органам </w:t>
      </w:r>
      <w:r>
        <w:t xml:space="preserve">местного самоуправления Шегарского района часть полномочий по </w:t>
      </w:r>
      <w:r w:rsidRPr="00461F6C">
        <w:t>решению следующих вопросов местного значения Трубачевского сельского поселения:</w:t>
      </w:r>
    </w:p>
    <w:p w:rsidR="00461F6C" w:rsidRPr="00461F6C" w:rsidRDefault="009A70AD" w:rsidP="00461F6C">
      <w:pPr>
        <w:pStyle w:val="21"/>
        <w:tabs>
          <w:tab w:val="left" w:pos="0"/>
        </w:tabs>
        <w:ind w:firstLine="709"/>
        <w:rPr>
          <w:sz w:val="24"/>
        </w:rPr>
      </w:pPr>
      <w:r w:rsidRPr="00461F6C">
        <w:rPr>
          <w:snapToGrid w:val="0"/>
          <w:sz w:val="24"/>
        </w:rPr>
        <w:t xml:space="preserve"> </w:t>
      </w:r>
      <w:r w:rsidR="00461F6C" w:rsidRPr="00461F6C">
        <w:rPr>
          <w:sz w:val="24"/>
        </w:rPr>
        <w:t xml:space="preserve">1.1. </w:t>
      </w:r>
      <w:proofErr w:type="gramStart"/>
      <w:r w:rsidR="00461F6C" w:rsidRPr="00461F6C">
        <w:rPr>
          <w:sz w:val="24"/>
        </w:rPr>
        <w:t>Утверждение подготовленной на основе генеральных планов муниципального образования «</w:t>
      </w:r>
      <w:r w:rsidR="00461F6C">
        <w:rPr>
          <w:sz w:val="24"/>
        </w:rPr>
        <w:t>Трубачевское</w:t>
      </w:r>
      <w:r w:rsidR="00461F6C" w:rsidRPr="00461F6C">
        <w:rPr>
          <w:sz w:val="24"/>
        </w:rPr>
        <w:t xml:space="preserve">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="00461F6C" w:rsidRPr="00461F6C">
        <w:rPr>
          <w:color w:val="FF0000"/>
          <w:sz w:val="24"/>
        </w:rPr>
        <w:t xml:space="preserve"> </w:t>
      </w:r>
      <w:r w:rsidR="00461F6C" w:rsidRPr="00461F6C">
        <w:rPr>
          <w:sz w:val="24"/>
        </w:rPr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</w:t>
      </w:r>
      <w:r w:rsidR="00461F6C">
        <w:rPr>
          <w:sz w:val="24"/>
        </w:rPr>
        <w:t>Трубачевское</w:t>
      </w:r>
      <w:r w:rsidR="00461F6C" w:rsidRPr="00461F6C">
        <w:rPr>
          <w:sz w:val="24"/>
        </w:rPr>
        <w:t xml:space="preserve"> сельское поселение», резервирование земель и</w:t>
      </w:r>
      <w:proofErr w:type="gramEnd"/>
      <w:r w:rsidR="00461F6C" w:rsidRPr="00461F6C">
        <w:rPr>
          <w:sz w:val="24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</w:t>
      </w:r>
      <w:r w:rsidR="00DB5134">
        <w:rPr>
          <w:sz w:val="24"/>
        </w:rPr>
        <w:t>ушений;</w:t>
      </w:r>
    </w:p>
    <w:p w:rsidR="00461F6C" w:rsidRPr="00461F6C" w:rsidRDefault="00461F6C" w:rsidP="00461F6C">
      <w:pPr>
        <w:pStyle w:val="21"/>
        <w:tabs>
          <w:tab w:val="left" w:pos="0"/>
        </w:tabs>
        <w:ind w:firstLine="709"/>
        <w:rPr>
          <w:sz w:val="24"/>
        </w:rPr>
      </w:pPr>
      <w:r w:rsidRPr="00461F6C">
        <w:rPr>
          <w:sz w:val="24"/>
        </w:rPr>
        <w:t>1.2. Казначейское исполнение бюджета муниципального образования «</w:t>
      </w:r>
      <w:r>
        <w:rPr>
          <w:sz w:val="24"/>
        </w:rPr>
        <w:t>Трубачевское</w:t>
      </w:r>
      <w:r w:rsidR="00DB5134">
        <w:rPr>
          <w:sz w:val="24"/>
        </w:rPr>
        <w:t xml:space="preserve"> сельское поселение»;</w:t>
      </w:r>
    </w:p>
    <w:p w:rsidR="00461F6C" w:rsidRPr="00461F6C" w:rsidRDefault="00461F6C" w:rsidP="00461F6C">
      <w:pPr>
        <w:tabs>
          <w:tab w:val="left" w:pos="0"/>
        </w:tabs>
        <w:ind w:firstLine="709"/>
        <w:jc w:val="both"/>
      </w:pPr>
      <w:r w:rsidRPr="00461F6C">
        <w:t xml:space="preserve">1.3. </w:t>
      </w:r>
      <w:proofErr w:type="gramStart"/>
      <w:r w:rsidRPr="00461F6C">
        <w:t>Контроль за</w:t>
      </w:r>
      <w:proofErr w:type="gramEnd"/>
      <w:r w:rsidRPr="00461F6C">
        <w:t xml:space="preserve"> исполнением бюджета муниципального образования «</w:t>
      </w:r>
      <w:r>
        <w:t>Трубачевское</w:t>
      </w:r>
      <w:r w:rsidR="00DB5134">
        <w:t xml:space="preserve"> сельское поселение»;</w:t>
      </w:r>
    </w:p>
    <w:p w:rsidR="00DB5134" w:rsidRPr="00461F6C" w:rsidRDefault="00461F6C" w:rsidP="00DB5134">
      <w:pPr>
        <w:tabs>
          <w:tab w:val="left" w:pos="0"/>
        </w:tabs>
        <w:ind w:firstLine="709"/>
        <w:jc w:val="both"/>
      </w:pPr>
      <w:r w:rsidRPr="00461F6C">
        <w:t xml:space="preserve">1.4. </w:t>
      </w:r>
      <w:r w:rsidR="003F7BAD">
        <w:t xml:space="preserve">Полномочия в сфере водоснабжения и водоотведения, </w:t>
      </w:r>
      <w:proofErr w:type="gramStart"/>
      <w:r w:rsidR="003F7BAD">
        <w:t>предусмотренными</w:t>
      </w:r>
      <w:proofErr w:type="gramEnd"/>
      <w:r w:rsidR="003F7BAD">
        <w:t xml:space="preserve"> Федеральным законом «О</w:t>
      </w:r>
      <w:r w:rsidR="00DB5134">
        <w:t xml:space="preserve"> водоснабжении и водоотведении»;</w:t>
      </w:r>
    </w:p>
    <w:p w:rsidR="00461F6C" w:rsidRDefault="00461F6C" w:rsidP="00461F6C">
      <w:pPr>
        <w:tabs>
          <w:tab w:val="left" w:pos="0"/>
        </w:tabs>
        <w:ind w:firstLine="709"/>
        <w:jc w:val="both"/>
      </w:pPr>
      <w:r w:rsidRPr="00461F6C">
        <w:t xml:space="preserve">1.5. Создания условий для организации досуга и обеспечения жителей </w:t>
      </w:r>
      <w:r>
        <w:t>Трубачевского</w:t>
      </w:r>
      <w:r w:rsidRPr="00461F6C">
        <w:t xml:space="preserve"> сельского поселени</w:t>
      </w:r>
      <w:r w:rsidR="00DB5134">
        <w:t>я услугами организаций культуры;</w:t>
      </w:r>
    </w:p>
    <w:p w:rsidR="00DB5134" w:rsidRDefault="00DB5134" w:rsidP="00461F6C">
      <w:pPr>
        <w:tabs>
          <w:tab w:val="left" w:pos="0"/>
        </w:tabs>
        <w:ind w:firstLine="709"/>
        <w:jc w:val="both"/>
      </w:pPr>
      <w:r>
        <w:t>1.6. Полномочия по контролю в сфере закупок, предусмотренные частями 5,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B5134" w:rsidRDefault="00DB5134" w:rsidP="00DB5134">
      <w:pPr>
        <w:tabs>
          <w:tab w:val="left" w:pos="0"/>
        </w:tabs>
        <w:ind w:firstLine="709"/>
        <w:jc w:val="both"/>
      </w:pPr>
      <w:r>
        <w:t xml:space="preserve">1.7. Полномочия внутреннего муниципального финансового контроля в сфере бюджетных правоотношений (статья 269.2 Бюджетного кодекса Российской Федерации); </w:t>
      </w:r>
    </w:p>
    <w:p w:rsidR="00DB5134" w:rsidRPr="00DB5134" w:rsidRDefault="00DB5134" w:rsidP="00DB5134">
      <w:pPr>
        <w:tabs>
          <w:tab w:val="left" w:pos="0"/>
        </w:tabs>
        <w:ind w:firstLine="709"/>
        <w:jc w:val="both"/>
      </w:pPr>
      <w:r>
        <w:lastRenderedPageBreak/>
        <w:t>1.8. Полномочия по проведению анализа осуществления главным администратором бюджетных средств внутреннего финансового контроля и внутреннего финансового аудита (пункт 4 статьи 157 Бюджетного кодекса Российской Федерации).</w:t>
      </w:r>
    </w:p>
    <w:p w:rsidR="009A70AD" w:rsidRDefault="009A70AD" w:rsidP="00461F6C">
      <w:pPr>
        <w:tabs>
          <w:tab w:val="left" w:pos="0"/>
        </w:tabs>
        <w:ind w:firstLine="709"/>
        <w:jc w:val="both"/>
        <w:rPr>
          <w:snapToGrid w:val="0"/>
        </w:rPr>
      </w:pPr>
      <w:r w:rsidRPr="00461F6C">
        <w:rPr>
          <w:snapToGrid w:val="0"/>
        </w:rPr>
        <w:t>2.  Администрации Трубачевского</w:t>
      </w:r>
      <w:r>
        <w:rPr>
          <w:snapToGrid w:val="0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Pr="00097569">
        <w:t xml:space="preserve"> </w:t>
      </w:r>
      <w:r>
        <w:t>в пункте 1 настоящего решения</w:t>
      </w:r>
      <w:r>
        <w:rPr>
          <w:snapToGrid w:val="0"/>
        </w:rPr>
        <w:t xml:space="preserve"> вопросов местного значения Трубачевского сельского поселения. </w:t>
      </w:r>
    </w:p>
    <w:p w:rsidR="009A70AD" w:rsidRPr="003D3780" w:rsidRDefault="009A70AD" w:rsidP="009A70AD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3. Установить, что полномочия по решению </w:t>
      </w:r>
      <w:r>
        <w:t>указанных в пункте 1 настоящего решения</w:t>
      </w:r>
      <w:r>
        <w:rPr>
          <w:snapToGrid w:val="0"/>
        </w:rPr>
        <w:t xml:space="preserve"> вопросов местного значения передаются органам местного самоуправления Шегарского района на срок с 1 января </w:t>
      </w:r>
      <w:r w:rsidR="00DB5134">
        <w:rPr>
          <w:snapToGrid w:val="0"/>
        </w:rPr>
        <w:t xml:space="preserve">2019 года </w:t>
      </w:r>
      <w:r>
        <w:rPr>
          <w:snapToGrid w:val="0"/>
        </w:rPr>
        <w:t>по 3</w:t>
      </w:r>
      <w:r w:rsidR="004E2269">
        <w:rPr>
          <w:snapToGrid w:val="0"/>
        </w:rPr>
        <w:t>1 декабря 2019</w:t>
      </w:r>
      <w:r>
        <w:rPr>
          <w:snapToGrid w:val="0"/>
        </w:rPr>
        <w:t xml:space="preserve"> года.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 xml:space="preserve">4. Финансовое обеспечение полномочий осуществляется путём предоставления бюджету Шегарского района субсидий на осуществления части полномочий по решению указанных в пункте 1 настоящего решения вопроса местного значения </w:t>
      </w:r>
      <w:r>
        <w:rPr>
          <w:snapToGrid w:val="0"/>
        </w:rPr>
        <w:t xml:space="preserve">Трубачевского сельского поселения </w:t>
      </w:r>
      <w:r>
        <w:t xml:space="preserve"> из бюджета муниципального образования «Трубачевское сельское поселение». Указанные в настоящих пунктах субсидии выделяются отдельной строкой в составе расходов бюджета Трубачевского сельского поселения. 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Субсидии в случаях нецелевого использования органами местного самоуправления Шегарского района, а также в случаях их неиспользования до 25 декабря текущего года, подлежат возврату в бюджет Трубачевского  сельского поселения.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5. Отчёт об использовании средств, полученных на осуществления части полномочий по решению указанных в пункте 1 настоящего решения вопроса местного значения Трубачевского сельского поселения, органы местного самоуправления Шегарского района предоставляют в порядке и сроки, установленные бюджетным законодательством и в соответствии с заключёнными соглашениями.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6. Осуществление части полномочий по решению указанных в пункте 1 настоящего решения вопроса местного значения Трубачевского сельского поселения, переданного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9A70AD" w:rsidRDefault="009A70AD" w:rsidP="009A70AD">
      <w:pPr>
        <w:tabs>
          <w:tab w:val="left" w:pos="720"/>
        </w:tabs>
        <w:jc w:val="both"/>
      </w:pPr>
      <w:r>
        <w:tab/>
        <w:t>7. Направить копию настоящего решения в Думу Шегарского района.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70AD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4E226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Э.В. </w:t>
      </w:r>
      <w:proofErr w:type="spellStart"/>
      <w:r w:rsidR="004E2269">
        <w:rPr>
          <w:rFonts w:ascii="Times New Roman" w:hAnsi="Times New Roman"/>
          <w:sz w:val="24"/>
          <w:szCs w:val="24"/>
        </w:rPr>
        <w:t>Токмаков</w:t>
      </w:r>
      <w:proofErr w:type="spellEnd"/>
    </w:p>
    <w:p w:rsidR="004E2269" w:rsidRPr="00D56521" w:rsidRDefault="004E2269" w:rsidP="009A70AD">
      <w:pPr>
        <w:pStyle w:val="a3"/>
        <w:rPr>
          <w:rFonts w:ascii="Times New Roman" w:hAnsi="Times New Roman"/>
          <w:sz w:val="24"/>
          <w:szCs w:val="24"/>
        </w:rPr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>Глава Администрации</w:t>
      </w:r>
    </w:p>
    <w:p w:rsidR="009A70AD" w:rsidRDefault="009A70AD" w:rsidP="004E2269">
      <w:pPr>
        <w:tabs>
          <w:tab w:val="left" w:pos="720"/>
        </w:tabs>
      </w:pPr>
      <w:r>
        <w:t xml:space="preserve">Трубачевского </w:t>
      </w:r>
      <w:r w:rsidRPr="00D56521">
        <w:t xml:space="preserve"> сельского поселения</w:t>
      </w:r>
      <w:r>
        <w:t xml:space="preserve">                                         </w:t>
      </w:r>
      <w:r w:rsidR="004E2269">
        <w:t xml:space="preserve">                         О.А.Трубачева</w:t>
      </w:r>
    </w:p>
    <w:p w:rsidR="009A70AD" w:rsidRDefault="009A70AD" w:rsidP="009A70AD">
      <w:pPr>
        <w:tabs>
          <w:tab w:val="left" w:pos="720"/>
        </w:tabs>
        <w:jc w:val="both"/>
      </w:pP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15152E" w:rsidRDefault="0015152E"/>
    <w:sectPr w:rsidR="0015152E" w:rsidSect="007038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0AD"/>
    <w:rsid w:val="0008180B"/>
    <w:rsid w:val="001303B5"/>
    <w:rsid w:val="0015152E"/>
    <w:rsid w:val="002731DA"/>
    <w:rsid w:val="003F7BAD"/>
    <w:rsid w:val="00461F6C"/>
    <w:rsid w:val="004E2269"/>
    <w:rsid w:val="0056754C"/>
    <w:rsid w:val="00950996"/>
    <w:rsid w:val="009A70AD"/>
    <w:rsid w:val="009D2228"/>
    <w:rsid w:val="00CB7764"/>
    <w:rsid w:val="00DB5134"/>
    <w:rsid w:val="00E20C55"/>
    <w:rsid w:val="00EB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2019-01-23T03:27:00Z</cp:lastPrinted>
  <dcterms:created xsi:type="dcterms:W3CDTF">2017-01-23T02:43:00Z</dcterms:created>
  <dcterms:modified xsi:type="dcterms:W3CDTF">2019-01-23T03:27:00Z</dcterms:modified>
</cp:coreProperties>
</file>