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32" w:rsidRPr="00661F3C" w:rsidRDefault="00AF5332" w:rsidP="00AF5332">
      <w:pPr>
        <w:pStyle w:val="af7"/>
        <w:jc w:val="center"/>
        <w:rPr>
          <w:rFonts w:ascii="Times New Roman" w:hAnsi="Times New Roman"/>
          <w:sz w:val="32"/>
          <w:szCs w:val="32"/>
        </w:rPr>
      </w:pPr>
      <w:r w:rsidRPr="00661F3C">
        <w:rPr>
          <w:rFonts w:ascii="Times New Roman" w:hAnsi="Times New Roman"/>
          <w:sz w:val="32"/>
          <w:szCs w:val="32"/>
        </w:rPr>
        <w:t>МКУ «Администрация Трубачевского сельского поселения»</w:t>
      </w:r>
    </w:p>
    <w:p w:rsidR="00AF5332" w:rsidRDefault="00AF5332" w:rsidP="00AF5332">
      <w:pPr>
        <w:pStyle w:val="af7"/>
        <w:jc w:val="center"/>
        <w:rPr>
          <w:rFonts w:ascii="Times New Roman" w:hAnsi="Times New Roman"/>
          <w:sz w:val="32"/>
          <w:szCs w:val="32"/>
        </w:rPr>
      </w:pPr>
      <w:r w:rsidRPr="00661F3C">
        <w:rPr>
          <w:rFonts w:ascii="Times New Roman" w:hAnsi="Times New Roman"/>
          <w:sz w:val="32"/>
          <w:szCs w:val="32"/>
        </w:rPr>
        <w:t>Шегарского района  Томской области</w:t>
      </w:r>
    </w:p>
    <w:p w:rsidR="00AF5332" w:rsidRDefault="00AF5332" w:rsidP="00AF5332">
      <w:pPr>
        <w:pStyle w:val="af7"/>
        <w:jc w:val="center"/>
        <w:rPr>
          <w:rFonts w:ascii="Times New Roman" w:hAnsi="Times New Roman"/>
          <w:sz w:val="32"/>
          <w:szCs w:val="32"/>
        </w:rPr>
      </w:pPr>
      <w:r>
        <w:rPr>
          <w:rFonts w:ascii="Times New Roman" w:hAnsi="Times New Roman"/>
          <w:sz w:val="32"/>
          <w:szCs w:val="32"/>
        </w:rPr>
        <w:t xml:space="preserve">                                                                                                 </w:t>
      </w:r>
    </w:p>
    <w:p w:rsidR="00AF5332" w:rsidRDefault="00AF5332" w:rsidP="00AF5332">
      <w:pPr>
        <w:pStyle w:val="ConsPlusNormal"/>
        <w:jc w:val="center"/>
        <w:rPr>
          <w:rFonts w:ascii="Times New Roman" w:hAnsi="Times New Roman" w:cs="Times New Roman"/>
          <w:sz w:val="32"/>
          <w:szCs w:val="32"/>
        </w:rPr>
      </w:pPr>
      <w:r>
        <w:rPr>
          <w:rFonts w:ascii="Times New Roman" w:hAnsi="Times New Roman" w:cs="Times New Roman"/>
          <w:sz w:val="32"/>
          <w:szCs w:val="32"/>
        </w:rPr>
        <w:t xml:space="preserve">                                                               </w:t>
      </w:r>
    </w:p>
    <w:p w:rsidR="00202C93" w:rsidRPr="00AF5332" w:rsidRDefault="00202C93" w:rsidP="00AF5332">
      <w:pPr>
        <w:pStyle w:val="ConsPlusNormal"/>
        <w:jc w:val="center"/>
        <w:rPr>
          <w:rFonts w:ascii="Times New Roman" w:hAnsi="Times New Roman" w:cs="Times New Roman"/>
          <w:sz w:val="24"/>
          <w:szCs w:val="24"/>
        </w:rPr>
      </w:pPr>
      <w:r w:rsidRPr="00AF5332">
        <w:rPr>
          <w:rFonts w:ascii="Times New Roman" w:hAnsi="Times New Roman" w:cs="Times New Roman"/>
          <w:sz w:val="24"/>
          <w:szCs w:val="24"/>
        </w:rPr>
        <w:t>ПОСТАНОВЛЕНИЕ</w:t>
      </w:r>
    </w:p>
    <w:p w:rsidR="00202C93" w:rsidRDefault="00202C93" w:rsidP="00202C93">
      <w:pPr>
        <w:pStyle w:val="ConsPlusNormal"/>
        <w:rPr>
          <w:rFonts w:ascii="Times New Roman" w:hAnsi="Times New Roman" w:cs="Times New Roman"/>
          <w:b/>
          <w:sz w:val="24"/>
          <w:szCs w:val="24"/>
        </w:rPr>
      </w:pPr>
    </w:p>
    <w:p w:rsidR="00202C93" w:rsidRDefault="00386A1A" w:rsidP="00202C93">
      <w:pPr>
        <w:pStyle w:val="ConsPlusNormal"/>
        <w:rPr>
          <w:rFonts w:ascii="Times New Roman" w:hAnsi="Times New Roman" w:cs="Times New Roman"/>
          <w:sz w:val="24"/>
          <w:szCs w:val="24"/>
        </w:rPr>
      </w:pPr>
      <w:r>
        <w:rPr>
          <w:rFonts w:ascii="Times New Roman" w:hAnsi="Times New Roman" w:cs="Times New Roman"/>
          <w:sz w:val="24"/>
          <w:szCs w:val="24"/>
        </w:rPr>
        <w:t xml:space="preserve">«03» июля </w:t>
      </w:r>
      <w:r w:rsidR="00AF5332">
        <w:rPr>
          <w:rFonts w:ascii="Times New Roman" w:hAnsi="Times New Roman" w:cs="Times New Roman"/>
          <w:sz w:val="24"/>
          <w:szCs w:val="24"/>
        </w:rPr>
        <w:t xml:space="preserve">2017 </w:t>
      </w:r>
      <w:r w:rsidR="00202C93">
        <w:rPr>
          <w:rFonts w:ascii="Times New Roman" w:hAnsi="Times New Roman" w:cs="Times New Roman"/>
          <w:sz w:val="24"/>
          <w:szCs w:val="24"/>
        </w:rPr>
        <w:t>г.</w:t>
      </w:r>
      <w:r w:rsidR="00202C93">
        <w:rPr>
          <w:rFonts w:ascii="Times New Roman" w:hAnsi="Times New Roman" w:cs="Times New Roman"/>
          <w:sz w:val="24"/>
          <w:szCs w:val="24"/>
        </w:rPr>
        <w:tab/>
      </w:r>
      <w:r w:rsidR="00202C93">
        <w:rPr>
          <w:rFonts w:ascii="Times New Roman" w:hAnsi="Times New Roman" w:cs="Times New Roman"/>
          <w:sz w:val="24"/>
          <w:szCs w:val="24"/>
        </w:rPr>
        <w:tab/>
      </w:r>
      <w:r w:rsidR="00202C93">
        <w:rPr>
          <w:rFonts w:ascii="Times New Roman" w:hAnsi="Times New Roman" w:cs="Times New Roman"/>
          <w:sz w:val="24"/>
          <w:szCs w:val="24"/>
        </w:rPr>
        <w:tab/>
      </w:r>
      <w:r w:rsidR="00202C93">
        <w:rPr>
          <w:rFonts w:ascii="Times New Roman" w:hAnsi="Times New Roman" w:cs="Times New Roman"/>
          <w:sz w:val="24"/>
          <w:szCs w:val="24"/>
        </w:rPr>
        <w:tab/>
      </w:r>
      <w:r w:rsidR="00202C93">
        <w:rPr>
          <w:rFonts w:ascii="Times New Roman" w:hAnsi="Times New Roman" w:cs="Times New Roman"/>
          <w:sz w:val="24"/>
          <w:szCs w:val="24"/>
        </w:rPr>
        <w:tab/>
      </w:r>
      <w:r w:rsidR="00AF5332">
        <w:rPr>
          <w:rFonts w:ascii="Times New Roman" w:hAnsi="Times New Roman" w:cs="Times New Roman"/>
          <w:sz w:val="24"/>
          <w:szCs w:val="24"/>
        </w:rPr>
        <w:t xml:space="preserve">                                     </w:t>
      </w:r>
      <w:r>
        <w:rPr>
          <w:rFonts w:ascii="Times New Roman" w:hAnsi="Times New Roman" w:cs="Times New Roman"/>
          <w:sz w:val="24"/>
          <w:szCs w:val="24"/>
        </w:rPr>
        <w:t xml:space="preserve">                        № 54</w:t>
      </w:r>
    </w:p>
    <w:p w:rsidR="00202C93" w:rsidRDefault="00AF5332" w:rsidP="00202C93">
      <w:pPr>
        <w:pStyle w:val="ConsPlusNormal"/>
        <w:rPr>
          <w:rFonts w:ascii="Times New Roman" w:hAnsi="Times New Roman" w:cs="Times New Roman"/>
          <w:sz w:val="24"/>
          <w:szCs w:val="24"/>
        </w:rPr>
      </w:pPr>
      <w:r>
        <w:rPr>
          <w:rFonts w:ascii="Times New Roman" w:hAnsi="Times New Roman" w:cs="Times New Roman"/>
          <w:sz w:val="24"/>
          <w:szCs w:val="24"/>
        </w:rPr>
        <w:t>с. Трубачево</w:t>
      </w:r>
    </w:p>
    <w:p w:rsidR="00202C93" w:rsidRDefault="00202C93" w:rsidP="00202C93">
      <w:pPr>
        <w:spacing w:line="240" w:lineRule="auto"/>
        <w:rPr>
          <w:rFonts w:ascii="Times New Roman" w:hAnsi="Times New Roman"/>
          <w:sz w:val="24"/>
          <w:szCs w:val="24"/>
        </w:rPr>
      </w:pPr>
    </w:p>
    <w:p w:rsidR="00202C93" w:rsidRPr="00B14942" w:rsidRDefault="00202C93" w:rsidP="00202C93">
      <w:pPr>
        <w:widowControl w:val="0"/>
        <w:autoSpaceDE w:val="0"/>
        <w:autoSpaceDN w:val="0"/>
        <w:adjustRightInd w:val="0"/>
        <w:spacing w:after="0"/>
        <w:ind w:right="4819"/>
        <w:rPr>
          <w:rFonts w:ascii="Times New Roman" w:hAnsi="Times New Roman"/>
          <w:sz w:val="24"/>
          <w:szCs w:val="24"/>
        </w:rPr>
      </w:pPr>
      <w:r>
        <w:rPr>
          <w:rFonts w:ascii="Times New Roman" w:hAnsi="Times New Roman"/>
          <w:sz w:val="24"/>
          <w:szCs w:val="24"/>
        </w:rPr>
        <w:t>Об утверждении</w:t>
      </w:r>
      <w:r w:rsidR="002B712C">
        <w:rPr>
          <w:rFonts w:ascii="Times New Roman" w:hAnsi="Times New Roman"/>
          <w:sz w:val="24"/>
          <w:szCs w:val="24"/>
        </w:rPr>
        <w:t xml:space="preserve"> Административного регламента  предоставления</w:t>
      </w:r>
      <w:r>
        <w:rPr>
          <w:rFonts w:ascii="Times New Roman" w:hAnsi="Times New Roman"/>
          <w:sz w:val="24"/>
          <w:szCs w:val="24"/>
        </w:rPr>
        <w:t xml:space="preserve"> муниципальной услуги «</w:t>
      </w:r>
      <w:r>
        <w:rPr>
          <w:rFonts w:ascii="Times New Roman" w:hAnsi="Times New Roman"/>
          <w:bCs/>
          <w:sz w:val="24"/>
          <w:szCs w:val="24"/>
        </w:rPr>
        <w:t>Присвоение, изменение и аннулирование адресов</w:t>
      </w:r>
      <w:r>
        <w:rPr>
          <w:rFonts w:ascii="Times New Roman" w:hAnsi="Times New Roman"/>
          <w:sz w:val="24"/>
          <w:szCs w:val="24"/>
        </w:rPr>
        <w:t>»</w:t>
      </w:r>
    </w:p>
    <w:p w:rsidR="00202C93" w:rsidRPr="005550D2" w:rsidRDefault="00202C93" w:rsidP="00202C93">
      <w:pPr>
        <w:spacing w:after="0"/>
        <w:ind w:firstLine="708"/>
        <w:jc w:val="center"/>
        <w:rPr>
          <w:rFonts w:ascii="Times New Roman" w:hAnsi="Times New Roman"/>
          <w:sz w:val="24"/>
          <w:szCs w:val="24"/>
        </w:rPr>
      </w:pPr>
    </w:p>
    <w:p w:rsidR="00202C93" w:rsidRPr="00204346" w:rsidRDefault="00202C93" w:rsidP="00202C93">
      <w:pPr>
        <w:pStyle w:val="af6"/>
        <w:tabs>
          <w:tab w:val="clear" w:pos="6804"/>
          <w:tab w:val="right" w:pos="9072"/>
        </w:tabs>
        <w:spacing w:before="0"/>
        <w:ind w:firstLine="567"/>
        <w:jc w:val="both"/>
      </w:pPr>
      <w:r w:rsidRPr="005550D2">
        <w:rPr>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Земельным кодексом Российской Федерации, Градостроительным кодексом Российской Федерации, постановлением Правительства Российской Федерации от 19 ноября 2014 № 1221 "Об утверждении Правил присвоения, изменения и аннулирования адресов"</w:t>
      </w:r>
      <w:r>
        <w:t>,</w:t>
      </w:r>
      <w:r w:rsidRPr="005550D2">
        <w:rPr>
          <w:szCs w:val="24"/>
        </w:rPr>
        <w:t xml:space="preserve"> Уставом муниципального образования «</w:t>
      </w:r>
      <w:r w:rsidR="00AF5332">
        <w:rPr>
          <w:szCs w:val="24"/>
        </w:rPr>
        <w:t>Трубачевское</w:t>
      </w:r>
      <w:r>
        <w:rPr>
          <w:szCs w:val="24"/>
        </w:rPr>
        <w:t xml:space="preserve"> сельское поселение» </w:t>
      </w:r>
    </w:p>
    <w:p w:rsidR="00202C93" w:rsidRPr="005550D2" w:rsidRDefault="00202C93" w:rsidP="00202C93">
      <w:pPr>
        <w:spacing w:after="0" w:line="240" w:lineRule="auto"/>
        <w:jc w:val="center"/>
        <w:rPr>
          <w:rFonts w:ascii="Times New Roman" w:hAnsi="Times New Roman"/>
          <w:b/>
          <w:sz w:val="24"/>
          <w:szCs w:val="24"/>
        </w:rPr>
      </w:pPr>
    </w:p>
    <w:p w:rsidR="00202C93" w:rsidRDefault="00202C93" w:rsidP="00AF5332">
      <w:pPr>
        <w:autoSpaceDE w:val="0"/>
        <w:spacing w:after="0" w:line="240" w:lineRule="auto"/>
        <w:jc w:val="center"/>
        <w:rPr>
          <w:rFonts w:ascii="Times New Roman" w:hAnsi="Times New Roman"/>
          <w:sz w:val="24"/>
          <w:szCs w:val="24"/>
        </w:rPr>
      </w:pPr>
      <w:r>
        <w:rPr>
          <w:rFonts w:ascii="Times New Roman" w:hAnsi="Times New Roman"/>
          <w:sz w:val="24"/>
          <w:szCs w:val="24"/>
        </w:rPr>
        <w:t>ПОСТАНОВЛЯЮ:</w:t>
      </w:r>
    </w:p>
    <w:p w:rsidR="00202C93" w:rsidRPr="00AF5332" w:rsidRDefault="00202C93" w:rsidP="00AF5332">
      <w:pPr>
        <w:pStyle w:val="af3"/>
        <w:numPr>
          <w:ilvl w:val="0"/>
          <w:numId w:val="6"/>
        </w:numPr>
        <w:autoSpaceDE w:val="0"/>
        <w:spacing w:after="0" w:line="240" w:lineRule="auto"/>
        <w:ind w:left="0" w:firstLine="360"/>
        <w:jc w:val="both"/>
        <w:rPr>
          <w:rFonts w:ascii="Times New Roman" w:hAnsi="Times New Roman"/>
          <w:sz w:val="24"/>
          <w:szCs w:val="24"/>
        </w:rPr>
      </w:pPr>
      <w:r w:rsidRPr="00AF5332">
        <w:rPr>
          <w:rFonts w:ascii="Times New Roman" w:hAnsi="Times New Roman"/>
          <w:sz w:val="24"/>
          <w:szCs w:val="24"/>
        </w:rPr>
        <w:t>Утвердить Административный регламент муниципального образования «</w:t>
      </w:r>
      <w:r w:rsidR="00AF5332">
        <w:rPr>
          <w:rFonts w:ascii="Times New Roman" w:hAnsi="Times New Roman"/>
          <w:sz w:val="24"/>
          <w:szCs w:val="24"/>
        </w:rPr>
        <w:t>Трубачевское</w:t>
      </w:r>
      <w:r w:rsidRPr="00AF5332">
        <w:rPr>
          <w:rFonts w:ascii="Times New Roman" w:hAnsi="Times New Roman"/>
          <w:sz w:val="24"/>
          <w:szCs w:val="24"/>
        </w:rPr>
        <w:t xml:space="preserve"> сельское поселение» по предоставлению муниципальной услуги «</w:t>
      </w:r>
      <w:r w:rsidRPr="00AF5332">
        <w:rPr>
          <w:rFonts w:ascii="Times New Roman" w:hAnsi="Times New Roman"/>
          <w:bCs/>
          <w:sz w:val="24"/>
          <w:szCs w:val="24"/>
        </w:rPr>
        <w:t xml:space="preserve">Присвоение, изменение и аннулирование адресов </w:t>
      </w:r>
      <w:r w:rsidRPr="00AF5332">
        <w:rPr>
          <w:rFonts w:ascii="Times New Roman" w:hAnsi="Times New Roman"/>
          <w:sz w:val="24"/>
          <w:szCs w:val="24"/>
        </w:rPr>
        <w:t xml:space="preserve">на территории </w:t>
      </w:r>
      <w:r w:rsidR="00AF5332">
        <w:rPr>
          <w:rFonts w:ascii="Times New Roman" w:hAnsi="Times New Roman"/>
          <w:sz w:val="24"/>
          <w:szCs w:val="24"/>
        </w:rPr>
        <w:t xml:space="preserve">Трубачевского </w:t>
      </w:r>
      <w:r w:rsidRPr="00AF5332">
        <w:rPr>
          <w:rFonts w:ascii="Times New Roman" w:hAnsi="Times New Roman"/>
          <w:sz w:val="24"/>
          <w:szCs w:val="24"/>
        </w:rPr>
        <w:t>сельского поселения»</w:t>
      </w:r>
      <w:r w:rsidRPr="00AF5332">
        <w:rPr>
          <w:rFonts w:ascii="Times New Roman" w:hAnsi="Times New Roman"/>
          <w:b/>
          <w:bCs/>
          <w:sz w:val="24"/>
          <w:szCs w:val="24"/>
        </w:rPr>
        <w:t xml:space="preserve"> </w:t>
      </w:r>
      <w:r w:rsidRPr="00AF5332">
        <w:rPr>
          <w:rFonts w:ascii="Times New Roman" w:hAnsi="Times New Roman"/>
          <w:sz w:val="24"/>
          <w:szCs w:val="24"/>
        </w:rPr>
        <w:t>согласно приложению.</w:t>
      </w:r>
    </w:p>
    <w:p w:rsidR="00202C93" w:rsidRPr="00AF5332" w:rsidRDefault="00202C93" w:rsidP="00AF5332">
      <w:pPr>
        <w:pStyle w:val="af3"/>
        <w:widowControl w:val="0"/>
        <w:numPr>
          <w:ilvl w:val="0"/>
          <w:numId w:val="6"/>
        </w:numPr>
        <w:autoSpaceDE w:val="0"/>
        <w:autoSpaceDN w:val="0"/>
        <w:adjustRightInd w:val="0"/>
        <w:spacing w:after="0" w:line="240" w:lineRule="auto"/>
        <w:ind w:left="0" w:firstLine="360"/>
        <w:jc w:val="both"/>
        <w:rPr>
          <w:rFonts w:ascii="Times New Roman" w:hAnsi="Times New Roman"/>
          <w:sz w:val="24"/>
          <w:szCs w:val="24"/>
        </w:rPr>
      </w:pPr>
      <w:r w:rsidRPr="00AF5332">
        <w:rPr>
          <w:rFonts w:ascii="Times New Roman" w:hAnsi="Times New Roman"/>
          <w:sz w:val="24"/>
          <w:szCs w:val="24"/>
        </w:rPr>
        <w:t xml:space="preserve">Настоящее Постановление опубликовать и разместить на официальном сайте администрации </w:t>
      </w:r>
      <w:r w:rsidR="00AF5332">
        <w:rPr>
          <w:rFonts w:ascii="Times New Roman" w:hAnsi="Times New Roman"/>
          <w:sz w:val="24"/>
          <w:szCs w:val="24"/>
        </w:rPr>
        <w:t>Трубачевского</w:t>
      </w:r>
      <w:r w:rsidRPr="00AF5332">
        <w:rPr>
          <w:rFonts w:ascii="Times New Roman" w:hAnsi="Times New Roman"/>
          <w:sz w:val="24"/>
          <w:szCs w:val="24"/>
        </w:rPr>
        <w:t xml:space="preserve"> сельского поселения в сети Интернет (</w:t>
      </w:r>
      <w:hyperlink w:history="1">
        <w:r w:rsidR="00AF5332" w:rsidRPr="00AB794B">
          <w:rPr>
            <w:rStyle w:val="a3"/>
            <w:rFonts w:ascii="Times New Roman" w:hAnsi="Times New Roman"/>
            <w:sz w:val="24"/>
            <w:szCs w:val="24"/>
            <w:lang w:val="en-US"/>
          </w:rPr>
          <w:t>http</w:t>
        </w:r>
        <w:r w:rsidR="00AF5332" w:rsidRPr="00AB794B">
          <w:rPr>
            <w:rStyle w:val="a3"/>
            <w:rFonts w:ascii="Times New Roman" w:hAnsi="Times New Roman"/>
            <w:sz w:val="24"/>
            <w:szCs w:val="24"/>
          </w:rPr>
          <w:t>:// www.</w:t>
        </w:r>
        <w:r w:rsidR="00AF5332" w:rsidRPr="00AB794B">
          <w:rPr>
            <w:rStyle w:val="a3"/>
            <w:rFonts w:ascii="Times New Roman" w:hAnsi="Times New Roman"/>
            <w:sz w:val="24"/>
            <w:szCs w:val="24"/>
            <w:lang w:val="en-US"/>
          </w:rPr>
          <w:t>trubachevo</w:t>
        </w:r>
        <w:r w:rsidR="00AF5332" w:rsidRPr="00AB794B">
          <w:rPr>
            <w:rStyle w:val="a3"/>
            <w:rFonts w:ascii="Times New Roman" w:hAnsi="Times New Roman"/>
            <w:sz w:val="24"/>
            <w:szCs w:val="24"/>
          </w:rPr>
          <w:t>.tom</w:t>
        </w:r>
        <w:r w:rsidR="00AF5332" w:rsidRPr="00AB794B">
          <w:rPr>
            <w:rStyle w:val="a3"/>
            <w:rFonts w:ascii="Times New Roman" w:hAnsi="Times New Roman"/>
            <w:sz w:val="24"/>
            <w:szCs w:val="24"/>
            <w:lang w:val="en-US"/>
          </w:rPr>
          <w:t>sk</w:t>
        </w:r>
        <w:r w:rsidR="00AF5332" w:rsidRPr="00AB794B">
          <w:rPr>
            <w:rStyle w:val="a3"/>
            <w:rFonts w:ascii="Times New Roman" w:hAnsi="Times New Roman"/>
            <w:sz w:val="24"/>
            <w:szCs w:val="24"/>
          </w:rPr>
          <w:t>.ru</w:t>
        </w:r>
      </w:hyperlink>
      <w:r>
        <w:t>)</w:t>
      </w:r>
    </w:p>
    <w:p w:rsidR="00202C93" w:rsidRPr="00AF5332" w:rsidRDefault="00202C93" w:rsidP="00AF5332">
      <w:pPr>
        <w:pStyle w:val="af3"/>
        <w:widowControl w:val="0"/>
        <w:numPr>
          <w:ilvl w:val="0"/>
          <w:numId w:val="6"/>
        </w:numPr>
        <w:autoSpaceDE w:val="0"/>
        <w:autoSpaceDN w:val="0"/>
        <w:adjustRightInd w:val="0"/>
        <w:spacing w:after="0" w:line="240" w:lineRule="auto"/>
        <w:ind w:left="0" w:firstLine="360"/>
        <w:jc w:val="both"/>
        <w:rPr>
          <w:rFonts w:ascii="Times New Roman" w:hAnsi="Times New Roman"/>
          <w:sz w:val="24"/>
          <w:szCs w:val="24"/>
        </w:rPr>
      </w:pPr>
      <w:r w:rsidRPr="00AF5332">
        <w:rPr>
          <w:rFonts w:ascii="Times New Roman" w:hAnsi="Times New Roman"/>
          <w:sz w:val="24"/>
          <w:szCs w:val="24"/>
        </w:rPr>
        <w:t>Настоящее постановление вступает в силу с даты его официального опубликования.</w:t>
      </w:r>
    </w:p>
    <w:p w:rsidR="00202C93" w:rsidRPr="00AF5332" w:rsidRDefault="00202C93" w:rsidP="00AF5332">
      <w:pPr>
        <w:pStyle w:val="af3"/>
        <w:widowControl w:val="0"/>
        <w:numPr>
          <w:ilvl w:val="0"/>
          <w:numId w:val="6"/>
        </w:numPr>
        <w:autoSpaceDE w:val="0"/>
        <w:autoSpaceDN w:val="0"/>
        <w:adjustRightInd w:val="0"/>
        <w:spacing w:after="0" w:line="240" w:lineRule="auto"/>
        <w:jc w:val="both"/>
        <w:rPr>
          <w:rFonts w:ascii="Times New Roman" w:hAnsi="Times New Roman"/>
          <w:bCs/>
          <w:sz w:val="24"/>
          <w:szCs w:val="24"/>
        </w:rPr>
      </w:pPr>
      <w:r w:rsidRPr="00AF5332">
        <w:rPr>
          <w:rFonts w:ascii="Times New Roman" w:hAnsi="Times New Roman"/>
          <w:sz w:val="24"/>
          <w:szCs w:val="24"/>
        </w:rPr>
        <w:t>Контроль исполнения настоящего постановления оставляю за собой.</w:t>
      </w:r>
    </w:p>
    <w:p w:rsidR="00AF5332" w:rsidRDefault="00AF5332" w:rsidP="00AF5332">
      <w:pPr>
        <w:spacing w:after="0" w:line="240" w:lineRule="auto"/>
        <w:jc w:val="both"/>
        <w:rPr>
          <w:rFonts w:ascii="Times New Roman" w:hAnsi="Times New Roman"/>
          <w:sz w:val="24"/>
          <w:szCs w:val="24"/>
        </w:rPr>
      </w:pPr>
    </w:p>
    <w:p w:rsidR="00AF5332" w:rsidRDefault="00AF5332" w:rsidP="00AF5332">
      <w:pPr>
        <w:spacing w:after="0" w:line="240" w:lineRule="auto"/>
        <w:jc w:val="both"/>
        <w:rPr>
          <w:rFonts w:ascii="Times New Roman" w:hAnsi="Times New Roman"/>
          <w:sz w:val="24"/>
          <w:szCs w:val="24"/>
        </w:rPr>
      </w:pPr>
    </w:p>
    <w:p w:rsidR="00AF5332" w:rsidRDefault="00AF5332" w:rsidP="00AF5332">
      <w:pPr>
        <w:spacing w:after="0" w:line="240" w:lineRule="auto"/>
        <w:jc w:val="both"/>
        <w:rPr>
          <w:rFonts w:ascii="Times New Roman" w:hAnsi="Times New Roman"/>
          <w:sz w:val="24"/>
          <w:szCs w:val="24"/>
        </w:rPr>
      </w:pPr>
    </w:p>
    <w:p w:rsidR="00AF5332" w:rsidRDefault="00AF5332" w:rsidP="00AF5332">
      <w:pPr>
        <w:spacing w:after="0" w:line="240" w:lineRule="auto"/>
        <w:jc w:val="both"/>
        <w:rPr>
          <w:rFonts w:ascii="Times New Roman" w:hAnsi="Times New Roman"/>
          <w:sz w:val="24"/>
          <w:szCs w:val="24"/>
        </w:rPr>
      </w:pPr>
    </w:p>
    <w:p w:rsidR="00AF5332" w:rsidRDefault="00AF5332" w:rsidP="00AF5332">
      <w:pPr>
        <w:spacing w:after="0" w:line="240" w:lineRule="auto"/>
        <w:jc w:val="both"/>
        <w:rPr>
          <w:rFonts w:ascii="Times New Roman" w:hAnsi="Times New Roman"/>
          <w:sz w:val="24"/>
          <w:szCs w:val="24"/>
        </w:rPr>
      </w:pPr>
    </w:p>
    <w:p w:rsidR="00AF5332" w:rsidRDefault="00AF5332" w:rsidP="00AF5332">
      <w:pPr>
        <w:spacing w:after="0" w:line="240" w:lineRule="auto"/>
        <w:jc w:val="both"/>
        <w:rPr>
          <w:rFonts w:ascii="Times New Roman" w:hAnsi="Times New Roman"/>
          <w:sz w:val="24"/>
          <w:szCs w:val="24"/>
        </w:rPr>
      </w:pPr>
    </w:p>
    <w:p w:rsidR="00202C93" w:rsidRPr="00AF5332" w:rsidRDefault="00202C93" w:rsidP="00AF5332">
      <w:pPr>
        <w:spacing w:after="0" w:line="240" w:lineRule="auto"/>
        <w:jc w:val="both"/>
        <w:rPr>
          <w:rFonts w:ascii="Times New Roman" w:hAnsi="Times New Roman"/>
          <w:sz w:val="24"/>
          <w:szCs w:val="24"/>
        </w:rPr>
      </w:pPr>
      <w:r w:rsidRPr="00AF5332">
        <w:rPr>
          <w:rFonts w:ascii="Times New Roman" w:hAnsi="Times New Roman"/>
          <w:sz w:val="24"/>
          <w:szCs w:val="24"/>
        </w:rPr>
        <w:t>Глава администрации</w:t>
      </w:r>
    </w:p>
    <w:p w:rsidR="00202C93" w:rsidRPr="00AF5332" w:rsidRDefault="00AF5332" w:rsidP="00AF5332">
      <w:pPr>
        <w:spacing w:after="0" w:line="240" w:lineRule="auto"/>
        <w:jc w:val="both"/>
        <w:rPr>
          <w:rFonts w:ascii="Times New Roman" w:hAnsi="Times New Roman"/>
          <w:sz w:val="24"/>
          <w:szCs w:val="24"/>
        </w:rPr>
      </w:pPr>
      <w:r>
        <w:rPr>
          <w:rFonts w:ascii="Times New Roman" w:hAnsi="Times New Roman"/>
          <w:sz w:val="24"/>
          <w:szCs w:val="24"/>
        </w:rPr>
        <w:t xml:space="preserve">Трубачевского </w:t>
      </w:r>
      <w:r w:rsidR="00202C93" w:rsidRPr="00AF5332">
        <w:rPr>
          <w:rFonts w:ascii="Times New Roman" w:hAnsi="Times New Roman"/>
          <w:sz w:val="24"/>
          <w:szCs w:val="24"/>
        </w:rPr>
        <w:t>сельского поселения</w:t>
      </w:r>
      <w:r w:rsidR="00202C93" w:rsidRPr="00AF5332">
        <w:rPr>
          <w:rFonts w:ascii="Times New Roman" w:hAnsi="Times New Roman"/>
          <w:sz w:val="24"/>
          <w:szCs w:val="24"/>
        </w:rPr>
        <w:tab/>
      </w:r>
      <w:r w:rsidR="00202C93" w:rsidRPr="00AF5332">
        <w:rPr>
          <w:rFonts w:ascii="Times New Roman" w:hAnsi="Times New Roman"/>
          <w:sz w:val="24"/>
          <w:szCs w:val="24"/>
        </w:rPr>
        <w:tab/>
      </w:r>
      <w:r w:rsidR="00202C93" w:rsidRPr="00AF5332">
        <w:rPr>
          <w:rFonts w:ascii="Times New Roman" w:hAnsi="Times New Roman"/>
          <w:sz w:val="24"/>
          <w:szCs w:val="24"/>
        </w:rPr>
        <w:tab/>
      </w:r>
      <w:r w:rsidR="00202C93" w:rsidRPr="00AF5332">
        <w:rPr>
          <w:rFonts w:ascii="Times New Roman" w:hAnsi="Times New Roman"/>
          <w:sz w:val="24"/>
          <w:szCs w:val="24"/>
        </w:rPr>
        <w:tab/>
      </w:r>
      <w:r>
        <w:rPr>
          <w:rFonts w:ascii="Times New Roman" w:hAnsi="Times New Roman"/>
          <w:sz w:val="24"/>
          <w:szCs w:val="24"/>
        </w:rPr>
        <w:t xml:space="preserve">                           В.В.Иванов</w:t>
      </w:r>
    </w:p>
    <w:p w:rsidR="00202C93" w:rsidRDefault="00202C93" w:rsidP="00202C93">
      <w:pPr>
        <w:spacing w:after="0" w:line="240" w:lineRule="auto"/>
        <w:rPr>
          <w:rFonts w:ascii="Times New Roman" w:hAnsi="Times New Roman"/>
          <w:sz w:val="24"/>
          <w:szCs w:val="24"/>
        </w:rPr>
      </w:pPr>
    </w:p>
    <w:p w:rsidR="00AF5332" w:rsidRDefault="00AF5332" w:rsidP="00202C93">
      <w:pPr>
        <w:spacing w:after="0" w:line="240" w:lineRule="auto"/>
        <w:rPr>
          <w:rFonts w:ascii="Times New Roman" w:hAnsi="Times New Roman"/>
          <w:sz w:val="24"/>
          <w:szCs w:val="24"/>
        </w:rPr>
      </w:pPr>
    </w:p>
    <w:p w:rsidR="00AF5332" w:rsidRDefault="00AF5332" w:rsidP="00202C93">
      <w:pPr>
        <w:spacing w:after="0" w:line="240" w:lineRule="auto"/>
        <w:rPr>
          <w:rFonts w:ascii="Times New Roman" w:hAnsi="Times New Roman"/>
          <w:sz w:val="24"/>
          <w:szCs w:val="24"/>
        </w:rPr>
      </w:pPr>
    </w:p>
    <w:p w:rsidR="00AF5332" w:rsidRDefault="00AF5332" w:rsidP="00202C93">
      <w:pPr>
        <w:spacing w:after="0" w:line="240" w:lineRule="auto"/>
        <w:rPr>
          <w:rFonts w:ascii="Times New Roman" w:hAnsi="Times New Roman"/>
          <w:sz w:val="24"/>
          <w:szCs w:val="24"/>
        </w:rPr>
      </w:pPr>
    </w:p>
    <w:p w:rsidR="00AF5332" w:rsidRDefault="00AF5332" w:rsidP="00202C93">
      <w:pPr>
        <w:spacing w:after="0" w:line="240" w:lineRule="auto"/>
        <w:rPr>
          <w:rFonts w:ascii="Times New Roman" w:hAnsi="Times New Roman"/>
          <w:sz w:val="24"/>
          <w:szCs w:val="24"/>
        </w:rPr>
      </w:pPr>
    </w:p>
    <w:p w:rsidR="002B712C" w:rsidRDefault="002B712C" w:rsidP="00202C93">
      <w:pPr>
        <w:spacing w:after="0" w:line="240" w:lineRule="auto"/>
        <w:ind w:left="4956"/>
        <w:rPr>
          <w:rFonts w:ascii="Times New Roman" w:hAnsi="Times New Roman"/>
          <w:sz w:val="24"/>
          <w:szCs w:val="24"/>
        </w:rPr>
      </w:pPr>
    </w:p>
    <w:p w:rsidR="002B712C" w:rsidRDefault="002B712C" w:rsidP="00202C93">
      <w:pPr>
        <w:spacing w:after="0" w:line="240" w:lineRule="auto"/>
        <w:ind w:left="4956"/>
        <w:rPr>
          <w:rFonts w:ascii="Times New Roman" w:hAnsi="Times New Roman"/>
          <w:sz w:val="24"/>
          <w:szCs w:val="24"/>
        </w:rPr>
      </w:pPr>
    </w:p>
    <w:p w:rsidR="002B712C" w:rsidRDefault="002B712C" w:rsidP="00202C93">
      <w:pPr>
        <w:spacing w:after="0" w:line="240" w:lineRule="auto"/>
        <w:ind w:left="4956"/>
        <w:rPr>
          <w:rFonts w:ascii="Times New Roman" w:hAnsi="Times New Roman"/>
          <w:sz w:val="24"/>
          <w:szCs w:val="24"/>
        </w:rPr>
      </w:pPr>
    </w:p>
    <w:p w:rsidR="00484722" w:rsidRDefault="00484722" w:rsidP="002B712C">
      <w:pPr>
        <w:spacing w:after="0" w:line="240" w:lineRule="auto"/>
        <w:ind w:left="4956"/>
        <w:jc w:val="right"/>
        <w:rPr>
          <w:rFonts w:ascii="Times New Roman" w:hAnsi="Times New Roman"/>
          <w:sz w:val="24"/>
          <w:szCs w:val="24"/>
        </w:rPr>
      </w:pPr>
    </w:p>
    <w:p w:rsidR="00484722" w:rsidRDefault="00484722" w:rsidP="002B712C">
      <w:pPr>
        <w:spacing w:after="0" w:line="240" w:lineRule="auto"/>
        <w:ind w:left="4956"/>
        <w:jc w:val="right"/>
        <w:rPr>
          <w:rFonts w:ascii="Times New Roman" w:hAnsi="Times New Roman"/>
          <w:sz w:val="24"/>
          <w:szCs w:val="24"/>
        </w:rPr>
      </w:pPr>
    </w:p>
    <w:p w:rsidR="00484722" w:rsidRDefault="00484722" w:rsidP="002B712C">
      <w:pPr>
        <w:spacing w:after="0" w:line="240" w:lineRule="auto"/>
        <w:ind w:left="4956"/>
        <w:jc w:val="right"/>
        <w:rPr>
          <w:rFonts w:ascii="Times New Roman" w:hAnsi="Times New Roman"/>
          <w:sz w:val="24"/>
          <w:szCs w:val="24"/>
        </w:rPr>
      </w:pPr>
    </w:p>
    <w:p w:rsidR="00386A1A" w:rsidRDefault="00386A1A" w:rsidP="002B712C">
      <w:pPr>
        <w:spacing w:after="0" w:line="240" w:lineRule="auto"/>
        <w:ind w:left="4956"/>
        <w:jc w:val="right"/>
        <w:rPr>
          <w:rFonts w:ascii="Times New Roman" w:hAnsi="Times New Roman"/>
          <w:sz w:val="24"/>
          <w:szCs w:val="24"/>
        </w:rPr>
      </w:pPr>
    </w:p>
    <w:p w:rsidR="00202C93" w:rsidRDefault="00202C93" w:rsidP="002B712C">
      <w:pPr>
        <w:spacing w:after="0" w:line="240" w:lineRule="auto"/>
        <w:ind w:left="4956"/>
        <w:jc w:val="right"/>
        <w:rPr>
          <w:rFonts w:ascii="Times New Roman" w:hAnsi="Times New Roman"/>
          <w:sz w:val="24"/>
          <w:szCs w:val="24"/>
        </w:rPr>
      </w:pPr>
      <w:r>
        <w:rPr>
          <w:rFonts w:ascii="Times New Roman" w:hAnsi="Times New Roman"/>
          <w:sz w:val="24"/>
          <w:szCs w:val="24"/>
        </w:rPr>
        <w:lastRenderedPageBreak/>
        <w:t>Приложение</w:t>
      </w:r>
    </w:p>
    <w:p w:rsidR="002B712C" w:rsidRDefault="00202C93" w:rsidP="002B712C">
      <w:pPr>
        <w:spacing w:after="0" w:line="240" w:lineRule="auto"/>
        <w:ind w:left="4956"/>
        <w:jc w:val="right"/>
        <w:rPr>
          <w:rFonts w:ascii="Times New Roman" w:hAnsi="Times New Roman"/>
          <w:sz w:val="24"/>
          <w:szCs w:val="24"/>
        </w:rPr>
      </w:pPr>
      <w:r>
        <w:rPr>
          <w:rFonts w:ascii="Times New Roman" w:hAnsi="Times New Roman"/>
          <w:sz w:val="24"/>
          <w:szCs w:val="24"/>
        </w:rPr>
        <w:t xml:space="preserve">к постановлению </w:t>
      </w:r>
      <w:r w:rsidR="002B712C">
        <w:rPr>
          <w:rFonts w:ascii="Times New Roman" w:hAnsi="Times New Roman"/>
          <w:sz w:val="24"/>
          <w:szCs w:val="24"/>
        </w:rPr>
        <w:t xml:space="preserve">Главы администрации Трубачевского сельского поселения </w:t>
      </w:r>
    </w:p>
    <w:p w:rsidR="00202C93" w:rsidRDefault="00386A1A" w:rsidP="002B712C">
      <w:pPr>
        <w:spacing w:after="0" w:line="240" w:lineRule="auto"/>
        <w:ind w:left="4956"/>
        <w:jc w:val="right"/>
        <w:rPr>
          <w:rFonts w:ascii="Times New Roman" w:hAnsi="Times New Roman"/>
          <w:sz w:val="24"/>
          <w:szCs w:val="24"/>
        </w:rPr>
      </w:pPr>
      <w:r>
        <w:rPr>
          <w:rFonts w:ascii="Times New Roman" w:hAnsi="Times New Roman"/>
          <w:sz w:val="24"/>
          <w:szCs w:val="24"/>
        </w:rPr>
        <w:t>от «03» июля № 54</w:t>
      </w:r>
    </w:p>
    <w:p w:rsidR="00202C93" w:rsidRDefault="00202C93" w:rsidP="00202C93">
      <w:pPr>
        <w:spacing w:after="0" w:line="240" w:lineRule="auto"/>
        <w:ind w:left="4248" w:firstLine="708"/>
        <w:rPr>
          <w:rFonts w:ascii="Times New Roman" w:hAnsi="Times New Roman"/>
          <w:sz w:val="24"/>
          <w:szCs w:val="24"/>
        </w:rPr>
      </w:pPr>
    </w:p>
    <w:p w:rsidR="00202C93" w:rsidRDefault="00202C93" w:rsidP="00202C93">
      <w:pPr>
        <w:pStyle w:val="ConsPlusTitle"/>
        <w:jc w:val="center"/>
        <w:rPr>
          <w:rFonts w:ascii="Times New Roman" w:hAnsi="Times New Roman" w:cs="Times New Roman"/>
          <w:b/>
          <w:sz w:val="24"/>
        </w:rPr>
      </w:pPr>
      <w:r>
        <w:rPr>
          <w:rFonts w:ascii="Times New Roman" w:hAnsi="Times New Roman" w:cs="Times New Roman"/>
          <w:b/>
          <w:sz w:val="24"/>
        </w:rPr>
        <w:t>Административный регламент</w:t>
      </w:r>
    </w:p>
    <w:p w:rsidR="00202C93" w:rsidRDefault="002B712C" w:rsidP="00202C93">
      <w:pPr>
        <w:pStyle w:val="ConsPlusTitle"/>
        <w:jc w:val="center"/>
        <w:rPr>
          <w:rFonts w:ascii="Times New Roman" w:hAnsi="Times New Roman" w:cs="Times New Roman"/>
          <w:b/>
          <w:sz w:val="24"/>
        </w:rPr>
      </w:pPr>
      <w:r>
        <w:rPr>
          <w:rFonts w:ascii="Times New Roman" w:hAnsi="Times New Roman" w:cs="Times New Roman"/>
          <w:b/>
          <w:sz w:val="24"/>
        </w:rPr>
        <w:t xml:space="preserve"> предоставления</w:t>
      </w:r>
      <w:r w:rsidR="00202C93">
        <w:rPr>
          <w:rFonts w:ascii="Times New Roman" w:hAnsi="Times New Roman" w:cs="Times New Roman"/>
          <w:b/>
          <w:sz w:val="24"/>
        </w:rPr>
        <w:t xml:space="preserve"> муниципальной услуги «</w:t>
      </w:r>
      <w:r w:rsidR="00202C93">
        <w:rPr>
          <w:rFonts w:ascii="Times New Roman" w:hAnsi="Times New Roman" w:cs="Times New Roman"/>
          <w:b/>
          <w:bCs/>
          <w:sz w:val="24"/>
        </w:rPr>
        <w:t>Присвоение, изменение и аннулирование адресов</w:t>
      </w:r>
      <w:r w:rsidR="00202C93">
        <w:rPr>
          <w:rFonts w:ascii="Times New Roman" w:hAnsi="Times New Roman" w:cs="Times New Roman"/>
          <w:b/>
          <w:i/>
          <w:sz w:val="24"/>
        </w:rPr>
        <w:t xml:space="preserve">» </w:t>
      </w:r>
    </w:p>
    <w:p w:rsidR="00202C93" w:rsidRDefault="00202C93" w:rsidP="00202C93">
      <w:pPr>
        <w:pStyle w:val="ConsPlusNormal"/>
        <w:ind w:firstLine="540"/>
        <w:jc w:val="both"/>
        <w:rPr>
          <w:rFonts w:ascii="Times New Roman" w:hAnsi="Times New Roman" w:cs="Times New Roman"/>
          <w:sz w:val="24"/>
          <w:szCs w:val="24"/>
        </w:rPr>
      </w:pPr>
    </w:p>
    <w:p w:rsidR="00202C93" w:rsidRPr="002B712C" w:rsidRDefault="00202C93" w:rsidP="002B712C">
      <w:pPr>
        <w:widowControl w:val="0"/>
        <w:tabs>
          <w:tab w:val="left" w:pos="1276"/>
        </w:tabs>
        <w:spacing w:after="0" w:line="240" w:lineRule="auto"/>
        <w:ind w:firstLine="709"/>
        <w:jc w:val="center"/>
        <w:outlineLvl w:val="0"/>
        <w:rPr>
          <w:rFonts w:ascii="Times New Roman" w:hAnsi="Times New Roman"/>
          <w:b/>
          <w:bCs/>
          <w:kern w:val="32"/>
          <w:sz w:val="24"/>
          <w:szCs w:val="24"/>
        </w:rPr>
      </w:pPr>
      <w:r w:rsidRPr="00EA4C03">
        <w:rPr>
          <w:rFonts w:ascii="Times New Roman" w:hAnsi="Times New Roman"/>
          <w:b/>
          <w:bCs/>
          <w:kern w:val="32"/>
          <w:sz w:val="24"/>
          <w:szCs w:val="24"/>
        </w:rPr>
        <w:t>1. Общие положения</w:t>
      </w:r>
    </w:p>
    <w:p w:rsidR="00202C93" w:rsidRPr="002B712C" w:rsidRDefault="00202C93" w:rsidP="00202C93">
      <w:pPr>
        <w:widowControl w:val="0"/>
        <w:tabs>
          <w:tab w:val="left" w:pos="1276"/>
        </w:tabs>
        <w:autoSpaceDE w:val="0"/>
        <w:autoSpaceDN w:val="0"/>
        <w:adjustRightInd w:val="0"/>
        <w:spacing w:after="0" w:line="240" w:lineRule="auto"/>
        <w:ind w:firstLine="709"/>
        <w:jc w:val="center"/>
        <w:rPr>
          <w:rFonts w:ascii="Times New Roman" w:eastAsia="PMingLiU" w:hAnsi="Times New Roman"/>
          <w:b/>
          <w:bCs/>
          <w:sz w:val="24"/>
          <w:szCs w:val="24"/>
        </w:rPr>
      </w:pPr>
      <w:r w:rsidRPr="002B712C">
        <w:rPr>
          <w:rFonts w:ascii="Times New Roman" w:eastAsia="PMingLiU" w:hAnsi="Times New Roman"/>
          <w:b/>
          <w:bCs/>
          <w:sz w:val="24"/>
          <w:szCs w:val="24"/>
        </w:rPr>
        <w:t>Предмет регулирования административного реглам</w:t>
      </w:r>
      <w:r w:rsidR="002B712C" w:rsidRPr="002B712C">
        <w:rPr>
          <w:rFonts w:ascii="Times New Roman" w:eastAsia="PMingLiU" w:hAnsi="Times New Roman"/>
          <w:b/>
          <w:bCs/>
          <w:sz w:val="24"/>
          <w:szCs w:val="24"/>
        </w:rPr>
        <w:t xml:space="preserve">ента </w:t>
      </w:r>
    </w:p>
    <w:p w:rsidR="00202C93" w:rsidRPr="002B712C" w:rsidRDefault="00202C93" w:rsidP="002B712C">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 Административный регламент </w:t>
      </w:r>
      <w:r w:rsidR="002B712C">
        <w:rPr>
          <w:rFonts w:ascii="Times New Roman" w:hAnsi="Times New Roman"/>
          <w:sz w:val="24"/>
          <w:szCs w:val="24"/>
        </w:rPr>
        <w:t>предоставления</w:t>
      </w:r>
      <w:r>
        <w:rPr>
          <w:rFonts w:ascii="Times New Roman" w:hAnsi="Times New Roman"/>
          <w:sz w:val="24"/>
          <w:szCs w:val="24"/>
        </w:rPr>
        <w:t xml:space="preserve"> муниципальной услуги «</w:t>
      </w:r>
      <w:r>
        <w:rPr>
          <w:rFonts w:ascii="Times New Roman" w:hAnsi="Times New Roman"/>
          <w:bCs/>
          <w:sz w:val="24"/>
          <w:szCs w:val="24"/>
        </w:rPr>
        <w:t>Присвоение, изменение и аннулирование адресов</w:t>
      </w:r>
      <w:r w:rsidR="002B712C" w:rsidRPr="002B712C">
        <w:rPr>
          <w:rFonts w:ascii="Times New Roman" w:hAnsi="Times New Roman"/>
          <w:bCs/>
          <w:sz w:val="24"/>
          <w:szCs w:val="24"/>
        </w:rPr>
        <w:t>,</w:t>
      </w:r>
      <w:r w:rsidR="002B712C">
        <w:rPr>
          <w:rFonts w:ascii="Times New Roman" w:hAnsi="Times New Roman"/>
          <w:bCs/>
          <w:sz w:val="24"/>
          <w:szCs w:val="24"/>
        </w:rPr>
        <w:t xml:space="preserve"> предоставляемый МКУ «администрация Трубачевского сельского поселения» </w:t>
      </w:r>
      <w:r>
        <w:rPr>
          <w:rFonts w:ascii="Times New Roman" w:hAnsi="Times New Roman"/>
          <w:bCs/>
          <w:sz w:val="24"/>
          <w:szCs w:val="24"/>
        </w:rPr>
        <w:t xml:space="preserve"> </w:t>
      </w:r>
      <w:r w:rsidR="001F3CD8">
        <w:rPr>
          <w:rFonts w:ascii="Times New Roman" w:hAnsi="Times New Roman"/>
          <w:sz w:val="24"/>
          <w:szCs w:val="24"/>
        </w:rPr>
        <w:t>(далее - а</w:t>
      </w:r>
      <w:r>
        <w:rPr>
          <w:rFonts w:ascii="Times New Roman" w:hAnsi="Times New Roman"/>
          <w:sz w:val="24"/>
          <w:szCs w:val="24"/>
        </w:rPr>
        <w:t xml:space="preserve">дминистративный регламент) определяет сроки и последовательность административных </w:t>
      </w:r>
      <w:r w:rsidR="002B712C">
        <w:rPr>
          <w:rFonts w:ascii="Times New Roman" w:hAnsi="Times New Roman"/>
          <w:sz w:val="24"/>
          <w:szCs w:val="24"/>
        </w:rPr>
        <w:t xml:space="preserve">процедур </w:t>
      </w:r>
      <w:r>
        <w:rPr>
          <w:rFonts w:ascii="Times New Roman" w:hAnsi="Times New Roman"/>
          <w:sz w:val="24"/>
          <w:szCs w:val="24"/>
        </w:rPr>
        <w:t>при предоставлении муниципальной услуги по присвоению подтверждению или аннулированию почтовых адресов объектам недвижимости (далее - муниципальная услуга).</w:t>
      </w:r>
    </w:p>
    <w:p w:rsidR="00202C93" w:rsidRPr="00DC1415" w:rsidRDefault="00202C93" w:rsidP="00DC1415">
      <w:pPr>
        <w:widowControl w:val="0"/>
        <w:tabs>
          <w:tab w:val="left" w:pos="1276"/>
        </w:tabs>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2. </w:t>
      </w:r>
      <w:r w:rsidRPr="00EA4C03">
        <w:rPr>
          <w:rFonts w:ascii="Times New Roman" w:hAnsi="Times New Roman"/>
          <w:b/>
          <w:sz w:val="24"/>
          <w:szCs w:val="24"/>
        </w:rPr>
        <w:t>Круг заявителей</w:t>
      </w:r>
    </w:p>
    <w:p w:rsidR="00202C93" w:rsidRDefault="00202C93" w:rsidP="00202C9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2.1. Заявителями на предоставление муниципальной услуги являются </w:t>
      </w:r>
      <w:r>
        <w:rPr>
          <w:rFonts w:ascii="Times New Roman" w:hAnsi="Times New Roman"/>
          <w:color w:val="000000"/>
          <w:sz w:val="24"/>
          <w:szCs w:val="24"/>
        </w:rPr>
        <w:t xml:space="preserve">собственники объекта адресации </w:t>
      </w:r>
      <w:r>
        <w:rPr>
          <w:rFonts w:ascii="Times New Roman" w:hAnsi="Times New Roman"/>
          <w:sz w:val="24"/>
          <w:szCs w:val="24"/>
        </w:rPr>
        <w:t xml:space="preserve">– физические лица или юридические лица, либо </w:t>
      </w:r>
      <w:r>
        <w:rPr>
          <w:rFonts w:ascii="Times New Roman" w:hAnsi="Times New Roman"/>
          <w:color w:val="000000"/>
          <w:sz w:val="24"/>
          <w:szCs w:val="24"/>
        </w:rPr>
        <w:t>лица, обладающим одним из следующих вещных прав на объект адресации:</w:t>
      </w:r>
    </w:p>
    <w:p w:rsidR="00202C93" w:rsidRDefault="00202C93" w:rsidP="00202C93">
      <w:pPr>
        <w:pStyle w:val="af3"/>
        <w:shd w:val="clear" w:color="auto" w:fill="FFFFFF"/>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а) право хозяйственного ведения;</w:t>
      </w:r>
    </w:p>
    <w:p w:rsidR="00202C93" w:rsidRDefault="00202C93" w:rsidP="00202C93">
      <w:pPr>
        <w:pStyle w:val="af3"/>
        <w:shd w:val="clear" w:color="auto" w:fill="FFFFFF"/>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б) право оперативного управления;</w:t>
      </w:r>
    </w:p>
    <w:p w:rsidR="00202C93" w:rsidRDefault="00202C93" w:rsidP="00202C93">
      <w:pPr>
        <w:pStyle w:val="af3"/>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право пожизненно наследуемого владения;</w:t>
      </w:r>
    </w:p>
    <w:p w:rsidR="00202C93" w:rsidRDefault="00202C93" w:rsidP="00202C93">
      <w:pPr>
        <w:pStyle w:val="af3"/>
        <w:shd w:val="clear" w:color="auto" w:fill="FFFFFF"/>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г) право постоянного (бессрочного) пользования.</w:t>
      </w:r>
    </w:p>
    <w:p w:rsidR="00202C93" w:rsidRDefault="00202C93" w:rsidP="00202C93">
      <w:pPr>
        <w:shd w:val="clear" w:color="auto" w:fill="FFFFFF"/>
        <w:spacing w:after="0" w:line="240" w:lineRule="auto"/>
        <w:ind w:firstLine="708"/>
        <w:jc w:val="both"/>
        <w:rPr>
          <w:rFonts w:ascii="Times New Roman" w:hAnsi="Times New Roman"/>
          <w:color w:val="000000"/>
          <w:sz w:val="24"/>
          <w:szCs w:val="24"/>
        </w:rPr>
      </w:pPr>
      <w:r>
        <w:rPr>
          <w:rFonts w:ascii="Times New Roman" w:eastAsia="Calibri" w:hAnsi="Times New Roman"/>
          <w:sz w:val="24"/>
          <w:szCs w:val="24"/>
        </w:rPr>
        <w:t xml:space="preserve">2.2. За предоставлением муниципальной услуги от имени заявителей вправе обратиться </w:t>
      </w:r>
      <w:r>
        <w:rPr>
          <w:rFonts w:ascii="Times New Roman" w:hAnsi="Times New Roman"/>
          <w:color w:val="000000"/>
          <w:sz w:val="24"/>
          <w:szCs w:val="24"/>
        </w:rPr>
        <w:t>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202C93" w:rsidRDefault="00202C93" w:rsidP="00202C93">
      <w:pPr>
        <w:widowControl w:val="0"/>
        <w:tabs>
          <w:tab w:val="left" w:pos="1276"/>
        </w:tabs>
        <w:spacing w:after="0" w:line="240" w:lineRule="auto"/>
        <w:jc w:val="both"/>
        <w:rPr>
          <w:rFonts w:ascii="Times New Roman" w:hAnsi="Times New Roman"/>
          <w:sz w:val="24"/>
          <w:szCs w:val="24"/>
          <w:highlight w:val="yellow"/>
        </w:rPr>
      </w:pPr>
    </w:p>
    <w:p w:rsidR="00202C93" w:rsidRPr="00EA4C03" w:rsidRDefault="00202C93" w:rsidP="00202C93">
      <w:pPr>
        <w:tabs>
          <w:tab w:val="left" w:pos="1276"/>
        </w:tabs>
        <w:spacing w:after="0" w:line="240" w:lineRule="auto"/>
        <w:ind w:firstLine="709"/>
        <w:jc w:val="center"/>
        <w:rPr>
          <w:rFonts w:ascii="Times New Roman" w:hAnsi="Times New Roman"/>
          <w:b/>
          <w:sz w:val="24"/>
          <w:szCs w:val="24"/>
        </w:rPr>
      </w:pPr>
      <w:r w:rsidRPr="00EA4C03">
        <w:rPr>
          <w:rFonts w:ascii="Times New Roman" w:hAnsi="Times New Roman"/>
          <w:b/>
          <w:sz w:val="24"/>
          <w:szCs w:val="24"/>
        </w:rPr>
        <w:t>3. Требования к порядку информирования</w:t>
      </w:r>
    </w:p>
    <w:p w:rsidR="00202C93" w:rsidRDefault="00202C93" w:rsidP="00202C93">
      <w:pPr>
        <w:tabs>
          <w:tab w:val="left" w:pos="1276"/>
        </w:tabs>
        <w:spacing w:after="0" w:line="240" w:lineRule="auto"/>
        <w:ind w:firstLine="709"/>
        <w:jc w:val="center"/>
        <w:rPr>
          <w:rFonts w:ascii="Times New Roman" w:hAnsi="Times New Roman"/>
          <w:b/>
          <w:sz w:val="24"/>
          <w:szCs w:val="24"/>
        </w:rPr>
      </w:pPr>
      <w:r w:rsidRPr="00EA4C03">
        <w:rPr>
          <w:rFonts w:ascii="Times New Roman" w:hAnsi="Times New Roman"/>
          <w:b/>
          <w:sz w:val="24"/>
          <w:szCs w:val="24"/>
        </w:rPr>
        <w:t>о порядке предоставления муниципальной услуги</w:t>
      </w:r>
    </w:p>
    <w:p w:rsidR="00202C93" w:rsidRPr="00EA4C03" w:rsidRDefault="00202C93" w:rsidP="00202C93">
      <w:pPr>
        <w:tabs>
          <w:tab w:val="left" w:pos="1276"/>
        </w:tabs>
        <w:spacing w:after="0" w:line="240" w:lineRule="auto"/>
        <w:ind w:firstLine="709"/>
        <w:jc w:val="center"/>
        <w:rPr>
          <w:rFonts w:ascii="Times New Roman" w:hAnsi="Times New Roman"/>
          <w:b/>
          <w:sz w:val="24"/>
          <w:szCs w:val="24"/>
        </w:rPr>
      </w:pPr>
    </w:p>
    <w:p w:rsidR="00202C93" w:rsidRDefault="00202C93" w:rsidP="00202C93">
      <w:pPr>
        <w:widowControl w:val="0"/>
        <w:tabs>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3.1. Информирование граждан о порядке предоставления муниципальной услуги обеспечивается муниципал</w:t>
      </w:r>
      <w:r w:rsidR="001F3CD8">
        <w:rPr>
          <w:rFonts w:ascii="Times New Roman" w:hAnsi="Times New Roman"/>
          <w:sz w:val="24"/>
          <w:szCs w:val="24"/>
        </w:rPr>
        <w:t>ьными служащими, специалистами МКУ «администрация</w:t>
      </w:r>
      <w:r>
        <w:rPr>
          <w:rFonts w:ascii="Times New Roman" w:hAnsi="Times New Roman"/>
          <w:sz w:val="24"/>
          <w:szCs w:val="24"/>
        </w:rPr>
        <w:t xml:space="preserve"> </w:t>
      </w:r>
      <w:r w:rsidR="001F3CD8">
        <w:rPr>
          <w:rFonts w:ascii="Times New Roman" w:hAnsi="Times New Roman"/>
          <w:sz w:val="24"/>
          <w:szCs w:val="24"/>
        </w:rPr>
        <w:t>Трубачевского</w:t>
      </w:r>
      <w:r>
        <w:rPr>
          <w:rFonts w:ascii="Times New Roman" w:hAnsi="Times New Roman"/>
          <w:sz w:val="24"/>
          <w:szCs w:val="24"/>
        </w:rPr>
        <w:t xml:space="preserve"> сельского поселения</w:t>
      </w:r>
      <w:r w:rsidR="001F3CD8">
        <w:rPr>
          <w:rFonts w:ascii="Times New Roman" w:hAnsi="Times New Roman"/>
          <w:sz w:val="24"/>
          <w:szCs w:val="24"/>
        </w:rPr>
        <w:t>» (далее - администрация)</w:t>
      </w:r>
      <w:r>
        <w:rPr>
          <w:rFonts w:ascii="Times New Roman" w:hAnsi="Times New Roman"/>
          <w:i/>
          <w:sz w:val="24"/>
          <w:szCs w:val="24"/>
        </w:rPr>
        <w:t xml:space="preserve">, </w:t>
      </w:r>
      <w:r>
        <w:rPr>
          <w:rFonts w:ascii="Times New Roman" w:hAnsi="Times New Roman"/>
          <w:sz w:val="24"/>
          <w:szCs w:val="24"/>
        </w:rPr>
        <w:t>многофункционального центра предоставления государственных и муниципальных услуг (далее также – МФЦ) при наличии заключенного соглашения между МФЦ и администрацией.</w:t>
      </w:r>
    </w:p>
    <w:p w:rsidR="00202C93" w:rsidRDefault="00202C93" w:rsidP="00202C93">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202C93" w:rsidRDefault="00202C93" w:rsidP="00202C93">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 Место нахождения администрации,</w:t>
      </w:r>
      <w:r>
        <w:rPr>
          <w:rFonts w:ascii="Times New Roman" w:hAnsi="Times New Roman"/>
          <w:i/>
          <w:sz w:val="24"/>
          <w:szCs w:val="24"/>
        </w:rPr>
        <w:t xml:space="preserve"> </w:t>
      </w:r>
      <w:r>
        <w:rPr>
          <w:rFonts w:ascii="Times New Roman" w:hAnsi="Times New Roman"/>
          <w:sz w:val="24"/>
          <w:szCs w:val="24"/>
        </w:rPr>
        <w:t>органов и 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02C93" w:rsidRDefault="00202C93" w:rsidP="00202C93">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 Информация о месте нахождения, графиках работы, администрации</w:t>
      </w:r>
      <w:r>
        <w:rPr>
          <w:rFonts w:ascii="Times New Roman" w:hAnsi="Times New Roman"/>
          <w:i/>
          <w:sz w:val="24"/>
          <w:szCs w:val="24"/>
        </w:rPr>
        <w:t xml:space="preserve">, </w:t>
      </w:r>
      <w:r>
        <w:rPr>
          <w:rFonts w:ascii="Times New Roman" w:hAnsi="Times New Roman"/>
          <w:sz w:val="24"/>
          <w:szCs w:val="24"/>
        </w:rPr>
        <w:t>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w:t>
      </w:r>
      <w:r>
        <w:rPr>
          <w:rFonts w:ascii="Times New Roman" w:hAnsi="Times New Roman"/>
          <w:sz w:val="24"/>
          <w:szCs w:val="24"/>
        </w:rPr>
        <w:lastRenderedPageBreak/>
        <w:t>муниципальных услуг (функций)), а также предоставляется по телефону и электронной почте.</w:t>
      </w:r>
    </w:p>
    <w:p w:rsidR="00202C93" w:rsidRDefault="00202C93" w:rsidP="00202C93">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3.5. На </w:t>
      </w:r>
      <w:r w:rsidR="001F3CD8">
        <w:rPr>
          <w:rFonts w:ascii="Times New Roman" w:hAnsi="Times New Roman"/>
          <w:sz w:val="24"/>
          <w:szCs w:val="24"/>
        </w:rPr>
        <w:t>официальном сайте администрации</w:t>
      </w:r>
      <w:r>
        <w:rPr>
          <w:rFonts w:ascii="Times New Roman" w:hAnsi="Times New Roman"/>
          <w:sz w:val="24"/>
          <w:szCs w:val="24"/>
        </w:rPr>
        <w:t>, в сети Интернет размещается следующая информация:</w:t>
      </w:r>
    </w:p>
    <w:p w:rsidR="00202C93" w:rsidRPr="001C6B98" w:rsidRDefault="00202C93" w:rsidP="00202C93">
      <w:pPr>
        <w:spacing w:after="0" w:line="240" w:lineRule="auto"/>
        <w:ind w:firstLine="568"/>
        <w:jc w:val="both"/>
        <w:rPr>
          <w:rFonts w:ascii="Times New Roman" w:hAnsi="Times New Roman"/>
          <w:sz w:val="24"/>
          <w:szCs w:val="24"/>
        </w:rPr>
      </w:pPr>
      <w:r w:rsidRPr="001C6B98">
        <w:rPr>
          <w:rFonts w:ascii="Times New Roman" w:hAnsi="Times New Roman"/>
          <w:sz w:val="24"/>
          <w:szCs w:val="24"/>
        </w:rPr>
        <w:t>1)</w:t>
      </w:r>
      <w:r w:rsidRPr="001C6B98">
        <w:rPr>
          <w:rFonts w:ascii="Times New Roman" w:hAnsi="Times New Roman"/>
          <w:sz w:val="24"/>
          <w:szCs w:val="24"/>
          <w:lang w:val="en-US"/>
        </w:rPr>
        <w:t> </w:t>
      </w:r>
      <w:r w:rsidRPr="001C6B98">
        <w:rPr>
          <w:rFonts w:ascii="Times New Roman" w:hAnsi="Times New Roman"/>
          <w:sz w:val="24"/>
          <w:szCs w:val="24"/>
        </w:rPr>
        <w:t>наим</w:t>
      </w:r>
      <w:r>
        <w:rPr>
          <w:rFonts w:ascii="Times New Roman" w:hAnsi="Times New Roman"/>
          <w:sz w:val="24"/>
          <w:szCs w:val="24"/>
        </w:rPr>
        <w:t>енование и почтовый адрес</w:t>
      </w:r>
      <w:r w:rsidR="00AA32CC">
        <w:rPr>
          <w:rFonts w:ascii="Times New Roman" w:hAnsi="Times New Roman"/>
          <w:sz w:val="24"/>
          <w:szCs w:val="24"/>
        </w:rPr>
        <w:t xml:space="preserve"> администрации</w:t>
      </w:r>
      <w:r w:rsidRPr="001C6B98">
        <w:rPr>
          <w:rFonts w:ascii="Times New Roman" w:hAnsi="Times New Roman"/>
          <w:sz w:val="24"/>
          <w:szCs w:val="24"/>
        </w:rPr>
        <w:t>;</w:t>
      </w:r>
    </w:p>
    <w:p w:rsidR="00202C93" w:rsidRPr="001C6B98" w:rsidRDefault="00202C93" w:rsidP="00202C93">
      <w:pPr>
        <w:spacing w:after="0" w:line="240" w:lineRule="auto"/>
        <w:ind w:firstLine="568"/>
        <w:jc w:val="both"/>
        <w:rPr>
          <w:rFonts w:ascii="Times New Roman" w:hAnsi="Times New Roman"/>
          <w:sz w:val="24"/>
          <w:szCs w:val="24"/>
        </w:rPr>
      </w:pPr>
      <w:r w:rsidRPr="001C6B98">
        <w:rPr>
          <w:rFonts w:ascii="Times New Roman" w:hAnsi="Times New Roman"/>
          <w:sz w:val="24"/>
          <w:szCs w:val="24"/>
        </w:rPr>
        <w:t>2)</w:t>
      </w:r>
      <w:r w:rsidRPr="001C6B98">
        <w:rPr>
          <w:rFonts w:ascii="Times New Roman" w:hAnsi="Times New Roman"/>
          <w:sz w:val="24"/>
          <w:szCs w:val="24"/>
          <w:lang w:val="en-US"/>
        </w:rPr>
        <w:t> </w:t>
      </w:r>
      <w:r w:rsidRPr="001C6B98">
        <w:rPr>
          <w:rFonts w:ascii="Times New Roman" w:hAnsi="Times New Roman"/>
          <w:sz w:val="24"/>
          <w:szCs w:val="24"/>
        </w:rPr>
        <w:t>номера телефоно</w:t>
      </w:r>
      <w:r>
        <w:rPr>
          <w:rFonts w:ascii="Times New Roman" w:hAnsi="Times New Roman"/>
          <w:sz w:val="24"/>
          <w:szCs w:val="24"/>
        </w:rPr>
        <w:t xml:space="preserve">в </w:t>
      </w:r>
      <w:r w:rsidR="00AA32CC">
        <w:rPr>
          <w:rFonts w:ascii="Times New Roman" w:hAnsi="Times New Roman"/>
          <w:sz w:val="24"/>
          <w:szCs w:val="24"/>
        </w:rPr>
        <w:t>администрации</w:t>
      </w:r>
      <w:r w:rsidRPr="001C6B98">
        <w:rPr>
          <w:rFonts w:ascii="Times New Roman" w:hAnsi="Times New Roman"/>
          <w:sz w:val="24"/>
          <w:szCs w:val="24"/>
        </w:rPr>
        <w:t>;</w:t>
      </w:r>
    </w:p>
    <w:p w:rsidR="00202C93" w:rsidRPr="001C6B98" w:rsidRDefault="00202C93" w:rsidP="00202C93">
      <w:pPr>
        <w:spacing w:after="0" w:line="240" w:lineRule="auto"/>
        <w:ind w:firstLine="568"/>
        <w:jc w:val="both"/>
        <w:rPr>
          <w:rFonts w:ascii="Times New Roman" w:hAnsi="Times New Roman"/>
          <w:sz w:val="24"/>
          <w:szCs w:val="24"/>
        </w:rPr>
      </w:pPr>
      <w:r w:rsidRPr="001C6B98">
        <w:rPr>
          <w:rFonts w:ascii="Times New Roman" w:hAnsi="Times New Roman"/>
          <w:sz w:val="24"/>
          <w:szCs w:val="24"/>
        </w:rPr>
        <w:t>3)</w:t>
      </w:r>
      <w:r w:rsidRPr="001C6B98">
        <w:rPr>
          <w:rFonts w:ascii="Times New Roman" w:hAnsi="Times New Roman"/>
          <w:sz w:val="24"/>
          <w:szCs w:val="24"/>
          <w:lang w:val="en-US"/>
        </w:rPr>
        <w:t> </w:t>
      </w:r>
      <w:r w:rsidRPr="001C6B98">
        <w:rPr>
          <w:rFonts w:ascii="Times New Roman" w:hAnsi="Times New Roman"/>
          <w:sz w:val="24"/>
          <w:szCs w:val="24"/>
        </w:rPr>
        <w:t>график работ</w:t>
      </w:r>
      <w:r>
        <w:rPr>
          <w:rFonts w:ascii="Times New Roman" w:hAnsi="Times New Roman"/>
          <w:sz w:val="24"/>
          <w:szCs w:val="24"/>
        </w:rPr>
        <w:t xml:space="preserve">ы </w:t>
      </w:r>
      <w:r w:rsidR="00AA32CC">
        <w:rPr>
          <w:rFonts w:ascii="Times New Roman" w:hAnsi="Times New Roman"/>
          <w:sz w:val="24"/>
          <w:szCs w:val="24"/>
        </w:rPr>
        <w:t>администрации</w:t>
      </w:r>
      <w:r w:rsidRPr="001C6B98">
        <w:rPr>
          <w:rFonts w:ascii="Times New Roman" w:hAnsi="Times New Roman"/>
          <w:sz w:val="24"/>
          <w:szCs w:val="24"/>
        </w:rPr>
        <w:t>;</w:t>
      </w:r>
    </w:p>
    <w:p w:rsidR="00202C93" w:rsidRPr="001C6B98" w:rsidRDefault="00202C93" w:rsidP="00202C93">
      <w:pPr>
        <w:spacing w:after="0" w:line="240" w:lineRule="auto"/>
        <w:ind w:firstLine="568"/>
        <w:jc w:val="both"/>
        <w:rPr>
          <w:rFonts w:ascii="Times New Roman" w:hAnsi="Times New Roman"/>
          <w:sz w:val="24"/>
          <w:szCs w:val="24"/>
        </w:rPr>
      </w:pPr>
      <w:r w:rsidRPr="001C6B98">
        <w:rPr>
          <w:rFonts w:ascii="Times New Roman" w:hAnsi="Times New Roman"/>
          <w:sz w:val="24"/>
          <w:szCs w:val="24"/>
        </w:rPr>
        <w:t>4)</w:t>
      </w:r>
      <w:r w:rsidRPr="001C6B98">
        <w:rPr>
          <w:rFonts w:ascii="Times New Roman" w:hAnsi="Times New Roman"/>
          <w:sz w:val="24"/>
          <w:szCs w:val="24"/>
          <w:lang w:val="en-US"/>
        </w:rPr>
        <w:t> </w:t>
      </w:r>
      <w:r w:rsidRPr="001C6B9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202C93" w:rsidRPr="001C6B98" w:rsidRDefault="00202C93" w:rsidP="00202C93">
      <w:pPr>
        <w:autoSpaceDE w:val="0"/>
        <w:autoSpaceDN w:val="0"/>
        <w:adjustRightInd w:val="0"/>
        <w:spacing w:after="0" w:line="240" w:lineRule="auto"/>
        <w:ind w:firstLine="568"/>
        <w:jc w:val="both"/>
        <w:rPr>
          <w:rFonts w:ascii="Times New Roman" w:hAnsi="Times New Roman"/>
          <w:sz w:val="24"/>
          <w:szCs w:val="24"/>
        </w:rPr>
      </w:pPr>
      <w:r w:rsidRPr="001C6B98">
        <w:rPr>
          <w:rFonts w:ascii="Times New Roman" w:hAnsi="Times New Roman"/>
          <w:sz w:val="24"/>
          <w:szCs w:val="24"/>
        </w:rPr>
        <w:t>5) перечень документов, необходимых для получения муниципальной услуги;</w:t>
      </w:r>
    </w:p>
    <w:p w:rsidR="00202C93" w:rsidRPr="001C6B98" w:rsidRDefault="00202C93" w:rsidP="00202C93">
      <w:pPr>
        <w:autoSpaceDE w:val="0"/>
        <w:autoSpaceDN w:val="0"/>
        <w:adjustRightInd w:val="0"/>
        <w:spacing w:after="0" w:line="240" w:lineRule="auto"/>
        <w:ind w:firstLine="568"/>
        <w:jc w:val="both"/>
        <w:rPr>
          <w:rFonts w:ascii="Times New Roman" w:hAnsi="Times New Roman"/>
          <w:sz w:val="24"/>
          <w:szCs w:val="24"/>
        </w:rPr>
      </w:pPr>
      <w:r w:rsidRPr="001C6B9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02C93" w:rsidRPr="001C6B98" w:rsidRDefault="00202C93" w:rsidP="00202C93">
      <w:pPr>
        <w:autoSpaceDE w:val="0"/>
        <w:autoSpaceDN w:val="0"/>
        <w:adjustRightInd w:val="0"/>
        <w:spacing w:after="0" w:line="240" w:lineRule="auto"/>
        <w:ind w:firstLine="568"/>
        <w:jc w:val="both"/>
        <w:rPr>
          <w:rFonts w:ascii="Times New Roman" w:hAnsi="Times New Roman"/>
          <w:sz w:val="24"/>
          <w:szCs w:val="24"/>
        </w:rPr>
      </w:pPr>
      <w:r w:rsidRPr="001C6B98">
        <w:rPr>
          <w:rFonts w:ascii="Times New Roman" w:hAnsi="Times New Roman"/>
          <w:sz w:val="24"/>
          <w:szCs w:val="24"/>
        </w:rPr>
        <w:t>7) текст административного регламента с приложениями;</w:t>
      </w:r>
    </w:p>
    <w:p w:rsidR="00202C93" w:rsidRPr="001C6B98" w:rsidRDefault="00202C93" w:rsidP="00202C93">
      <w:pPr>
        <w:autoSpaceDE w:val="0"/>
        <w:autoSpaceDN w:val="0"/>
        <w:adjustRightInd w:val="0"/>
        <w:spacing w:after="0" w:line="240" w:lineRule="auto"/>
        <w:ind w:firstLine="568"/>
        <w:jc w:val="both"/>
        <w:rPr>
          <w:rFonts w:ascii="Times New Roman" w:hAnsi="Times New Roman"/>
          <w:sz w:val="24"/>
          <w:szCs w:val="24"/>
        </w:rPr>
      </w:pPr>
      <w:r w:rsidRPr="001C6B98">
        <w:rPr>
          <w:rFonts w:ascii="Times New Roman" w:hAnsi="Times New Roman"/>
          <w:sz w:val="24"/>
          <w:szCs w:val="24"/>
        </w:rPr>
        <w:t>8) краткое описание порядка предоставления муниципальной услуги;</w:t>
      </w:r>
    </w:p>
    <w:p w:rsidR="00202C93" w:rsidRPr="001C6B98" w:rsidRDefault="00202C93" w:rsidP="00202C93">
      <w:pPr>
        <w:autoSpaceDE w:val="0"/>
        <w:autoSpaceDN w:val="0"/>
        <w:adjustRightInd w:val="0"/>
        <w:spacing w:after="0" w:line="240" w:lineRule="auto"/>
        <w:ind w:firstLine="568"/>
        <w:jc w:val="both"/>
        <w:rPr>
          <w:rFonts w:ascii="Times New Roman" w:hAnsi="Times New Roman"/>
          <w:sz w:val="24"/>
          <w:szCs w:val="24"/>
        </w:rPr>
      </w:pPr>
      <w:r w:rsidRPr="001C6B9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202C93" w:rsidRPr="001C6B98" w:rsidRDefault="00202C93" w:rsidP="00202C93">
      <w:pPr>
        <w:widowControl w:val="0"/>
        <w:autoSpaceDE w:val="0"/>
        <w:autoSpaceDN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3.6</w:t>
      </w:r>
      <w:r w:rsidRPr="001C6B98">
        <w:rPr>
          <w:rFonts w:ascii="Times New Roman" w:hAnsi="Times New Roman"/>
          <w:sz w:val="24"/>
          <w:szCs w:val="24"/>
        </w:rPr>
        <w:t>.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02C93" w:rsidRPr="001C6B98" w:rsidRDefault="00202C93" w:rsidP="00202C93">
      <w:pPr>
        <w:spacing w:after="0" w:line="240" w:lineRule="auto"/>
        <w:ind w:firstLine="709"/>
        <w:jc w:val="both"/>
        <w:rPr>
          <w:rFonts w:ascii="Times New Roman" w:hAnsi="Times New Roman"/>
          <w:sz w:val="24"/>
          <w:szCs w:val="24"/>
        </w:rPr>
      </w:pPr>
      <w:r w:rsidRPr="001C6B98">
        <w:rPr>
          <w:rFonts w:ascii="Times New Roman" w:hAnsi="Times New Roman"/>
          <w:sz w:val="24"/>
          <w:szCs w:val="24"/>
        </w:rPr>
        <w:t xml:space="preserve">1) лично при обращении к должностному лицу (специалисту) </w:t>
      </w:r>
      <w:r w:rsidR="00AA32CC">
        <w:rPr>
          <w:rFonts w:ascii="Times New Roman" w:hAnsi="Times New Roman"/>
          <w:sz w:val="24"/>
          <w:szCs w:val="24"/>
        </w:rPr>
        <w:t>администрации</w:t>
      </w:r>
      <w:r w:rsidRPr="001C6B98">
        <w:rPr>
          <w:rFonts w:ascii="Times New Roman" w:hAnsi="Times New Roman"/>
          <w:sz w:val="24"/>
          <w:szCs w:val="24"/>
        </w:rPr>
        <w:t>»;</w:t>
      </w:r>
    </w:p>
    <w:p w:rsidR="00202C93" w:rsidRPr="001C6B98" w:rsidRDefault="00202C93" w:rsidP="00202C93">
      <w:pPr>
        <w:spacing w:after="0" w:line="240" w:lineRule="auto"/>
        <w:ind w:firstLine="709"/>
        <w:jc w:val="both"/>
        <w:rPr>
          <w:rFonts w:ascii="Times New Roman" w:hAnsi="Times New Roman"/>
          <w:sz w:val="24"/>
          <w:szCs w:val="24"/>
        </w:rPr>
      </w:pPr>
      <w:r w:rsidRPr="001C6B98">
        <w:rPr>
          <w:rFonts w:ascii="Times New Roman" w:hAnsi="Times New Roman"/>
          <w:sz w:val="24"/>
          <w:szCs w:val="24"/>
        </w:rPr>
        <w:t xml:space="preserve">2) по контактному телефону в часы </w:t>
      </w:r>
      <w:r w:rsidR="00AA32CC">
        <w:rPr>
          <w:rFonts w:ascii="Times New Roman" w:hAnsi="Times New Roman"/>
          <w:sz w:val="24"/>
          <w:szCs w:val="24"/>
        </w:rPr>
        <w:t>работы администрации</w:t>
      </w:r>
      <w:r w:rsidRPr="001C6B98">
        <w:rPr>
          <w:rFonts w:ascii="Times New Roman" w:hAnsi="Times New Roman"/>
          <w:sz w:val="24"/>
          <w:szCs w:val="24"/>
        </w:rPr>
        <w:t>;</w:t>
      </w:r>
    </w:p>
    <w:p w:rsidR="00202C93" w:rsidRPr="001C6B98" w:rsidRDefault="00202C93" w:rsidP="00202C93">
      <w:pPr>
        <w:spacing w:after="0" w:line="240" w:lineRule="auto"/>
        <w:ind w:firstLine="709"/>
        <w:jc w:val="both"/>
        <w:rPr>
          <w:rFonts w:ascii="Times New Roman" w:hAnsi="Times New Roman"/>
          <w:sz w:val="24"/>
          <w:szCs w:val="24"/>
        </w:rPr>
      </w:pPr>
      <w:r w:rsidRPr="001C6B98">
        <w:rPr>
          <w:rFonts w:ascii="Times New Roman" w:hAnsi="Times New Roman"/>
          <w:sz w:val="24"/>
          <w:szCs w:val="24"/>
        </w:rPr>
        <w:t>3) посредством электронного обращения на адрес электронной почты;</w:t>
      </w:r>
    </w:p>
    <w:p w:rsidR="00202C93" w:rsidRPr="001C6B98" w:rsidRDefault="00202C93" w:rsidP="00202C93">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в сети Интернет на официальном сайте </w:t>
      </w:r>
      <w:r w:rsidR="00AA32CC">
        <w:rPr>
          <w:rFonts w:ascii="Times New Roman" w:hAnsi="Times New Roman"/>
          <w:sz w:val="24"/>
          <w:szCs w:val="24"/>
        </w:rPr>
        <w:t>администрации</w:t>
      </w:r>
      <w:r w:rsidR="00AA32CC" w:rsidRPr="00AA32CC">
        <w:rPr>
          <w:rFonts w:ascii="Times New Roman" w:hAnsi="Times New Roman"/>
          <w:sz w:val="24"/>
          <w:szCs w:val="24"/>
        </w:rPr>
        <w:t>;</w:t>
      </w:r>
      <w:r w:rsidRPr="001C6B98">
        <w:rPr>
          <w:rFonts w:ascii="Times New Roman" w:hAnsi="Times New Roman"/>
          <w:sz w:val="24"/>
          <w:szCs w:val="24"/>
        </w:rPr>
        <w:t xml:space="preserve"> </w:t>
      </w:r>
    </w:p>
    <w:p w:rsidR="00202C93" w:rsidRPr="001C6B98" w:rsidRDefault="00202C93" w:rsidP="00202C93">
      <w:pPr>
        <w:spacing w:after="0" w:line="240" w:lineRule="auto"/>
        <w:ind w:firstLine="709"/>
        <w:jc w:val="both"/>
        <w:rPr>
          <w:rFonts w:ascii="Times New Roman" w:hAnsi="Times New Roman"/>
          <w:sz w:val="24"/>
          <w:szCs w:val="24"/>
        </w:rPr>
      </w:pPr>
      <w:r w:rsidRPr="001C6B98">
        <w:rPr>
          <w:rFonts w:ascii="Times New Roman" w:hAnsi="Times New Roman"/>
          <w:sz w:val="24"/>
          <w:szCs w:val="24"/>
        </w:rPr>
        <w:t xml:space="preserve">5) на информационных стендах </w:t>
      </w:r>
      <w:r>
        <w:rPr>
          <w:rFonts w:ascii="Times New Roman" w:hAnsi="Times New Roman"/>
          <w:sz w:val="24"/>
          <w:szCs w:val="24"/>
        </w:rPr>
        <w:t xml:space="preserve">в </w:t>
      </w:r>
      <w:r w:rsidR="00AA32CC">
        <w:rPr>
          <w:rFonts w:ascii="Times New Roman" w:hAnsi="Times New Roman"/>
          <w:sz w:val="24"/>
          <w:szCs w:val="24"/>
        </w:rPr>
        <w:t>администрации по адресу: 636145</w:t>
      </w:r>
      <w:r w:rsidRPr="001C6B98">
        <w:rPr>
          <w:rFonts w:ascii="Times New Roman" w:hAnsi="Times New Roman"/>
          <w:sz w:val="24"/>
          <w:szCs w:val="24"/>
        </w:rPr>
        <w:t>, Томская обл</w:t>
      </w:r>
      <w:r>
        <w:rPr>
          <w:rFonts w:ascii="Times New Roman" w:hAnsi="Times New Roman"/>
          <w:sz w:val="24"/>
          <w:szCs w:val="24"/>
        </w:rPr>
        <w:t xml:space="preserve">асть, Шегарский район, с. </w:t>
      </w:r>
      <w:r w:rsidR="00AA32CC">
        <w:rPr>
          <w:rFonts w:ascii="Times New Roman" w:hAnsi="Times New Roman"/>
          <w:sz w:val="24"/>
          <w:szCs w:val="24"/>
        </w:rPr>
        <w:t>Трубачево</w:t>
      </w:r>
      <w:r>
        <w:rPr>
          <w:rFonts w:ascii="Times New Roman" w:hAnsi="Times New Roman"/>
          <w:sz w:val="24"/>
          <w:szCs w:val="24"/>
        </w:rPr>
        <w:t xml:space="preserve">, </w:t>
      </w:r>
      <w:r w:rsidR="00AA32CC">
        <w:rPr>
          <w:rFonts w:ascii="Times New Roman" w:hAnsi="Times New Roman"/>
          <w:sz w:val="24"/>
          <w:szCs w:val="24"/>
        </w:rPr>
        <w:t>ул</w:t>
      </w:r>
      <w:r>
        <w:rPr>
          <w:rFonts w:ascii="Times New Roman" w:hAnsi="Times New Roman"/>
          <w:sz w:val="24"/>
          <w:szCs w:val="24"/>
        </w:rPr>
        <w:t xml:space="preserve">. </w:t>
      </w:r>
      <w:r w:rsidR="00AA32CC">
        <w:rPr>
          <w:rFonts w:ascii="Times New Roman" w:hAnsi="Times New Roman"/>
          <w:sz w:val="24"/>
          <w:szCs w:val="24"/>
        </w:rPr>
        <w:t>Центральная, д.7</w:t>
      </w:r>
      <w:r w:rsidRPr="001C6B98">
        <w:rPr>
          <w:rFonts w:ascii="Times New Roman" w:hAnsi="Times New Roman"/>
          <w:sz w:val="24"/>
          <w:szCs w:val="24"/>
        </w:rPr>
        <w:t>;</w:t>
      </w:r>
    </w:p>
    <w:p w:rsidR="00202C93" w:rsidRPr="001C6B98" w:rsidRDefault="00202C93" w:rsidP="00202C93">
      <w:pPr>
        <w:spacing w:after="0" w:line="240" w:lineRule="auto"/>
        <w:ind w:firstLine="709"/>
        <w:jc w:val="both"/>
        <w:rPr>
          <w:rFonts w:ascii="Times New Roman" w:hAnsi="Times New Roman"/>
          <w:sz w:val="24"/>
          <w:szCs w:val="24"/>
        </w:rPr>
      </w:pPr>
      <w:r w:rsidRPr="001C6B98">
        <w:rPr>
          <w:rFonts w:ascii="Times New Roman" w:hAnsi="Times New Roman"/>
          <w:sz w:val="24"/>
          <w:szCs w:val="24"/>
        </w:rPr>
        <w:t>6) посредством Единого портала государственных и муниципальных услуг (функций): http://www.gosuslugi.ru/;</w:t>
      </w:r>
    </w:p>
    <w:p w:rsidR="00202C93" w:rsidRPr="001C6B98" w:rsidRDefault="00202C93" w:rsidP="00202C93">
      <w:pPr>
        <w:spacing w:after="0" w:line="240" w:lineRule="auto"/>
        <w:ind w:firstLine="709"/>
        <w:jc w:val="both"/>
        <w:rPr>
          <w:rFonts w:ascii="Times New Roman" w:hAnsi="Times New Roman"/>
          <w:sz w:val="24"/>
          <w:szCs w:val="24"/>
        </w:rPr>
      </w:pPr>
      <w:r w:rsidRPr="001C6B98">
        <w:rPr>
          <w:rFonts w:ascii="Times New Roman" w:hAnsi="Times New Roman"/>
          <w:sz w:val="24"/>
          <w:szCs w:val="24"/>
        </w:rPr>
        <w:t>7) посредством Портала государственных и муниципальных услуг Томской области: http://pgs.tomsk.gov.ru/;</w:t>
      </w:r>
    </w:p>
    <w:p w:rsidR="00202C93" w:rsidRPr="001C6B98" w:rsidRDefault="00202C93" w:rsidP="00202C93">
      <w:pPr>
        <w:spacing w:after="0" w:line="240" w:lineRule="auto"/>
        <w:ind w:firstLine="709"/>
        <w:jc w:val="both"/>
        <w:rPr>
          <w:rFonts w:ascii="Times New Roman" w:hAnsi="Times New Roman"/>
          <w:sz w:val="24"/>
          <w:szCs w:val="24"/>
        </w:rPr>
      </w:pPr>
      <w:r w:rsidRPr="001C6B98">
        <w:rPr>
          <w:rFonts w:ascii="Times New Roman" w:hAnsi="Times New Roman"/>
          <w:sz w:val="24"/>
          <w:szCs w:val="24"/>
        </w:rPr>
        <w:t>8) при обращении в МФЦ.</w:t>
      </w:r>
    </w:p>
    <w:p w:rsidR="00202C93" w:rsidRDefault="00202C93" w:rsidP="00202C93">
      <w:pPr>
        <w:widowControl w:val="0"/>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Информационные стенды оборудуются при </w:t>
      </w:r>
      <w:r w:rsidR="00AA32CC">
        <w:rPr>
          <w:rFonts w:ascii="Times New Roman" w:hAnsi="Times New Roman"/>
          <w:sz w:val="24"/>
          <w:szCs w:val="24"/>
        </w:rPr>
        <w:t>входе в помещение администрации</w:t>
      </w:r>
      <w:r>
        <w:rPr>
          <w:rFonts w:ascii="Times New Roman" w:hAnsi="Times New Roman"/>
          <w:sz w:val="24"/>
          <w:szCs w:val="24"/>
        </w:rPr>
        <w:t xml:space="preserve">. На информационных стендах размещается следующая обязательная информация: </w:t>
      </w:r>
    </w:p>
    <w:p w:rsidR="00202C93" w:rsidRDefault="00202C93" w:rsidP="00202C93">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почтовый адрес администрации;</w:t>
      </w:r>
    </w:p>
    <w:p w:rsidR="00202C93" w:rsidRPr="00EC3069" w:rsidRDefault="00202C93" w:rsidP="00202C93">
      <w:pPr>
        <w:spacing w:after="0" w:line="240" w:lineRule="auto"/>
        <w:ind w:firstLine="568"/>
        <w:jc w:val="both"/>
        <w:rPr>
          <w:rFonts w:ascii="Times New Roman" w:hAnsi="Times New Roman"/>
          <w:sz w:val="24"/>
          <w:szCs w:val="24"/>
        </w:rPr>
      </w:pPr>
      <w:r w:rsidRPr="00EC3069">
        <w:rPr>
          <w:rFonts w:ascii="Times New Roman" w:hAnsi="Times New Roman"/>
          <w:sz w:val="24"/>
          <w:szCs w:val="24"/>
        </w:rPr>
        <w:t>2)</w:t>
      </w:r>
      <w:r w:rsidRPr="00EC3069">
        <w:rPr>
          <w:rFonts w:ascii="Times New Roman" w:hAnsi="Times New Roman"/>
          <w:sz w:val="24"/>
          <w:szCs w:val="24"/>
          <w:lang w:val="en-US"/>
        </w:rPr>
        <w:t> </w:t>
      </w:r>
      <w:r w:rsidRPr="00EC3069">
        <w:rPr>
          <w:rFonts w:ascii="Times New Roman" w:hAnsi="Times New Roman"/>
          <w:sz w:val="24"/>
          <w:szCs w:val="24"/>
        </w:rPr>
        <w:t>адрес официального сайт</w:t>
      </w:r>
      <w:r>
        <w:rPr>
          <w:rFonts w:ascii="Times New Roman" w:hAnsi="Times New Roman"/>
          <w:sz w:val="24"/>
          <w:szCs w:val="24"/>
        </w:rPr>
        <w:t xml:space="preserve">а </w:t>
      </w:r>
      <w:r w:rsidR="00AA32CC">
        <w:rPr>
          <w:rFonts w:ascii="Times New Roman" w:hAnsi="Times New Roman"/>
          <w:sz w:val="24"/>
          <w:szCs w:val="24"/>
        </w:rPr>
        <w:t>администрации</w:t>
      </w:r>
      <w:r w:rsidRPr="00EC3069">
        <w:rPr>
          <w:rFonts w:ascii="Times New Roman" w:hAnsi="Times New Roman"/>
          <w:sz w:val="24"/>
          <w:szCs w:val="24"/>
        </w:rPr>
        <w:t xml:space="preserve"> в сети Интернет;</w:t>
      </w:r>
    </w:p>
    <w:p w:rsidR="00202C93" w:rsidRPr="00AA32CC" w:rsidRDefault="00202C93" w:rsidP="00202C93">
      <w:pPr>
        <w:spacing w:after="0" w:line="240" w:lineRule="auto"/>
        <w:ind w:firstLine="568"/>
        <w:jc w:val="both"/>
        <w:rPr>
          <w:rFonts w:ascii="Times New Roman" w:hAnsi="Times New Roman"/>
          <w:sz w:val="24"/>
          <w:szCs w:val="24"/>
        </w:rPr>
      </w:pPr>
      <w:r w:rsidRPr="00EC3069">
        <w:rPr>
          <w:rFonts w:ascii="Times New Roman" w:hAnsi="Times New Roman"/>
          <w:sz w:val="24"/>
          <w:szCs w:val="24"/>
        </w:rPr>
        <w:t>3)</w:t>
      </w:r>
      <w:r w:rsidRPr="00EC3069">
        <w:rPr>
          <w:rFonts w:ascii="Times New Roman" w:hAnsi="Times New Roman"/>
          <w:sz w:val="24"/>
          <w:szCs w:val="24"/>
          <w:lang w:val="en-US"/>
        </w:rPr>
        <w:t> </w:t>
      </w:r>
      <w:r w:rsidRPr="00EC3069">
        <w:rPr>
          <w:rFonts w:ascii="Times New Roman" w:hAnsi="Times New Roman"/>
          <w:sz w:val="24"/>
          <w:szCs w:val="24"/>
        </w:rPr>
        <w:t xml:space="preserve"> справочный номер телефон</w:t>
      </w:r>
      <w:r>
        <w:rPr>
          <w:rFonts w:ascii="Times New Roman" w:hAnsi="Times New Roman"/>
          <w:sz w:val="24"/>
          <w:szCs w:val="24"/>
        </w:rPr>
        <w:t xml:space="preserve">а </w:t>
      </w:r>
      <w:r w:rsidR="00AA32CC">
        <w:rPr>
          <w:rFonts w:ascii="Times New Roman" w:hAnsi="Times New Roman"/>
          <w:sz w:val="24"/>
          <w:szCs w:val="24"/>
        </w:rPr>
        <w:t>администрации</w:t>
      </w:r>
      <w:r w:rsidR="00AA32CC" w:rsidRPr="00AA32CC">
        <w:rPr>
          <w:rFonts w:ascii="Times New Roman" w:hAnsi="Times New Roman"/>
          <w:sz w:val="24"/>
          <w:szCs w:val="24"/>
        </w:rPr>
        <w:t>;</w:t>
      </w:r>
    </w:p>
    <w:p w:rsidR="00202C93" w:rsidRPr="00EC3069" w:rsidRDefault="00202C93" w:rsidP="00202C93">
      <w:pPr>
        <w:spacing w:after="0" w:line="240" w:lineRule="auto"/>
        <w:ind w:firstLine="568"/>
        <w:jc w:val="both"/>
        <w:rPr>
          <w:rFonts w:ascii="Times New Roman" w:hAnsi="Times New Roman"/>
          <w:sz w:val="24"/>
          <w:szCs w:val="24"/>
        </w:rPr>
      </w:pPr>
      <w:r w:rsidRPr="00EC3069">
        <w:rPr>
          <w:rFonts w:ascii="Times New Roman" w:hAnsi="Times New Roman"/>
          <w:sz w:val="24"/>
          <w:szCs w:val="24"/>
        </w:rPr>
        <w:t>4)</w:t>
      </w:r>
      <w:r w:rsidRPr="00EC3069">
        <w:rPr>
          <w:rFonts w:ascii="Times New Roman" w:hAnsi="Times New Roman"/>
          <w:sz w:val="24"/>
          <w:szCs w:val="24"/>
          <w:lang w:val="en-US"/>
        </w:rPr>
        <w:t> </w:t>
      </w:r>
      <w:r w:rsidRPr="00EC3069">
        <w:rPr>
          <w:rFonts w:ascii="Times New Roman" w:hAnsi="Times New Roman"/>
          <w:sz w:val="24"/>
          <w:szCs w:val="24"/>
        </w:rPr>
        <w:t>график работ</w:t>
      </w:r>
      <w:r>
        <w:rPr>
          <w:rFonts w:ascii="Times New Roman" w:hAnsi="Times New Roman"/>
          <w:sz w:val="24"/>
          <w:szCs w:val="24"/>
        </w:rPr>
        <w:t xml:space="preserve">ы </w:t>
      </w:r>
      <w:r w:rsidR="00AA32CC">
        <w:rPr>
          <w:rFonts w:ascii="Times New Roman" w:hAnsi="Times New Roman"/>
          <w:sz w:val="24"/>
          <w:szCs w:val="24"/>
        </w:rPr>
        <w:t>администрации</w:t>
      </w:r>
      <w:r w:rsidRPr="00EC3069">
        <w:rPr>
          <w:rFonts w:ascii="Times New Roman" w:hAnsi="Times New Roman"/>
          <w:sz w:val="24"/>
          <w:szCs w:val="24"/>
        </w:rPr>
        <w:t>;</w:t>
      </w:r>
    </w:p>
    <w:p w:rsidR="00202C93" w:rsidRPr="00EC3069" w:rsidRDefault="00202C93" w:rsidP="00202C93">
      <w:pPr>
        <w:spacing w:after="0" w:line="240" w:lineRule="auto"/>
        <w:ind w:firstLine="568"/>
        <w:jc w:val="both"/>
        <w:rPr>
          <w:rFonts w:ascii="Times New Roman" w:hAnsi="Times New Roman"/>
          <w:sz w:val="24"/>
          <w:szCs w:val="24"/>
        </w:rPr>
      </w:pPr>
      <w:r w:rsidRPr="00EC3069">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202C93" w:rsidRPr="00EC3069" w:rsidRDefault="00202C93" w:rsidP="00202C93">
      <w:pPr>
        <w:autoSpaceDE w:val="0"/>
        <w:autoSpaceDN w:val="0"/>
        <w:adjustRightInd w:val="0"/>
        <w:spacing w:after="0" w:line="240" w:lineRule="auto"/>
        <w:ind w:firstLine="568"/>
        <w:jc w:val="both"/>
        <w:rPr>
          <w:rFonts w:ascii="Times New Roman" w:hAnsi="Times New Roman"/>
          <w:sz w:val="24"/>
          <w:szCs w:val="24"/>
        </w:rPr>
      </w:pPr>
      <w:r w:rsidRPr="00EC3069">
        <w:rPr>
          <w:rFonts w:ascii="Times New Roman" w:hAnsi="Times New Roman"/>
          <w:sz w:val="24"/>
          <w:szCs w:val="24"/>
        </w:rPr>
        <w:t>6) перечень документов, необходимых для получения муниципальной услуги;</w:t>
      </w:r>
    </w:p>
    <w:p w:rsidR="00202C93" w:rsidRPr="00EC3069" w:rsidRDefault="00202C93" w:rsidP="00202C93">
      <w:pPr>
        <w:autoSpaceDE w:val="0"/>
        <w:autoSpaceDN w:val="0"/>
        <w:adjustRightInd w:val="0"/>
        <w:spacing w:after="0" w:line="240" w:lineRule="auto"/>
        <w:ind w:firstLine="568"/>
        <w:jc w:val="both"/>
        <w:rPr>
          <w:rFonts w:ascii="Times New Roman" w:hAnsi="Times New Roman"/>
          <w:sz w:val="24"/>
          <w:szCs w:val="24"/>
        </w:rPr>
      </w:pPr>
      <w:r w:rsidRPr="00EC3069">
        <w:rPr>
          <w:rFonts w:ascii="Times New Roman" w:hAnsi="Times New Roman"/>
          <w:sz w:val="24"/>
          <w:szCs w:val="24"/>
        </w:rPr>
        <w:t>7) образец оформления заявления.</w:t>
      </w:r>
    </w:p>
    <w:p w:rsidR="00202C93" w:rsidRDefault="00202C93" w:rsidP="00202C93">
      <w:pPr>
        <w:widowControl w:val="0"/>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w:t>
      </w:r>
      <w:r w:rsidR="00AA32CC">
        <w:rPr>
          <w:rFonts w:ascii="Times New Roman" w:hAnsi="Times New Roman"/>
          <w:sz w:val="24"/>
          <w:szCs w:val="24"/>
        </w:rPr>
        <w:t>с графиком работы администрации</w:t>
      </w:r>
      <w:r>
        <w:rPr>
          <w:rFonts w:ascii="Times New Roman" w:hAnsi="Times New Roman"/>
          <w:sz w:val="24"/>
          <w:szCs w:val="24"/>
        </w:rPr>
        <w:t>, представленным в Приложении 1 к административному регламенту.</w:t>
      </w:r>
    </w:p>
    <w:p w:rsidR="00202C93" w:rsidRDefault="00202C93" w:rsidP="00202C93">
      <w:pPr>
        <w:pStyle w:val="af4"/>
        <w:numPr>
          <w:ilvl w:val="0"/>
          <w:numId w:val="2"/>
        </w:numPr>
        <w:tabs>
          <w:tab w:val="clear" w:pos="851"/>
          <w:tab w:val="left" w:pos="1276"/>
        </w:tabs>
        <w:spacing w:line="240" w:lineRule="auto"/>
        <w:ind w:left="0" w:firstLine="709"/>
        <w:rPr>
          <w:sz w:val="24"/>
          <w:szCs w:val="24"/>
        </w:rPr>
      </w:pPr>
      <w:r>
        <w:rPr>
          <w:sz w:val="24"/>
          <w:szCs w:val="24"/>
        </w:rPr>
        <w:t>Ответ на телефонный звонок должен содержать информацию о наименовании структурного подразделения ад</w:t>
      </w:r>
      <w:r w:rsidR="00AA32CC">
        <w:rPr>
          <w:sz w:val="24"/>
          <w:szCs w:val="24"/>
        </w:rPr>
        <w:t>министрации</w:t>
      </w:r>
      <w:r>
        <w:rPr>
          <w:sz w:val="24"/>
          <w:szCs w:val="24"/>
        </w:rPr>
        <w:t>, в которое обратился гражданин, фамилии, имени, отчестве (при наличии) и должности специалиста, принявшего телефонный звонок.</w:t>
      </w:r>
    </w:p>
    <w:p w:rsidR="00202C93" w:rsidRDefault="00202C93" w:rsidP="00202C93">
      <w:pPr>
        <w:widowControl w:val="0"/>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w:t>
      </w:r>
      <w:r w:rsidR="00AA32CC">
        <w:rPr>
          <w:rFonts w:ascii="Times New Roman" w:hAnsi="Times New Roman"/>
          <w:sz w:val="24"/>
          <w:szCs w:val="24"/>
        </w:rPr>
        <w:t>щения специалисты администрации подробно</w:t>
      </w:r>
      <w:r>
        <w:rPr>
          <w:rFonts w:ascii="Times New Roman" w:hAnsi="Times New Roman"/>
          <w:sz w:val="24"/>
          <w:szCs w:val="24"/>
        </w:rPr>
        <w:t xml:space="preserve">, </w:t>
      </w:r>
      <w:r w:rsidR="00AA32CC">
        <w:rPr>
          <w:rFonts w:ascii="Times New Roman" w:hAnsi="Times New Roman"/>
          <w:sz w:val="24"/>
          <w:szCs w:val="24"/>
        </w:rPr>
        <w:t xml:space="preserve">в вежливой (корректной) форме </w:t>
      </w:r>
      <w:r>
        <w:rPr>
          <w:rFonts w:ascii="Times New Roman" w:hAnsi="Times New Roman"/>
          <w:sz w:val="24"/>
          <w:szCs w:val="24"/>
        </w:rPr>
        <w:t>обязаны предоставлять информацию по следующим вопросам:</w:t>
      </w:r>
    </w:p>
    <w:p w:rsidR="00202C93" w:rsidRDefault="00202C93" w:rsidP="00202C93">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202C93" w:rsidRDefault="00202C93" w:rsidP="00202C93">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202C93" w:rsidRDefault="00202C93" w:rsidP="00202C93">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о входящих номерах, под которыми зарегистрированы в системе делопроизводства </w:t>
      </w:r>
      <w:r w:rsidR="00AA32CC">
        <w:rPr>
          <w:rFonts w:ascii="Times New Roman" w:hAnsi="Times New Roman"/>
          <w:sz w:val="24"/>
          <w:szCs w:val="24"/>
        </w:rPr>
        <w:t>администрации,</w:t>
      </w:r>
      <w:r>
        <w:rPr>
          <w:rFonts w:ascii="Times New Roman" w:hAnsi="Times New Roman"/>
          <w:sz w:val="24"/>
          <w:szCs w:val="24"/>
        </w:rPr>
        <w:t xml:space="preserve"> поступившие документы.</w:t>
      </w:r>
    </w:p>
    <w:p w:rsidR="00202C93" w:rsidRDefault="00202C93" w:rsidP="00202C93">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02C93" w:rsidRDefault="00202C93" w:rsidP="00202C93">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202C93" w:rsidRDefault="00202C93" w:rsidP="00202C93">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о сроках рассмотрения документов;</w:t>
      </w:r>
    </w:p>
    <w:p w:rsidR="00202C93" w:rsidRDefault="00202C93" w:rsidP="00202C93">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202C93" w:rsidRDefault="00202C93" w:rsidP="00202C93">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 xml:space="preserve">о месте размещения на официальном сайте </w:t>
      </w:r>
      <w:r w:rsidR="00AA32CC">
        <w:rPr>
          <w:rFonts w:ascii="Times New Roman" w:hAnsi="Times New Roman"/>
          <w:sz w:val="24"/>
          <w:szCs w:val="24"/>
        </w:rPr>
        <w:t xml:space="preserve">администрации </w:t>
      </w:r>
      <w:r>
        <w:rPr>
          <w:rFonts w:ascii="Times New Roman" w:hAnsi="Times New Roman"/>
          <w:sz w:val="24"/>
          <w:szCs w:val="24"/>
        </w:rPr>
        <w:t>в сети Интернет информации по вопросам предоставления муниципальной услуги</w:t>
      </w:r>
      <w:r>
        <w:rPr>
          <w:rFonts w:ascii="Times New Roman" w:hAnsi="Times New Roman"/>
          <w:i/>
          <w:sz w:val="24"/>
          <w:szCs w:val="24"/>
        </w:rPr>
        <w:t>.</w:t>
      </w:r>
    </w:p>
    <w:p w:rsidR="00202C93" w:rsidRPr="000B06B3" w:rsidRDefault="00202C93" w:rsidP="000B06B3">
      <w:pPr>
        <w:widowControl w:val="0"/>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 обращении за информацией гражданина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Pr>
          <w:rFonts w:ascii="Times New Roman" w:hAnsi="Times New Roman"/>
          <w:i/>
          <w:sz w:val="24"/>
          <w:szCs w:val="24"/>
        </w:rPr>
        <w:t>.</w:t>
      </w:r>
    </w:p>
    <w:p w:rsidR="00202C93" w:rsidRDefault="00202C93" w:rsidP="00202C93">
      <w:pPr>
        <w:widowControl w:val="0"/>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202C93" w:rsidRDefault="00202C93" w:rsidP="00202C93">
      <w:pPr>
        <w:widowControl w:val="0"/>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202C93" w:rsidRDefault="00202C93" w:rsidP="00202C93">
      <w:pPr>
        <w:widowControl w:val="0"/>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202C93" w:rsidRPr="000B06B3" w:rsidRDefault="00202C93" w:rsidP="000B06B3">
      <w:pPr>
        <w:pStyle w:val="af3"/>
        <w:widowControl w:val="0"/>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202C93" w:rsidRPr="000B06B3" w:rsidRDefault="00202C93" w:rsidP="000B06B3">
      <w:pPr>
        <w:widowControl w:val="0"/>
        <w:tabs>
          <w:tab w:val="left" w:pos="142"/>
          <w:tab w:val="left" w:pos="1276"/>
          <w:tab w:val="left" w:pos="3686"/>
        </w:tabs>
        <w:suppressAutoHyphens/>
        <w:spacing w:after="0" w:line="240" w:lineRule="auto"/>
        <w:ind w:firstLine="709"/>
        <w:jc w:val="center"/>
        <w:rPr>
          <w:rFonts w:ascii="Times New Roman" w:hAnsi="Times New Roman"/>
          <w:b/>
          <w:sz w:val="24"/>
          <w:szCs w:val="24"/>
        </w:rPr>
      </w:pPr>
      <w:r>
        <w:rPr>
          <w:rFonts w:ascii="Times New Roman" w:hAnsi="Times New Roman"/>
          <w:b/>
          <w:sz w:val="24"/>
          <w:szCs w:val="24"/>
        </w:rPr>
        <w:t>4. Стандарт предоставления муниципальной услуги</w:t>
      </w:r>
    </w:p>
    <w:p w:rsidR="00202C93" w:rsidRPr="000B06B3" w:rsidRDefault="00202C93" w:rsidP="000B06B3">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0B06B3">
        <w:rPr>
          <w:rFonts w:ascii="Times New Roman" w:hAnsi="Times New Roman"/>
          <w:b/>
          <w:sz w:val="24"/>
          <w:szCs w:val="24"/>
        </w:rPr>
        <w:t>Наименование муниципальной услуги</w:t>
      </w:r>
    </w:p>
    <w:p w:rsidR="000B06B3" w:rsidRPr="00CA6B7B" w:rsidRDefault="00202C93" w:rsidP="00CA6B7B">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Муниципальная услуга «</w:t>
      </w:r>
      <w:r>
        <w:rPr>
          <w:rFonts w:ascii="Times New Roman" w:hAnsi="Times New Roman"/>
          <w:bCs/>
          <w:sz w:val="24"/>
          <w:szCs w:val="24"/>
        </w:rPr>
        <w:t>Присвоение, из</w:t>
      </w:r>
      <w:r w:rsidR="000B06B3">
        <w:rPr>
          <w:rFonts w:ascii="Times New Roman" w:hAnsi="Times New Roman"/>
          <w:bCs/>
          <w:sz w:val="24"/>
          <w:szCs w:val="24"/>
        </w:rPr>
        <w:t>менение и аннулирование адресов</w:t>
      </w:r>
      <w:r>
        <w:rPr>
          <w:rFonts w:ascii="Times New Roman" w:hAnsi="Times New Roman"/>
          <w:sz w:val="24"/>
          <w:szCs w:val="24"/>
        </w:rPr>
        <w:t>»</w:t>
      </w:r>
    </w:p>
    <w:p w:rsidR="00202C93" w:rsidRPr="000B06B3" w:rsidRDefault="00202C93" w:rsidP="000B06B3">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0B06B3">
        <w:rPr>
          <w:rFonts w:ascii="Times New Roman" w:hAnsi="Times New Roman"/>
          <w:b/>
          <w:sz w:val="24"/>
          <w:szCs w:val="24"/>
        </w:rPr>
        <w:t>Наименование органа, предоставляющего муниципальную услугу</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i/>
          <w:sz w:val="24"/>
          <w:szCs w:val="24"/>
        </w:rPr>
      </w:pPr>
      <w:r>
        <w:rPr>
          <w:rFonts w:ascii="Times New Roman" w:hAnsi="Times New Roman"/>
          <w:sz w:val="24"/>
          <w:szCs w:val="24"/>
        </w:rPr>
        <w:t>Предоставление муниц</w:t>
      </w:r>
      <w:r w:rsidR="00CA6B7B">
        <w:rPr>
          <w:rFonts w:ascii="Times New Roman" w:hAnsi="Times New Roman"/>
          <w:sz w:val="24"/>
          <w:szCs w:val="24"/>
        </w:rPr>
        <w:t>ипальной услуги осуществляет</w:t>
      </w:r>
      <w:r w:rsidR="000B06B3">
        <w:rPr>
          <w:rFonts w:ascii="Times New Roman" w:hAnsi="Times New Roman"/>
          <w:sz w:val="24"/>
          <w:szCs w:val="24"/>
        </w:rPr>
        <w:t xml:space="preserve"> МКУ «а</w:t>
      </w:r>
      <w:r>
        <w:rPr>
          <w:rFonts w:ascii="Times New Roman" w:hAnsi="Times New Roman"/>
          <w:sz w:val="24"/>
          <w:szCs w:val="24"/>
        </w:rPr>
        <w:t>дминистраци</w:t>
      </w:r>
      <w:r w:rsidR="000B06B3">
        <w:rPr>
          <w:rFonts w:ascii="Times New Roman" w:hAnsi="Times New Roman"/>
          <w:sz w:val="24"/>
          <w:szCs w:val="24"/>
        </w:rPr>
        <w:t>я Трубачевского сельского поселения»</w:t>
      </w:r>
      <w:r>
        <w:rPr>
          <w:rFonts w:ascii="Times New Roman" w:hAnsi="Times New Roman"/>
          <w:i/>
          <w:sz w:val="24"/>
          <w:szCs w:val="24"/>
        </w:rPr>
        <w:t xml:space="preserve">. </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i/>
          <w:sz w:val="24"/>
          <w:szCs w:val="24"/>
        </w:rPr>
      </w:pPr>
      <w:r>
        <w:rPr>
          <w:rFonts w:ascii="Times New Roman" w:hAnsi="Times New Roman"/>
          <w:sz w:val="24"/>
          <w:szCs w:val="24"/>
        </w:rPr>
        <w:t>Для предоставления  муниципальной услуги заявитель может также обратиться в МФЦ.</w:t>
      </w:r>
    </w:p>
    <w:p w:rsidR="00202C93" w:rsidRDefault="00202C93" w:rsidP="00202C93">
      <w:pPr>
        <w:widowControl w:val="0"/>
        <w:numPr>
          <w:ilvl w:val="0"/>
          <w:numId w:val="2"/>
        </w:numPr>
        <w:tabs>
          <w:tab w:val="left" w:pos="1276"/>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Органы и организации участвующие в предоставлении муниципальной услуги:</w:t>
      </w:r>
    </w:p>
    <w:p w:rsidR="00202C93" w:rsidRDefault="00202C93" w:rsidP="00202C93">
      <w:pPr>
        <w:widowControl w:val="0"/>
        <w:tabs>
          <w:tab w:val="left" w:pos="0"/>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Федеральная служба государственной регистрации кадастра и картографии;</w:t>
      </w:r>
    </w:p>
    <w:p w:rsidR="00202C93" w:rsidRDefault="00202C93" w:rsidP="00202C93">
      <w:pPr>
        <w:widowControl w:val="0"/>
        <w:tabs>
          <w:tab w:val="left" w:pos="0"/>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Федеральная налоговая служба;</w:t>
      </w:r>
    </w:p>
    <w:p w:rsidR="00202C93" w:rsidRDefault="00202C93" w:rsidP="00202C93">
      <w:pPr>
        <w:widowControl w:val="0"/>
        <w:tabs>
          <w:tab w:val="left" w:pos="0"/>
          <w:tab w:val="left" w:pos="1276"/>
        </w:tabs>
        <w:autoSpaceDE w:val="0"/>
        <w:autoSpaceDN w:val="0"/>
        <w:adjustRightInd w:val="0"/>
        <w:spacing w:after="0" w:line="240" w:lineRule="auto"/>
        <w:ind w:firstLine="709"/>
        <w:jc w:val="both"/>
        <w:rPr>
          <w:rStyle w:val="small"/>
          <w:color w:val="000000"/>
        </w:rPr>
      </w:pPr>
      <w:r>
        <w:rPr>
          <w:rStyle w:val="small"/>
          <w:rFonts w:ascii="Times New Roman" w:hAnsi="Times New Roman"/>
          <w:color w:val="000000"/>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202C93" w:rsidRDefault="00202C93" w:rsidP="00202C93">
      <w:pPr>
        <w:pStyle w:val="af3"/>
        <w:widowControl w:val="0"/>
        <w:tabs>
          <w:tab w:val="left" w:pos="1134"/>
          <w:tab w:val="left" w:pos="1276"/>
        </w:tabs>
        <w:autoSpaceDE w:val="0"/>
        <w:autoSpaceDN w:val="0"/>
        <w:adjustRightInd w:val="0"/>
        <w:spacing w:after="0" w:line="240" w:lineRule="auto"/>
        <w:ind w:left="0" w:firstLine="709"/>
        <w:jc w:val="both"/>
      </w:pPr>
      <w:r>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202C93" w:rsidRDefault="00202C93" w:rsidP="00202C93">
      <w:pPr>
        <w:pStyle w:val="af3"/>
        <w:widowControl w:val="0"/>
        <w:numPr>
          <w:ilvl w:val="0"/>
          <w:numId w:val="2"/>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202C93" w:rsidRDefault="00202C93" w:rsidP="00202C93">
      <w:pPr>
        <w:tabs>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прав на недвижимое имущество и сделок с ним;</w:t>
      </w:r>
    </w:p>
    <w:p w:rsidR="00202C93" w:rsidRDefault="00202C93" w:rsidP="00202C93">
      <w:pPr>
        <w:tabs>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Федеральной налоговой службой (Межрайонная инспекция федеральной налоговой службы № 2 по Томской области)</w:t>
      </w:r>
      <w:r>
        <w:rPr>
          <w:rFonts w:ascii="Times New Roman" w:hAnsi="Times New Roman"/>
          <w:i/>
          <w:sz w:val="24"/>
          <w:szCs w:val="24"/>
        </w:rPr>
        <w:t xml:space="preserve">, </w:t>
      </w:r>
      <w:r>
        <w:rPr>
          <w:rFonts w:ascii="Times New Roman" w:hAnsi="Times New Roman"/>
          <w:sz w:val="24"/>
          <w:szCs w:val="24"/>
        </w:rPr>
        <w:t>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202C93" w:rsidRDefault="00202C93" w:rsidP="00202C93">
      <w:pPr>
        <w:tabs>
          <w:tab w:val="left" w:pos="1134"/>
          <w:tab w:val="left" w:pos="1276"/>
        </w:tabs>
        <w:spacing w:after="0" w:line="240" w:lineRule="auto"/>
        <w:ind w:firstLine="709"/>
        <w:jc w:val="both"/>
        <w:rPr>
          <w:rStyle w:val="small"/>
          <w:color w:val="000000"/>
        </w:rPr>
      </w:pPr>
      <w:r>
        <w:rPr>
          <w:rStyle w:val="small"/>
          <w:rFonts w:ascii="Times New Roman" w:hAnsi="Times New Roman"/>
          <w:color w:val="000000"/>
          <w:sz w:val="24"/>
          <w:szCs w:val="24"/>
        </w:rPr>
        <w:lastRenderedPageBreak/>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202C93" w:rsidRPr="000B06B3" w:rsidRDefault="00202C93" w:rsidP="000B06B3">
      <w:pPr>
        <w:pStyle w:val="af3"/>
        <w:numPr>
          <w:ilvl w:val="0"/>
          <w:numId w:val="2"/>
        </w:numPr>
        <w:tabs>
          <w:tab w:val="left" w:pos="142"/>
          <w:tab w:val="left" w:pos="1276"/>
        </w:tabs>
        <w:autoSpaceDE w:val="0"/>
        <w:autoSpaceDN w:val="0"/>
        <w:adjustRightInd w:val="0"/>
        <w:spacing w:after="0" w:line="240" w:lineRule="auto"/>
        <w:ind w:left="0" w:firstLine="709"/>
        <w:jc w:val="both"/>
      </w:pPr>
      <w:r>
        <w:rPr>
          <w:rFonts w:ascii="Times New Roman" w:hAnsi="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w:t>
      </w:r>
    </w:p>
    <w:p w:rsidR="00202C93" w:rsidRPr="000B06B3" w:rsidRDefault="00202C93" w:rsidP="000B06B3">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0B06B3">
        <w:rPr>
          <w:rFonts w:ascii="Times New Roman" w:hAnsi="Times New Roman"/>
          <w:b/>
          <w:sz w:val="24"/>
          <w:szCs w:val="24"/>
        </w:rPr>
        <w:t>Описание результата предоставления муниципальной услуги</w:t>
      </w:r>
    </w:p>
    <w:p w:rsidR="00202C93" w:rsidRPr="000B06B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b/>
          <w:sz w:val="24"/>
          <w:szCs w:val="24"/>
        </w:rPr>
      </w:pPr>
      <w:r w:rsidRPr="000B06B3">
        <w:rPr>
          <w:rFonts w:ascii="Times New Roman" w:hAnsi="Times New Roman"/>
          <w:b/>
          <w:sz w:val="24"/>
          <w:szCs w:val="24"/>
        </w:rPr>
        <w:t>Результатом предоставления муниципальной услуги является:</w:t>
      </w:r>
    </w:p>
    <w:p w:rsidR="00202C93" w:rsidRDefault="000B06B3" w:rsidP="00202C93">
      <w:pPr>
        <w:tabs>
          <w:tab w:val="left" w:pos="142"/>
          <w:tab w:val="left" w:pos="1276"/>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а) постановление а</w:t>
      </w:r>
      <w:r w:rsidR="00202C93">
        <w:rPr>
          <w:rFonts w:ascii="Times New Roman" w:hAnsi="Times New Roman"/>
          <w:sz w:val="24"/>
          <w:szCs w:val="24"/>
        </w:rPr>
        <w:t>дминистрации о присвоении, изменении, аннулировании адреса объекта недвижимости;</w:t>
      </w:r>
    </w:p>
    <w:p w:rsidR="00202C93" w:rsidRDefault="00202C93" w:rsidP="00202C93">
      <w:pPr>
        <w:tabs>
          <w:tab w:val="left" w:pos="142"/>
          <w:tab w:val="left" w:pos="1276"/>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б) мотивированный отказ в предоставлении муниципальной услуги в</w:t>
      </w:r>
      <w:r>
        <w:rPr>
          <w:rFonts w:ascii="Times New Roman" w:hAnsi="Times New Roman"/>
          <w:color w:val="000000"/>
          <w:sz w:val="24"/>
          <w:szCs w:val="24"/>
        </w:rPr>
        <w:t xml:space="preserve"> присвоении объекту адресации адреса или аннулировании его адреса </w:t>
      </w:r>
      <w:r>
        <w:rPr>
          <w:rFonts w:ascii="Times New Roman" w:hAnsi="Times New Roman"/>
          <w:sz w:val="24"/>
          <w:szCs w:val="24"/>
        </w:rPr>
        <w:t>(приложение № 3 к настоящему административному регламенту)</w:t>
      </w:r>
    </w:p>
    <w:p w:rsidR="00202C93" w:rsidRPr="000B06B3" w:rsidRDefault="00202C93" w:rsidP="000B06B3">
      <w:pPr>
        <w:tabs>
          <w:tab w:val="left" w:pos="142"/>
          <w:tab w:val="left" w:pos="1276"/>
        </w:tabs>
        <w:autoSpaceDE w:val="0"/>
        <w:autoSpaceDN w:val="0"/>
        <w:adjustRightInd w:val="0"/>
        <w:spacing w:after="0" w:line="240" w:lineRule="auto"/>
        <w:ind w:firstLine="709"/>
        <w:contextualSpacing/>
        <w:jc w:val="center"/>
        <w:rPr>
          <w:rFonts w:ascii="Times New Roman" w:hAnsi="Times New Roman"/>
          <w:b/>
          <w:sz w:val="24"/>
          <w:szCs w:val="24"/>
        </w:rPr>
      </w:pPr>
      <w:r w:rsidRPr="000B06B3">
        <w:rPr>
          <w:rFonts w:ascii="Times New Roman" w:hAnsi="Times New Roman"/>
          <w:b/>
          <w:sz w:val="24"/>
          <w:szCs w:val="24"/>
        </w:rPr>
        <w:t>Срок предоставления муниципальной услуги</w:t>
      </w:r>
    </w:p>
    <w:p w:rsidR="00202C93" w:rsidRDefault="00202C93" w:rsidP="00202C93">
      <w:pPr>
        <w:pStyle w:val="af3"/>
        <w:numPr>
          <w:ilvl w:val="0"/>
          <w:numId w:val="2"/>
        </w:numPr>
        <w:shd w:val="clear" w:color="auto" w:fill="FFFFFF"/>
        <w:spacing w:line="240" w:lineRule="auto"/>
        <w:ind w:left="0" w:firstLine="709"/>
        <w:jc w:val="both"/>
        <w:rPr>
          <w:rFonts w:ascii="Times New Roman" w:hAnsi="Times New Roman"/>
          <w:color w:val="000000"/>
          <w:sz w:val="24"/>
          <w:szCs w:val="24"/>
        </w:rPr>
      </w:pPr>
      <w:r>
        <w:rPr>
          <w:rFonts w:ascii="Times New Roman" w:eastAsia="Calibri" w:hAnsi="Times New Roman"/>
          <w:sz w:val="24"/>
          <w:szCs w:val="24"/>
        </w:rPr>
        <w:t xml:space="preserve">Допустимый (максимальный) срок предоставления муниципальной услуги составляет </w:t>
      </w:r>
      <w:r>
        <w:rPr>
          <w:rFonts w:ascii="Times New Roman" w:hAnsi="Times New Roman"/>
          <w:color w:val="000000"/>
          <w:sz w:val="24"/>
          <w:szCs w:val="24"/>
        </w:rPr>
        <w:t>не более чем 18 рабочих дней со дня поступления заявления.</w:t>
      </w:r>
    </w:p>
    <w:p w:rsidR="00202C93" w:rsidRDefault="00202C93" w:rsidP="00202C93">
      <w:pPr>
        <w:pStyle w:val="af3"/>
        <w:numPr>
          <w:ilvl w:val="0"/>
          <w:numId w:val="2"/>
        </w:numPr>
        <w:spacing w:line="240" w:lineRule="auto"/>
        <w:ind w:left="0" w:firstLine="709"/>
        <w:jc w:val="both"/>
        <w:rPr>
          <w:rFonts w:ascii="Times New Roman" w:eastAsia="Calibri" w:hAnsi="Times New Roman"/>
          <w:sz w:val="24"/>
          <w:szCs w:val="24"/>
        </w:rPr>
      </w:pPr>
      <w:r>
        <w:rPr>
          <w:rFonts w:ascii="Times New Roman" w:hAnsi="Times New Roman"/>
          <w:color w:val="000000"/>
          <w:sz w:val="24"/>
          <w:szCs w:val="24"/>
        </w:rPr>
        <w:t xml:space="preserve">В случае представления заявления через МФЦ срок, указанный в пункте 30 настоящего подраздела исчисляется со дня передачи МФЦ заявления и документов, указанных в пункте 45 настоящего административного регламента (при их наличии), в </w:t>
      </w:r>
      <w:r w:rsidR="000B06B3">
        <w:rPr>
          <w:rFonts w:ascii="Times New Roman" w:eastAsia="Calibri" w:hAnsi="Times New Roman"/>
          <w:sz w:val="24"/>
          <w:szCs w:val="24"/>
        </w:rPr>
        <w:t>администрацию</w:t>
      </w:r>
      <w:r>
        <w:rPr>
          <w:rFonts w:ascii="Times New Roman" w:eastAsia="Calibri" w:hAnsi="Times New Roman"/>
          <w:sz w:val="24"/>
          <w:szCs w:val="24"/>
        </w:rPr>
        <w:t>.</w:t>
      </w:r>
    </w:p>
    <w:p w:rsidR="00202C93" w:rsidRDefault="00202C93" w:rsidP="00202C93">
      <w:pPr>
        <w:pStyle w:val="af3"/>
        <w:numPr>
          <w:ilvl w:val="0"/>
          <w:numId w:val="2"/>
        </w:numPr>
        <w:spacing w:line="240" w:lineRule="auto"/>
        <w:ind w:left="0" w:firstLine="709"/>
        <w:jc w:val="both"/>
        <w:rPr>
          <w:rFonts w:ascii="Times New Roman" w:hAnsi="Times New Roman"/>
          <w:sz w:val="24"/>
          <w:szCs w:val="24"/>
        </w:rPr>
      </w:pPr>
      <w:r>
        <w:rPr>
          <w:rFonts w:ascii="Times New Roman" w:eastAsia="Calibri" w:hAnsi="Times New Roman"/>
          <w:sz w:val="24"/>
          <w:szCs w:val="24"/>
        </w:rPr>
        <w:t xml:space="preserve">Датой принятия решения </w:t>
      </w:r>
      <w:r>
        <w:rPr>
          <w:rFonts w:ascii="Times New Roman" w:hAnsi="Times New Roman"/>
          <w:bCs/>
          <w:color w:val="000000"/>
          <w:sz w:val="24"/>
          <w:szCs w:val="24"/>
        </w:rPr>
        <w:t xml:space="preserve">о </w:t>
      </w:r>
      <w:r>
        <w:rPr>
          <w:rFonts w:ascii="Times New Roman" w:hAnsi="Times New Roman"/>
          <w:color w:val="000000"/>
          <w:sz w:val="24"/>
          <w:szCs w:val="24"/>
        </w:rPr>
        <w:t>присвоении объекту адресации адреса или его аннулировании</w:t>
      </w:r>
      <w:r>
        <w:rPr>
          <w:rFonts w:ascii="Times New Roman" w:eastAsia="Calibri" w:hAnsi="Times New Roman"/>
          <w:sz w:val="24"/>
          <w:szCs w:val="24"/>
        </w:rPr>
        <w:t xml:space="preserve"> является дата подписания постановления администрации </w:t>
      </w:r>
      <w:r>
        <w:rPr>
          <w:rFonts w:ascii="Times New Roman" w:hAnsi="Times New Roman"/>
          <w:sz w:val="24"/>
          <w:szCs w:val="24"/>
        </w:rPr>
        <w:t xml:space="preserve">о </w:t>
      </w:r>
      <w:r>
        <w:rPr>
          <w:rFonts w:ascii="Times New Roman" w:hAnsi="Times New Roman"/>
          <w:color w:val="000000"/>
          <w:sz w:val="24"/>
          <w:szCs w:val="24"/>
        </w:rPr>
        <w:t>присвоение объекту адресации адреса или аннулирование его адреса</w:t>
      </w:r>
      <w:r>
        <w:rPr>
          <w:rFonts w:ascii="Times New Roman" w:hAnsi="Times New Roman"/>
          <w:sz w:val="24"/>
          <w:szCs w:val="24"/>
        </w:rPr>
        <w:t>.</w:t>
      </w:r>
    </w:p>
    <w:p w:rsidR="00202C93" w:rsidRDefault="00202C93" w:rsidP="00202C93">
      <w:pPr>
        <w:pStyle w:val="af3"/>
        <w:numPr>
          <w:ilvl w:val="0"/>
          <w:numId w:val="2"/>
        </w:numPr>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w:t>
      </w:r>
      <w:r>
        <w:rPr>
          <w:rFonts w:ascii="Times New Roman" w:eastAsia="Calibri" w:hAnsi="Times New Roman"/>
          <w:sz w:val="24"/>
          <w:szCs w:val="24"/>
        </w:rPr>
        <w:t xml:space="preserve">остановление администрации </w:t>
      </w:r>
      <w:r>
        <w:rPr>
          <w:rFonts w:ascii="Times New Roman" w:hAnsi="Times New Roman"/>
          <w:color w:val="000000"/>
          <w:sz w:val="24"/>
          <w:szCs w:val="24"/>
        </w:rPr>
        <w:t>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в следующие сроки:</w:t>
      </w:r>
    </w:p>
    <w:p w:rsidR="00202C93" w:rsidRDefault="00202C93" w:rsidP="00202C93">
      <w:pPr>
        <w:pStyle w:val="af3"/>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позднее одного рабочего дня со дня истечения срока, указанного в пунктах 30 и 32 настоящего административного регламента при направлении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портала томской области или портала адресной системы;</w:t>
      </w:r>
    </w:p>
    <w:p w:rsidR="00202C93" w:rsidRDefault="00202C93" w:rsidP="00202C93">
      <w:pPr>
        <w:pStyle w:val="af3"/>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не позднее рабочего дня, следующего за 10-м рабочим </w:t>
      </w:r>
      <w:r w:rsidR="000B06B3">
        <w:rPr>
          <w:rFonts w:ascii="Times New Roman" w:hAnsi="Times New Roman"/>
          <w:color w:val="000000"/>
          <w:sz w:val="24"/>
          <w:szCs w:val="24"/>
        </w:rPr>
        <w:t>днем,</w:t>
      </w:r>
      <w:r>
        <w:rPr>
          <w:rFonts w:ascii="Times New Roman" w:hAnsi="Times New Roman"/>
          <w:color w:val="000000"/>
          <w:sz w:val="24"/>
          <w:szCs w:val="24"/>
        </w:rPr>
        <w:t xml:space="preserve"> со дня истечения установленного пунктами 30 и 32 настоящего административного регламента срока при направлении результата муниципальной услуги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202C93" w:rsidRDefault="00202C93" w:rsidP="00202C93">
      <w:pPr>
        <w:pStyle w:val="af3"/>
        <w:numPr>
          <w:ilvl w:val="0"/>
          <w:numId w:val="2"/>
        </w:numPr>
        <w:spacing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Решение о присвоении объекту адресации адреса или аннулировании его адреса подлежит обязательному внесению </w:t>
      </w:r>
      <w:r>
        <w:rPr>
          <w:rFonts w:ascii="Times New Roman" w:eastAsia="Calibri" w:hAnsi="Times New Roman"/>
          <w:sz w:val="24"/>
          <w:szCs w:val="24"/>
        </w:rPr>
        <w:t xml:space="preserve">администрацией </w:t>
      </w:r>
      <w:r>
        <w:rPr>
          <w:rFonts w:ascii="Times New Roman" w:hAnsi="Times New Roman"/>
          <w:color w:val="000000"/>
          <w:sz w:val="24"/>
          <w:szCs w:val="24"/>
        </w:rPr>
        <w:t xml:space="preserve">в государственный адресный реестр в течение 3 рабочих дней со дня подписания </w:t>
      </w:r>
      <w:r>
        <w:rPr>
          <w:rFonts w:ascii="Times New Roman" w:eastAsia="Calibri" w:hAnsi="Times New Roman"/>
          <w:sz w:val="24"/>
          <w:szCs w:val="24"/>
        </w:rPr>
        <w:t xml:space="preserve">постановления администрации </w:t>
      </w:r>
      <w:r>
        <w:rPr>
          <w:rFonts w:ascii="Times New Roman" w:hAnsi="Times New Roman"/>
          <w:sz w:val="24"/>
          <w:szCs w:val="24"/>
        </w:rPr>
        <w:t xml:space="preserve">о </w:t>
      </w:r>
      <w:r>
        <w:rPr>
          <w:rFonts w:ascii="Times New Roman" w:hAnsi="Times New Roman"/>
          <w:color w:val="000000"/>
          <w:sz w:val="24"/>
          <w:szCs w:val="24"/>
        </w:rPr>
        <w:t>присвоение объекту адресации адреса или аннулирование его адреса</w:t>
      </w:r>
      <w:r>
        <w:rPr>
          <w:rFonts w:ascii="Times New Roman" w:hAnsi="Times New Roman"/>
          <w:sz w:val="24"/>
          <w:szCs w:val="24"/>
        </w:rPr>
        <w:t>.</w:t>
      </w:r>
    </w:p>
    <w:p w:rsidR="00202C93" w:rsidRDefault="00202C93" w:rsidP="00202C93">
      <w:pPr>
        <w:pStyle w:val="af3"/>
        <w:numPr>
          <w:ilvl w:val="0"/>
          <w:numId w:val="2"/>
        </w:numPr>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202C93" w:rsidRDefault="00202C93" w:rsidP="00202C93">
      <w:pPr>
        <w:pStyle w:val="af3"/>
        <w:numPr>
          <w:ilvl w:val="0"/>
          <w:numId w:val="2"/>
        </w:numPr>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w:t>
      </w:r>
      <w:r>
        <w:rPr>
          <w:rFonts w:ascii="Times New Roman" w:eastAsia="Calibri" w:hAnsi="Times New Roman"/>
          <w:sz w:val="24"/>
          <w:szCs w:val="24"/>
        </w:rPr>
        <w:t xml:space="preserve">администрация </w:t>
      </w:r>
      <w:r>
        <w:rPr>
          <w:rFonts w:ascii="Times New Roman" w:hAnsi="Times New Roman"/>
          <w:color w:val="000000"/>
          <w:sz w:val="24"/>
          <w:szCs w:val="24"/>
        </w:rPr>
        <w:t>передачу документа в МФЦ для выдачи заявителю не позднее рабочего дня, следующего за днем истечения срока, установленного пунктом 30 и 32 настоящего подраздела.</w:t>
      </w:r>
    </w:p>
    <w:p w:rsidR="00202C93" w:rsidRPr="00CC2083" w:rsidRDefault="00202C93" w:rsidP="00202C93">
      <w:pPr>
        <w:pStyle w:val="af3"/>
        <w:numPr>
          <w:ilvl w:val="0"/>
          <w:numId w:val="2"/>
        </w:numPr>
        <w:spacing w:line="240" w:lineRule="auto"/>
        <w:ind w:left="0" w:firstLine="709"/>
        <w:jc w:val="both"/>
        <w:rPr>
          <w:rFonts w:ascii="Times New Roman" w:hAnsi="Times New Roman"/>
          <w:sz w:val="24"/>
          <w:szCs w:val="24"/>
        </w:rPr>
      </w:pPr>
      <w:r w:rsidRPr="00CC2083">
        <w:rPr>
          <w:rStyle w:val="s3"/>
          <w:sz w:val="24"/>
          <w:szCs w:val="24"/>
        </w:rPr>
        <w:lastRenderedPageBreak/>
        <w:t xml:space="preserve">Если последний день предоставления муниципальной услуги приходится на выходной и (или) нерабочий праздничный день, то дата окончания срока </w:t>
      </w:r>
      <w:r w:rsidRPr="00CC2083">
        <w:rPr>
          <w:rFonts w:ascii="Times New Roman" w:eastAsia="Calibri" w:hAnsi="Times New Roman"/>
          <w:sz w:val="24"/>
          <w:szCs w:val="24"/>
        </w:rPr>
        <w:t>предоставления муниципальной услуги</w:t>
      </w:r>
      <w:r w:rsidRPr="00CC2083">
        <w:rPr>
          <w:rStyle w:val="s3"/>
          <w:sz w:val="24"/>
          <w:szCs w:val="24"/>
        </w:rPr>
        <w:t xml:space="preserve"> переносится на следующий за ним рабочий день.</w:t>
      </w:r>
    </w:p>
    <w:p w:rsidR="00202C93" w:rsidRPr="00CA6B7B" w:rsidRDefault="00202C93" w:rsidP="00CA6B7B">
      <w:pPr>
        <w:tabs>
          <w:tab w:val="left" w:pos="142"/>
          <w:tab w:val="left" w:pos="1276"/>
        </w:tabs>
        <w:autoSpaceDE w:val="0"/>
        <w:autoSpaceDN w:val="0"/>
        <w:adjustRightInd w:val="0"/>
        <w:spacing w:after="0" w:line="240" w:lineRule="auto"/>
        <w:ind w:firstLine="709"/>
        <w:jc w:val="both"/>
        <w:rPr>
          <w:rFonts w:ascii="Times New Roman" w:hAnsi="Times New Roman"/>
          <w:b/>
          <w:sz w:val="24"/>
          <w:szCs w:val="24"/>
        </w:rPr>
      </w:pPr>
      <w:r w:rsidRPr="000B06B3">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соответствии с:</w:t>
      </w:r>
    </w:p>
    <w:p w:rsidR="00202C93" w:rsidRDefault="00202C93" w:rsidP="00202C93">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eastAsia="Calibri" w:hAnsi="Times New Roman"/>
          <w:sz w:val="24"/>
          <w:szCs w:val="24"/>
        </w:rPr>
        <w:t>- Градостроительным кодексом Российской Федерации.</w:t>
      </w:r>
    </w:p>
    <w:p w:rsidR="00202C93" w:rsidRDefault="00202C93" w:rsidP="00202C93">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-Федеральным законом от 24.07.2007 № 221-ФЗ «О государственном кадастре недвижимости».</w:t>
      </w:r>
    </w:p>
    <w:p w:rsidR="00202C93" w:rsidRDefault="00202C93" w:rsidP="00202C93">
      <w:pPr>
        <w:autoSpaceDE w:val="0"/>
        <w:autoSpaceDN w:val="0"/>
        <w:adjustRightInd w:val="0"/>
        <w:spacing w:after="0" w:line="240" w:lineRule="auto"/>
        <w:ind w:firstLine="720"/>
        <w:jc w:val="both"/>
        <w:rPr>
          <w:rFonts w:ascii="Times New Roman" w:hAnsi="Times New Roman"/>
          <w:color w:val="000000"/>
          <w:sz w:val="24"/>
          <w:szCs w:val="24"/>
          <w:shd w:val="clear" w:color="auto" w:fill="FFFFFF"/>
        </w:rPr>
      </w:pPr>
      <w:r w:rsidRPr="00D11DBE">
        <w:rPr>
          <w:rFonts w:ascii="Times New Roman" w:hAnsi="Times New Roman"/>
          <w:sz w:val="24"/>
          <w:szCs w:val="24"/>
        </w:rPr>
        <w:t>-</w:t>
      </w:r>
      <w:hyperlink r:id="rId7" w:history="1">
        <w:r w:rsidRPr="00D11DBE">
          <w:rPr>
            <w:rStyle w:val="a3"/>
            <w:rFonts w:ascii="Times New Roman" w:hAnsi="Times New Roman"/>
            <w:color w:val="auto"/>
            <w:sz w:val="24"/>
            <w:szCs w:val="24"/>
            <w:u w:val="none"/>
          </w:rPr>
          <w:t>Федеральный закон</w:t>
        </w:r>
      </w:hyperlink>
      <w:r>
        <w:rPr>
          <w:rFonts w:ascii="Times New Roman" w:hAnsi="Times New Roman"/>
          <w:sz w:val="24"/>
          <w:szCs w:val="24"/>
        </w:rPr>
        <w:t xml:space="preserve"> от 28.12.2013 № 443-ФЗ «О </w:t>
      </w:r>
      <w:r>
        <w:rPr>
          <w:rFonts w:ascii="Times New Roman" w:hAnsi="Times New Roman"/>
          <w:bCs/>
          <w:sz w:val="24"/>
          <w:szCs w:val="24"/>
        </w:rPr>
        <w:t>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rFonts w:ascii="Times New Roman" w:hAnsi="Times New Roman"/>
          <w:b/>
          <w:bCs/>
          <w:sz w:val="24"/>
          <w:szCs w:val="24"/>
        </w:rPr>
        <w:t>"</w:t>
      </w:r>
      <w:r>
        <w:rPr>
          <w:rFonts w:ascii="Times New Roman" w:hAnsi="Times New Roman"/>
          <w:color w:val="000000"/>
          <w:sz w:val="24"/>
          <w:szCs w:val="24"/>
          <w:shd w:val="clear" w:color="auto" w:fill="FFFFFF"/>
        </w:rPr>
        <w:t>.</w:t>
      </w:r>
    </w:p>
    <w:p w:rsidR="00202C93" w:rsidRDefault="00202C93" w:rsidP="00202C93">
      <w:pPr>
        <w:autoSpaceDE w:val="0"/>
        <w:autoSpaceDN w:val="0"/>
        <w:adjustRightInd w:val="0"/>
        <w:spacing w:after="0" w:line="240" w:lineRule="auto"/>
        <w:ind w:firstLine="720"/>
        <w:jc w:val="both"/>
        <w:rPr>
          <w:rFonts w:ascii="Times New Roman" w:hAnsi="Times New Roman"/>
          <w:sz w:val="24"/>
          <w:szCs w:val="24"/>
        </w:rPr>
      </w:pPr>
      <w:r>
        <w:rPr>
          <w:rFonts w:ascii="Times New Roman" w:eastAsia="Calibri" w:hAnsi="Times New Roman"/>
          <w:sz w:val="24"/>
          <w:szCs w:val="24"/>
        </w:rPr>
        <w:t>-Постановление Правительства Российской Федерации от 19.11.2014 № 1221 «Об утверждении Правил присвоения, изменения и аннулирования адресов».</w:t>
      </w:r>
    </w:p>
    <w:p w:rsidR="00202C93" w:rsidRPr="000B06B3" w:rsidRDefault="00202C93" w:rsidP="000B06B3">
      <w:pPr>
        <w:autoSpaceDE w:val="0"/>
        <w:autoSpaceDN w:val="0"/>
        <w:adjustRightInd w:val="0"/>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Pr>
          <w:rFonts w:ascii="Times New Roman" w:hAnsi="Times New Roman"/>
          <w:sz w:val="24"/>
          <w:szCs w:val="24"/>
        </w:rPr>
        <w:t xml:space="preserve"> Приказ Министерства финансов Российской Федерации от 11.12.2014 № 146н </w:t>
      </w:r>
      <w:r w:rsidRPr="00CC6246">
        <w:rPr>
          <w:rFonts w:ascii="Times New Roman" w:hAnsi="Times New Roman"/>
          <w:bCs/>
          <w:sz w:val="24"/>
          <w:szCs w:val="24"/>
        </w:rPr>
        <w:t xml:space="preserve">"Об утверждении форм заявления о </w:t>
      </w:r>
      <w:r w:rsidRPr="00CC6246">
        <w:rPr>
          <w:rFonts w:ascii="Times New Roman" w:hAnsi="Times New Roman"/>
          <w:sz w:val="24"/>
          <w:szCs w:val="24"/>
        </w:rPr>
        <w:t>присвоении объекту адресации адреса или аннулировании</w:t>
      </w:r>
      <w:r>
        <w:rPr>
          <w:rFonts w:ascii="Times New Roman" w:hAnsi="Times New Roman"/>
          <w:color w:val="000000"/>
          <w:sz w:val="24"/>
          <w:szCs w:val="24"/>
        </w:rPr>
        <w:t xml:space="preserve"> его адреса, решения об отказе в присвоении объекту адресации адреса или аннулировании его адреса».</w:t>
      </w:r>
    </w:p>
    <w:p w:rsidR="00202C93" w:rsidRPr="000B06B3" w:rsidRDefault="00202C93" w:rsidP="00CA6B7B">
      <w:pPr>
        <w:tabs>
          <w:tab w:val="left" w:pos="142"/>
          <w:tab w:val="left" w:pos="1276"/>
        </w:tabs>
        <w:autoSpaceDE w:val="0"/>
        <w:autoSpaceDN w:val="0"/>
        <w:adjustRightInd w:val="0"/>
        <w:spacing w:after="0" w:line="240" w:lineRule="auto"/>
        <w:ind w:firstLine="709"/>
        <w:contextualSpacing/>
        <w:jc w:val="both"/>
        <w:rPr>
          <w:rFonts w:ascii="Times New Roman" w:hAnsi="Times New Roman"/>
          <w:b/>
          <w:sz w:val="24"/>
          <w:szCs w:val="24"/>
        </w:rPr>
      </w:pPr>
      <w:r w:rsidRPr="000B06B3">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202C93" w:rsidRPr="000B06B3" w:rsidRDefault="00202C93" w:rsidP="00CA6B7B">
      <w:pPr>
        <w:tabs>
          <w:tab w:val="left" w:pos="142"/>
          <w:tab w:val="left" w:pos="1276"/>
        </w:tabs>
        <w:autoSpaceDE w:val="0"/>
        <w:autoSpaceDN w:val="0"/>
        <w:adjustRightInd w:val="0"/>
        <w:spacing w:after="0" w:line="240" w:lineRule="auto"/>
        <w:contextualSpacing/>
        <w:jc w:val="both"/>
        <w:rPr>
          <w:rFonts w:ascii="Times New Roman" w:hAnsi="Times New Roman"/>
          <w:b/>
          <w:sz w:val="24"/>
          <w:szCs w:val="24"/>
        </w:rPr>
      </w:pPr>
      <w:r w:rsidRPr="000B06B3">
        <w:rPr>
          <w:rFonts w:ascii="Times New Roman" w:hAnsi="Times New Roman"/>
          <w:b/>
          <w:sz w:val="24"/>
          <w:szCs w:val="24"/>
        </w:rPr>
        <w:t xml:space="preserve">и услуг, которые являются необходимыми и обязательными </w:t>
      </w:r>
      <w:r w:rsidR="000B06B3">
        <w:rPr>
          <w:rFonts w:ascii="Times New Roman" w:hAnsi="Times New Roman"/>
          <w:b/>
          <w:sz w:val="24"/>
          <w:szCs w:val="24"/>
        </w:rPr>
        <w:t xml:space="preserve"> </w:t>
      </w:r>
      <w:r w:rsidRPr="000B06B3">
        <w:rPr>
          <w:rFonts w:ascii="Times New Roman" w:hAnsi="Times New Roman"/>
          <w:b/>
          <w:sz w:val="24"/>
          <w:szCs w:val="24"/>
        </w:rPr>
        <w:t xml:space="preserve">для предоставления муниципальной услуги, </w:t>
      </w:r>
      <w:r w:rsidR="000B06B3">
        <w:rPr>
          <w:rFonts w:ascii="Times New Roman" w:hAnsi="Times New Roman"/>
          <w:b/>
          <w:sz w:val="24"/>
          <w:szCs w:val="24"/>
        </w:rPr>
        <w:t xml:space="preserve"> </w:t>
      </w:r>
      <w:r w:rsidRPr="000B06B3">
        <w:rPr>
          <w:rFonts w:ascii="Times New Roman" w:hAnsi="Times New Roman"/>
          <w:b/>
          <w:sz w:val="24"/>
          <w:szCs w:val="24"/>
        </w:rPr>
        <w:t>подлежащих представлению заявителем</w:t>
      </w:r>
    </w:p>
    <w:p w:rsidR="00202C93" w:rsidRPr="000B06B3" w:rsidRDefault="00202C93" w:rsidP="00CA6B7B">
      <w:pPr>
        <w:tabs>
          <w:tab w:val="left" w:pos="142"/>
          <w:tab w:val="left" w:pos="1276"/>
        </w:tabs>
        <w:autoSpaceDE w:val="0"/>
        <w:autoSpaceDN w:val="0"/>
        <w:adjustRightInd w:val="0"/>
        <w:spacing w:after="0" w:line="240" w:lineRule="auto"/>
        <w:ind w:firstLine="709"/>
        <w:contextualSpacing/>
        <w:jc w:val="both"/>
        <w:rPr>
          <w:rFonts w:ascii="Times New Roman" w:hAnsi="Times New Roman"/>
          <w:b/>
          <w:sz w:val="24"/>
          <w:szCs w:val="24"/>
        </w:rPr>
      </w:pPr>
    </w:p>
    <w:p w:rsidR="00202C93" w:rsidRDefault="00202C93" w:rsidP="00202C93">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Для получения муниципальной услуги заявитель (представитель заявителя) представляет следующие документы:</w:t>
      </w:r>
    </w:p>
    <w:p w:rsidR="00202C93" w:rsidRDefault="00202C93" w:rsidP="00202C93">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1)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11.12.2014 № 146н </w:t>
      </w:r>
      <w:r w:rsidRPr="00977F49">
        <w:rPr>
          <w:rFonts w:ascii="Times New Roman" w:hAnsi="Times New Roman"/>
          <w:bCs/>
          <w:sz w:val="24"/>
          <w:szCs w:val="24"/>
        </w:rPr>
        <w:t xml:space="preserve">"Об утверждении форм заявления о </w:t>
      </w:r>
      <w:r w:rsidRPr="00977F49">
        <w:rPr>
          <w:rFonts w:ascii="Times New Roman" w:hAnsi="Times New Roman"/>
          <w:sz w:val="24"/>
          <w:szCs w:val="24"/>
        </w:rPr>
        <w:t>присвоении объекту адресации адреса или аннулировании его адреса, решения об отказе</w:t>
      </w:r>
      <w:r>
        <w:rPr>
          <w:rFonts w:ascii="Times New Roman" w:hAnsi="Times New Roman"/>
          <w:color w:val="000000"/>
          <w:sz w:val="24"/>
          <w:szCs w:val="24"/>
        </w:rPr>
        <w:t xml:space="preserve"> в присвоении объекту адресации адреса или аннулировании его адреса»</w:t>
      </w:r>
      <w:r>
        <w:rPr>
          <w:rFonts w:ascii="Times New Roman" w:hAnsi="Times New Roman"/>
          <w:bCs/>
          <w:color w:val="26282F"/>
          <w:sz w:val="24"/>
          <w:szCs w:val="24"/>
        </w:rPr>
        <w:t xml:space="preserve"> </w:t>
      </w:r>
      <w:r>
        <w:rPr>
          <w:rFonts w:ascii="Times New Roman" w:hAnsi="Times New Roman"/>
          <w:sz w:val="24"/>
          <w:szCs w:val="24"/>
        </w:rPr>
        <w:t>(приложение № 2 к настоящему административному регламенту) (далее - заявление о присвоении объекту адресации адреса или аннулировании его адреса).</w:t>
      </w:r>
      <w:r>
        <w:rPr>
          <w:rFonts w:ascii="Times New Roman" w:hAnsi="Times New Roman"/>
          <w:color w:val="000000"/>
          <w:sz w:val="24"/>
          <w:szCs w:val="24"/>
        </w:rPr>
        <w:t xml:space="preserve"> </w:t>
      </w:r>
    </w:p>
    <w:p w:rsidR="00202C93" w:rsidRDefault="00202C93" w:rsidP="00202C93">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202C93" w:rsidRDefault="00202C93" w:rsidP="00202C93">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2) </w:t>
      </w:r>
      <w:r w:rsidR="00486449">
        <w:rPr>
          <w:rFonts w:ascii="Times New Roman" w:hAnsi="Times New Roman"/>
          <w:sz w:val="24"/>
          <w:szCs w:val="24"/>
        </w:rPr>
        <w:t>документ,</w:t>
      </w:r>
      <w:r>
        <w:rPr>
          <w:rFonts w:ascii="Times New Roman" w:hAnsi="Times New Roman"/>
          <w:sz w:val="24"/>
          <w:szCs w:val="24"/>
        </w:rPr>
        <w:t xml:space="preserve"> удостоверяющий соответственно личность заявителя (представителя заявителя).</w:t>
      </w:r>
      <w:r>
        <w:rPr>
          <w:rFonts w:ascii="Times New Roman" w:hAnsi="Times New Roman"/>
          <w:color w:val="000000"/>
          <w:sz w:val="24"/>
          <w:szCs w:val="24"/>
        </w:rPr>
        <w:t xml:space="preserve"> </w:t>
      </w:r>
    </w:p>
    <w:p w:rsidR="00202C93" w:rsidRDefault="00202C93" w:rsidP="00202C93">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02C93" w:rsidRDefault="00202C93" w:rsidP="00202C93">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sz w:val="24"/>
          <w:szCs w:val="24"/>
        </w:rPr>
        <w:t>3) п</w:t>
      </w:r>
      <w:r>
        <w:rPr>
          <w:rFonts w:ascii="Times New Roman" w:hAnsi="Times New Roman"/>
          <w:color w:val="000000"/>
          <w:sz w:val="24"/>
          <w:szCs w:val="24"/>
        </w:rPr>
        <w:t>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02C93" w:rsidRDefault="00202C93" w:rsidP="00202C93">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02C93" w:rsidRDefault="00202C93" w:rsidP="00202C93">
      <w:pPr>
        <w:pStyle w:val="af3"/>
        <w:numPr>
          <w:ilvl w:val="0"/>
          <w:numId w:val="2"/>
        </w:numPr>
        <w:autoSpaceDE w:val="0"/>
        <w:autoSpaceDN w:val="0"/>
        <w:adjustRightInd w:val="0"/>
        <w:spacing w:line="240" w:lineRule="auto"/>
        <w:ind w:left="0" w:firstLine="695"/>
        <w:jc w:val="both"/>
        <w:rPr>
          <w:rFonts w:ascii="Times New Roman" w:hAnsi="Times New Roman"/>
          <w:sz w:val="24"/>
          <w:szCs w:val="24"/>
        </w:rPr>
      </w:pPr>
      <w:r>
        <w:rPr>
          <w:rFonts w:ascii="Times New Roman" w:hAnsi="Times New Roman"/>
          <w:sz w:val="24"/>
          <w:szCs w:val="24"/>
        </w:rPr>
        <w:t>Заявитель имеет право представить заявление:</w:t>
      </w:r>
    </w:p>
    <w:p w:rsidR="00202C93" w:rsidRDefault="00202C93" w:rsidP="00202C93">
      <w:pPr>
        <w:pStyle w:val="af3"/>
        <w:widowControl w:val="0"/>
        <w:autoSpaceDE w:val="0"/>
        <w:autoSpaceDN w:val="0"/>
        <w:adjustRightInd w:val="0"/>
        <w:spacing w:line="240" w:lineRule="auto"/>
        <w:ind w:left="0" w:firstLine="695"/>
        <w:jc w:val="both"/>
        <w:rPr>
          <w:rFonts w:ascii="Times New Roman" w:hAnsi="Times New Roman"/>
          <w:bCs/>
          <w:sz w:val="24"/>
          <w:szCs w:val="24"/>
        </w:rPr>
      </w:pPr>
      <w:r>
        <w:rPr>
          <w:rFonts w:ascii="Times New Roman" w:hAnsi="Times New Roman"/>
          <w:color w:val="000000"/>
          <w:sz w:val="24"/>
          <w:szCs w:val="24"/>
        </w:rPr>
        <w:t xml:space="preserve">на бумажном носителе посредством почтового отправления с описью вложения и уведомлением о вручении </w:t>
      </w:r>
      <w:r>
        <w:rPr>
          <w:rFonts w:ascii="Times New Roman" w:hAnsi="Times New Roman"/>
          <w:bCs/>
          <w:sz w:val="24"/>
          <w:szCs w:val="24"/>
        </w:rPr>
        <w:t>на почтовый адрес администрации</w:t>
      </w:r>
      <w:r>
        <w:rPr>
          <w:rFonts w:ascii="Times New Roman" w:hAnsi="Times New Roman"/>
          <w:spacing w:val="-3"/>
          <w:sz w:val="24"/>
          <w:szCs w:val="24"/>
        </w:rPr>
        <w:t xml:space="preserve"> или МФЦ</w:t>
      </w:r>
      <w:r>
        <w:rPr>
          <w:rFonts w:ascii="Times New Roman" w:hAnsi="Times New Roman"/>
          <w:bCs/>
          <w:sz w:val="24"/>
          <w:szCs w:val="24"/>
        </w:rPr>
        <w:t>;</w:t>
      </w:r>
    </w:p>
    <w:p w:rsidR="00202C93" w:rsidRDefault="00202C93" w:rsidP="00202C93">
      <w:pPr>
        <w:pStyle w:val="af3"/>
        <w:tabs>
          <w:tab w:val="left" w:pos="709"/>
        </w:tabs>
        <w:autoSpaceDE w:val="0"/>
        <w:autoSpaceDN w:val="0"/>
        <w:adjustRightInd w:val="0"/>
        <w:spacing w:line="240" w:lineRule="auto"/>
        <w:ind w:left="0" w:firstLine="695"/>
        <w:jc w:val="both"/>
        <w:outlineLvl w:val="2"/>
        <w:rPr>
          <w:rFonts w:ascii="Times New Roman" w:hAnsi="Times New Roman"/>
          <w:sz w:val="24"/>
          <w:szCs w:val="24"/>
        </w:rPr>
      </w:pPr>
      <w:r>
        <w:rPr>
          <w:rFonts w:ascii="Times New Roman" w:hAnsi="Times New Roman"/>
          <w:sz w:val="24"/>
          <w:szCs w:val="24"/>
        </w:rPr>
        <w:lastRenderedPageBreak/>
        <w:t xml:space="preserve">- в форме электронных документов, порядок оформления которых определяется нормативными правовыми актами Российской Федерации, </w:t>
      </w:r>
      <w:r>
        <w:rPr>
          <w:rFonts w:ascii="Times New Roman" w:hAnsi="Times New Roman"/>
          <w:color w:val="000000"/>
          <w:sz w:val="24"/>
          <w:szCs w:val="24"/>
        </w:rPr>
        <w:t>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 государственных и муниципальных услуг (функций) Томской области (далее – портал Томской области), портала федеральной информационной адресной системы в информационно-телекоммуникационной сети "Интернет" (далее - портал адресной системы)</w:t>
      </w:r>
      <w:r>
        <w:rPr>
          <w:rFonts w:ascii="Times New Roman" w:hAnsi="Times New Roman"/>
          <w:sz w:val="24"/>
          <w:szCs w:val="24"/>
        </w:rPr>
        <w:t>;</w:t>
      </w:r>
    </w:p>
    <w:p w:rsidR="00202C93" w:rsidRDefault="00202C93" w:rsidP="00202C93">
      <w:pPr>
        <w:pStyle w:val="af3"/>
        <w:autoSpaceDE w:val="0"/>
        <w:autoSpaceDN w:val="0"/>
        <w:adjustRightInd w:val="0"/>
        <w:spacing w:line="240" w:lineRule="auto"/>
        <w:ind w:left="0" w:firstLine="695"/>
        <w:jc w:val="both"/>
        <w:rPr>
          <w:rFonts w:ascii="Times New Roman" w:hAnsi="Times New Roman"/>
          <w:sz w:val="24"/>
          <w:szCs w:val="24"/>
        </w:rPr>
      </w:pPr>
      <w:r>
        <w:rPr>
          <w:rFonts w:ascii="Times New Roman" w:hAnsi="Times New Roman"/>
          <w:sz w:val="24"/>
          <w:szCs w:val="24"/>
        </w:rPr>
        <w:t>- лично либо через своих представителей путем вручения специалисту администрации, ответственному за прием и регистрацию документов, или специалисту МФЦ.</w:t>
      </w:r>
    </w:p>
    <w:p w:rsidR="00202C93" w:rsidRDefault="00202C93" w:rsidP="00202C93">
      <w:pPr>
        <w:pStyle w:val="af3"/>
        <w:numPr>
          <w:ilvl w:val="0"/>
          <w:numId w:val="2"/>
        </w:numPr>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Заявители (представители заявителя) при подаче заявления вправе приложить к нему документы, указанные в пункте </w:t>
      </w:r>
      <w:r w:rsidR="00CA6B7B" w:rsidRPr="00CA6B7B">
        <w:rPr>
          <w:rFonts w:ascii="Times New Roman" w:hAnsi="Times New Roman"/>
          <w:sz w:val="24"/>
          <w:szCs w:val="24"/>
        </w:rPr>
        <w:t>30</w:t>
      </w:r>
      <w:r w:rsidR="00CA6B7B">
        <w:rPr>
          <w:rFonts w:ascii="Times New Roman" w:hAnsi="Times New Roman"/>
          <w:color w:val="FF0000"/>
          <w:sz w:val="24"/>
          <w:szCs w:val="24"/>
        </w:rPr>
        <w:t xml:space="preserve"> </w:t>
      </w:r>
      <w:r>
        <w:rPr>
          <w:rFonts w:ascii="Times New Roman" w:hAnsi="Times New Roman"/>
          <w:color w:val="000000"/>
          <w:sz w:val="24"/>
          <w:szCs w:val="24"/>
        </w:rPr>
        <w:t>настоящего административного регламента, если такие документы не находятся в распоряжении органа государственной власти, администрации.</w:t>
      </w:r>
    </w:p>
    <w:p w:rsidR="00202C93" w:rsidRDefault="00202C93" w:rsidP="00202C93">
      <w:pPr>
        <w:pStyle w:val="af3"/>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Документы, указанные в пункте </w:t>
      </w:r>
      <w:r w:rsidR="00CA6B7B">
        <w:rPr>
          <w:rFonts w:ascii="Times New Roman" w:hAnsi="Times New Roman"/>
          <w:sz w:val="24"/>
          <w:szCs w:val="24"/>
        </w:rPr>
        <w:t>30</w:t>
      </w:r>
      <w:r>
        <w:rPr>
          <w:rFonts w:ascii="Times New Roman" w:hAnsi="Times New Roman"/>
          <w:color w:val="000000"/>
          <w:sz w:val="24"/>
          <w:szCs w:val="24"/>
        </w:rPr>
        <w:t xml:space="preserve"> настоящего административного регламента,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подписью. </w:t>
      </w:r>
    </w:p>
    <w:p w:rsidR="00202C93" w:rsidRDefault="00202C93" w:rsidP="00202C93">
      <w:pPr>
        <w:pStyle w:val="af3"/>
        <w:numPr>
          <w:ilvl w:val="0"/>
          <w:numId w:val="2"/>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Заявителю </w:t>
      </w:r>
      <w:r>
        <w:rPr>
          <w:rFonts w:ascii="Times New Roman" w:hAnsi="Times New Roman"/>
          <w:color w:val="000000"/>
          <w:sz w:val="24"/>
          <w:szCs w:val="24"/>
        </w:rPr>
        <w:t>(представителю заявителя)</w:t>
      </w:r>
      <w:r>
        <w:rPr>
          <w:rFonts w:ascii="Times New Roman" w:eastAsia="Calibri" w:hAnsi="Times New Roman"/>
          <w:sz w:val="24"/>
          <w:szCs w:val="24"/>
        </w:rPr>
        <w:t xml:space="preserve">, подавшему заявление </w:t>
      </w:r>
      <w:r>
        <w:rPr>
          <w:rFonts w:ascii="Times New Roman" w:hAnsi="Times New Roman"/>
          <w:color w:val="000000"/>
          <w:sz w:val="24"/>
          <w:szCs w:val="24"/>
        </w:rPr>
        <w:t xml:space="preserve">и документы, указанные в пункте </w:t>
      </w:r>
      <w:r w:rsidR="00CA6B7B">
        <w:rPr>
          <w:rFonts w:ascii="Times New Roman" w:hAnsi="Times New Roman"/>
          <w:sz w:val="24"/>
          <w:szCs w:val="24"/>
        </w:rPr>
        <w:t>30</w:t>
      </w:r>
      <w:r>
        <w:rPr>
          <w:rFonts w:ascii="Times New Roman" w:hAnsi="Times New Roman"/>
          <w:color w:val="000000"/>
          <w:sz w:val="24"/>
          <w:szCs w:val="24"/>
        </w:rPr>
        <w:t xml:space="preserve"> настоящего административного регламента,</w:t>
      </w:r>
      <w:r>
        <w:rPr>
          <w:rFonts w:ascii="Times New Roman" w:eastAsia="Calibri" w:hAnsi="Times New Roman"/>
          <w:sz w:val="24"/>
          <w:szCs w:val="24"/>
        </w:rPr>
        <w:t xml:space="preserve"> в администрацию или МФЦ, выдается </w:t>
      </w:r>
      <w:r>
        <w:rPr>
          <w:rFonts w:ascii="Times New Roman" w:hAnsi="Times New Roman"/>
          <w:sz w:val="24"/>
          <w:szCs w:val="24"/>
        </w:rPr>
        <w:t xml:space="preserve">расписка в </w:t>
      </w:r>
      <w:r>
        <w:rPr>
          <w:rFonts w:ascii="Times New Roman" w:eastAsia="Calibri" w:hAnsi="Times New Roman"/>
          <w:sz w:val="24"/>
          <w:szCs w:val="24"/>
        </w:rPr>
        <w:t xml:space="preserve">получении </w:t>
      </w:r>
      <w:r>
        <w:rPr>
          <w:rFonts w:ascii="Times New Roman" w:hAnsi="Times New Roman"/>
          <w:sz w:val="24"/>
          <w:szCs w:val="24"/>
        </w:rPr>
        <w:t xml:space="preserve">информации и документов для предоставления муниципальной услуги (далее – расписка </w:t>
      </w:r>
      <w:r>
        <w:rPr>
          <w:rFonts w:ascii="Times New Roman" w:eastAsia="Calibri" w:hAnsi="Times New Roman"/>
          <w:sz w:val="24"/>
          <w:szCs w:val="24"/>
        </w:rPr>
        <w:t xml:space="preserve">в получении </w:t>
      </w:r>
      <w:r>
        <w:rPr>
          <w:rFonts w:ascii="Times New Roman" w:hAnsi="Times New Roman"/>
          <w:sz w:val="24"/>
          <w:szCs w:val="24"/>
        </w:rPr>
        <w:t xml:space="preserve">информации и документов). В расписке </w:t>
      </w:r>
      <w:r>
        <w:rPr>
          <w:rFonts w:ascii="Times New Roman" w:eastAsia="Calibri" w:hAnsi="Times New Roman"/>
          <w:sz w:val="24"/>
          <w:szCs w:val="24"/>
        </w:rPr>
        <w:t xml:space="preserve">в получении </w:t>
      </w:r>
      <w:r>
        <w:rPr>
          <w:rFonts w:ascii="Times New Roman" w:hAnsi="Times New Roman"/>
          <w:sz w:val="24"/>
          <w:szCs w:val="24"/>
        </w:rPr>
        <w:t xml:space="preserve">информации и документов </w:t>
      </w:r>
      <w:r>
        <w:rPr>
          <w:rFonts w:ascii="Times New Roman" w:eastAsia="Calibri" w:hAnsi="Times New Roman"/>
          <w:sz w:val="24"/>
          <w:szCs w:val="24"/>
        </w:rPr>
        <w:t>указывается перечень сведений и документов и дата их получения.</w:t>
      </w:r>
    </w:p>
    <w:p w:rsidR="00202C93" w:rsidRDefault="00202C93" w:rsidP="00202C93">
      <w:pPr>
        <w:pStyle w:val="18"/>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33.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02C93" w:rsidRDefault="00202C93" w:rsidP="00202C93">
      <w:pPr>
        <w:pStyle w:val="af3"/>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Заявление заполняется при помощи технических средств или собственноручно разборчиво (печатными буквами) чернилами черного или синего цвета.</w:t>
      </w:r>
    </w:p>
    <w:p w:rsidR="007A10DC" w:rsidRPr="00484722" w:rsidRDefault="00202C93" w:rsidP="00202C93">
      <w:pPr>
        <w:pStyle w:val="af3"/>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w:t>
      </w:r>
      <w:r w:rsidR="00486449">
        <w:rPr>
          <w:rFonts w:ascii="Times New Roman" w:hAnsi="Times New Roman"/>
          <w:sz w:val="24"/>
          <w:szCs w:val="24"/>
        </w:rPr>
        <w:t>официальном сайте администрации</w:t>
      </w:r>
      <w:r>
        <w:rPr>
          <w:rFonts w:ascii="Times New Roman" w:hAnsi="Times New Roman"/>
          <w:sz w:val="24"/>
          <w:szCs w:val="24"/>
        </w:rPr>
        <w:t>.</w:t>
      </w:r>
    </w:p>
    <w:p w:rsidR="00202C93" w:rsidRPr="007A10DC" w:rsidRDefault="00202C93" w:rsidP="007A10DC">
      <w:pPr>
        <w:tabs>
          <w:tab w:val="left" w:pos="142"/>
          <w:tab w:val="left" w:pos="1276"/>
        </w:tabs>
        <w:autoSpaceDE w:val="0"/>
        <w:autoSpaceDN w:val="0"/>
        <w:adjustRightInd w:val="0"/>
        <w:spacing w:after="0" w:line="240" w:lineRule="auto"/>
        <w:ind w:firstLine="567"/>
        <w:contextualSpacing/>
        <w:jc w:val="both"/>
        <w:rPr>
          <w:rFonts w:ascii="Times New Roman" w:hAnsi="Times New Roman"/>
          <w:b/>
          <w:sz w:val="24"/>
          <w:szCs w:val="24"/>
        </w:rPr>
      </w:pPr>
      <w:r w:rsidRPr="007A10DC">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02C93" w:rsidRDefault="00202C93" w:rsidP="00202C93">
      <w:pPr>
        <w:tabs>
          <w:tab w:val="left" w:pos="142"/>
          <w:tab w:val="left" w:pos="1276"/>
        </w:tabs>
        <w:autoSpaceDE w:val="0"/>
        <w:autoSpaceDN w:val="0"/>
        <w:adjustRightInd w:val="0"/>
        <w:spacing w:after="0" w:line="240" w:lineRule="auto"/>
        <w:ind w:firstLine="709"/>
        <w:contextualSpacing/>
        <w:jc w:val="both"/>
        <w:rPr>
          <w:rFonts w:ascii="Times New Roman" w:hAnsi="Times New Roman"/>
          <w:sz w:val="24"/>
          <w:szCs w:val="24"/>
        </w:rPr>
      </w:pP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202C93" w:rsidRDefault="00202C93" w:rsidP="00202C93">
      <w:pPr>
        <w:pStyle w:val="af3"/>
        <w:shd w:val="clear" w:color="auto" w:fill="FFFFFF"/>
        <w:tabs>
          <w:tab w:val="left" w:pos="540"/>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 правоустанавливающие и (или) правоудостоверяющие документы на объект (объекты) адресации;</w:t>
      </w:r>
    </w:p>
    <w:p w:rsidR="00202C93" w:rsidRDefault="00202C93" w:rsidP="00202C93">
      <w:pPr>
        <w:pStyle w:val="af3"/>
        <w:shd w:val="clear" w:color="auto" w:fill="FFFFFF"/>
        <w:tabs>
          <w:tab w:val="left" w:pos="540"/>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02C93" w:rsidRDefault="00202C93" w:rsidP="00202C93">
      <w:pPr>
        <w:pStyle w:val="af3"/>
        <w:shd w:val="clear" w:color="auto" w:fill="FFFFFF"/>
        <w:tabs>
          <w:tab w:val="left" w:pos="540"/>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02C93" w:rsidRDefault="00202C93" w:rsidP="00202C93">
      <w:pPr>
        <w:pStyle w:val="af3"/>
        <w:shd w:val="clear" w:color="auto" w:fill="FFFFFF"/>
        <w:tabs>
          <w:tab w:val="left" w:pos="540"/>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02C93" w:rsidRDefault="00202C93" w:rsidP="00202C93">
      <w:pPr>
        <w:pStyle w:val="af3"/>
        <w:shd w:val="clear" w:color="auto" w:fill="FFFFFF"/>
        <w:tabs>
          <w:tab w:val="left" w:pos="540"/>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-кадастровый паспорт объекта адресации (в случае присвоения адреса объекту адресации, поставленному на кадастровый учет);</w:t>
      </w:r>
    </w:p>
    <w:p w:rsidR="00202C93" w:rsidRDefault="00202C93" w:rsidP="00202C93">
      <w:pPr>
        <w:pStyle w:val="af3"/>
        <w:shd w:val="clear" w:color="auto" w:fill="FFFFFF"/>
        <w:tabs>
          <w:tab w:val="left" w:pos="540"/>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02C93" w:rsidRDefault="00202C93" w:rsidP="00202C93">
      <w:pPr>
        <w:pStyle w:val="af3"/>
        <w:shd w:val="clear" w:color="auto" w:fill="FFFFFF"/>
        <w:tabs>
          <w:tab w:val="left" w:pos="540"/>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02C93" w:rsidRDefault="00202C93" w:rsidP="00202C93">
      <w:pPr>
        <w:pStyle w:val="af3"/>
        <w:shd w:val="clear" w:color="auto" w:fill="FFFFFF"/>
        <w:tabs>
          <w:tab w:val="left" w:pos="540"/>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кадастровая выписка об объекте недвижимости, который снят с учета (в случае аннулирования адреса объекта адресации </w:t>
      </w:r>
      <w:r>
        <w:rPr>
          <w:rFonts w:ascii="Times New Roman" w:hAnsi="Times New Roman"/>
          <w:color w:val="000000"/>
          <w:sz w:val="24"/>
          <w:szCs w:val="24"/>
        </w:rPr>
        <w:t>в связи с прекращением существования объекта адресации)</w:t>
      </w:r>
      <w:r>
        <w:rPr>
          <w:rFonts w:ascii="Times New Roman" w:hAnsi="Times New Roman"/>
          <w:sz w:val="24"/>
          <w:szCs w:val="24"/>
        </w:rPr>
        <w:t>;</w:t>
      </w:r>
    </w:p>
    <w:p w:rsidR="00202C93" w:rsidRDefault="00202C93" w:rsidP="00202C93">
      <w:pPr>
        <w:shd w:val="clear" w:color="auto" w:fill="FFFFFF"/>
        <w:spacing w:line="240" w:lineRule="auto"/>
        <w:ind w:firstLine="720"/>
        <w:jc w:val="both"/>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статьи 27 Федерального закона "О государственном кадастре недвижимости").</w:t>
      </w:r>
    </w:p>
    <w:p w:rsidR="00202C93" w:rsidRDefault="00202C93" w:rsidP="00202C93">
      <w:pPr>
        <w:shd w:val="clear" w:color="auto" w:fill="FFFFFF"/>
        <w:tabs>
          <w:tab w:val="left" w:pos="540"/>
          <w:tab w:val="left" w:pos="900"/>
        </w:tabs>
        <w:spacing w:after="0" w:line="240" w:lineRule="auto"/>
        <w:jc w:val="both"/>
        <w:rPr>
          <w:rFonts w:ascii="Times New Roman" w:hAnsi="Times New Roman"/>
          <w:sz w:val="24"/>
          <w:szCs w:val="24"/>
        </w:rPr>
      </w:pPr>
      <w:r>
        <w:rPr>
          <w:rFonts w:ascii="Times New Roman" w:hAnsi="Times New Roman"/>
          <w:sz w:val="24"/>
          <w:szCs w:val="24"/>
        </w:rPr>
        <w:tab/>
        <w:t>Администрация не вправе требовать от заявителя:</w:t>
      </w:r>
    </w:p>
    <w:p w:rsidR="00202C93" w:rsidRDefault="00202C93" w:rsidP="00202C93">
      <w:pPr>
        <w:tabs>
          <w:tab w:val="left" w:pos="142"/>
          <w:tab w:val="left" w:pos="1276"/>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2C93" w:rsidRDefault="00202C93" w:rsidP="00202C93">
      <w:pPr>
        <w:tabs>
          <w:tab w:val="left" w:pos="142"/>
          <w:tab w:val="left" w:pos="1276"/>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202C93" w:rsidRDefault="00202C93" w:rsidP="00202C93">
      <w:pPr>
        <w:tabs>
          <w:tab w:val="left" w:pos="142"/>
          <w:tab w:val="left" w:pos="1276"/>
        </w:tabs>
        <w:autoSpaceDE w:val="0"/>
        <w:autoSpaceDN w:val="0"/>
        <w:adjustRightInd w:val="0"/>
        <w:spacing w:after="0" w:line="240" w:lineRule="auto"/>
        <w:contextualSpacing/>
        <w:jc w:val="both"/>
        <w:rPr>
          <w:rFonts w:ascii="Times New Roman" w:hAnsi="Times New Roman"/>
          <w:sz w:val="24"/>
          <w:szCs w:val="24"/>
        </w:rPr>
      </w:pPr>
    </w:p>
    <w:p w:rsidR="00202C93" w:rsidRPr="007A10DC" w:rsidRDefault="00202C93" w:rsidP="007A10DC">
      <w:pPr>
        <w:tabs>
          <w:tab w:val="left" w:pos="142"/>
          <w:tab w:val="left" w:pos="1276"/>
        </w:tabs>
        <w:autoSpaceDE w:val="0"/>
        <w:autoSpaceDN w:val="0"/>
        <w:adjustRightInd w:val="0"/>
        <w:spacing w:after="0" w:line="240" w:lineRule="auto"/>
        <w:ind w:firstLine="709"/>
        <w:contextualSpacing/>
        <w:jc w:val="both"/>
        <w:rPr>
          <w:rFonts w:ascii="Times New Roman" w:hAnsi="Times New Roman"/>
          <w:b/>
          <w:sz w:val="24"/>
          <w:szCs w:val="24"/>
        </w:rPr>
      </w:pPr>
      <w:r w:rsidRPr="007A10DC">
        <w:rPr>
          <w:rFonts w:ascii="Times New Roman" w:hAnsi="Times New Roman"/>
          <w:b/>
          <w:sz w:val="24"/>
          <w:szCs w:val="24"/>
        </w:rPr>
        <w:t xml:space="preserve">Исчерпывающий перечень оснований для отказа в приеме документов, необходимых </w:t>
      </w:r>
      <w:r w:rsidR="007A10DC">
        <w:rPr>
          <w:rFonts w:ascii="Times New Roman" w:hAnsi="Times New Roman"/>
          <w:b/>
          <w:sz w:val="24"/>
          <w:szCs w:val="24"/>
        </w:rPr>
        <w:t xml:space="preserve"> </w:t>
      </w:r>
      <w:r w:rsidRPr="007A10DC">
        <w:rPr>
          <w:rFonts w:ascii="Times New Roman" w:hAnsi="Times New Roman"/>
          <w:b/>
          <w:sz w:val="24"/>
          <w:szCs w:val="24"/>
        </w:rPr>
        <w:t>для предоставления муниципальной услуги</w:t>
      </w:r>
    </w:p>
    <w:p w:rsidR="00202C93" w:rsidRDefault="00202C93" w:rsidP="00202C93">
      <w:pPr>
        <w:pStyle w:val="af3"/>
        <w:widowControl w:val="0"/>
        <w:numPr>
          <w:ilvl w:val="0"/>
          <w:numId w:val="2"/>
        </w:numPr>
        <w:autoSpaceDE w:val="0"/>
        <w:autoSpaceDN w:val="0"/>
        <w:adjustRightInd w:val="0"/>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Основаниями для отказа в приеме документов, необходимых для предоставления муниципальной услуги, являются:</w:t>
      </w:r>
    </w:p>
    <w:p w:rsidR="00202C93" w:rsidRDefault="00202C93" w:rsidP="00202C93">
      <w:pPr>
        <w:pStyle w:val="af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color w:val="000000"/>
          <w:sz w:val="24"/>
          <w:szCs w:val="24"/>
        </w:rPr>
        <w:t>обращение заявителя не по месту нахождения объекта адресации;</w:t>
      </w:r>
    </w:p>
    <w:p w:rsidR="00202C93" w:rsidRDefault="00202C93" w:rsidP="00202C93">
      <w:pPr>
        <w:pStyle w:val="af3"/>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 представление заявления и (или) прилагаемых к заявлению документов:</w:t>
      </w:r>
    </w:p>
    <w:p w:rsidR="00202C93" w:rsidRDefault="00202C93" w:rsidP="00202C93">
      <w:pPr>
        <w:pStyle w:val="af3"/>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с истекшими сроками действия; </w:t>
      </w:r>
    </w:p>
    <w:p w:rsidR="00202C93" w:rsidRDefault="00202C93" w:rsidP="00202C93">
      <w:pPr>
        <w:pStyle w:val="af3"/>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не поддающихся прочтению;</w:t>
      </w:r>
    </w:p>
    <w:p w:rsidR="00202C93" w:rsidRDefault="00202C93" w:rsidP="00202C93">
      <w:pPr>
        <w:pStyle w:val="af3"/>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написанных карандашом;</w:t>
      </w:r>
    </w:p>
    <w:p w:rsidR="00202C93" w:rsidRDefault="00202C93" w:rsidP="00202C93">
      <w:pPr>
        <w:pStyle w:val="af3"/>
        <w:widowControl w:val="0"/>
        <w:autoSpaceDE w:val="0"/>
        <w:autoSpaceDN w:val="0"/>
        <w:adjustRightInd w:val="0"/>
        <w:spacing w:after="0" w:line="240" w:lineRule="auto"/>
        <w:ind w:left="0" w:firstLine="709"/>
        <w:jc w:val="both"/>
        <w:rPr>
          <w:rFonts w:ascii="Times New Roman" w:eastAsia="Calibri" w:hAnsi="Times New Roman"/>
          <w:sz w:val="24"/>
          <w:szCs w:val="24"/>
        </w:rPr>
      </w:pPr>
      <w:r>
        <w:rPr>
          <w:rFonts w:ascii="Times New Roman" w:hAnsi="Times New Roman"/>
          <w:sz w:val="24"/>
          <w:szCs w:val="24"/>
        </w:rPr>
        <w:t xml:space="preserve">- имеющих </w:t>
      </w:r>
      <w:r>
        <w:rPr>
          <w:rFonts w:ascii="Times New Roman" w:eastAsia="Calibri" w:hAnsi="Times New Roman"/>
          <w:sz w:val="24"/>
          <w:szCs w:val="24"/>
        </w:rPr>
        <w:t>серьезные повреждения, наличие которых не позволяет однозначно истолковать их содержание;</w:t>
      </w:r>
    </w:p>
    <w:p w:rsidR="00202C93" w:rsidRDefault="00202C93" w:rsidP="00202C93">
      <w:pPr>
        <w:pStyle w:val="af3"/>
        <w:widowControl w:val="0"/>
        <w:autoSpaceDE w:val="0"/>
        <w:autoSpaceDN w:val="0"/>
        <w:adjustRightInd w:val="0"/>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 имеющих приписки и иные не оговоренные исправления;</w:t>
      </w:r>
    </w:p>
    <w:p w:rsidR="00202C93" w:rsidRDefault="00202C93" w:rsidP="00202C93">
      <w:pPr>
        <w:pStyle w:val="af3"/>
        <w:spacing w:after="0" w:line="240" w:lineRule="auto"/>
        <w:ind w:left="0" w:firstLine="709"/>
        <w:jc w:val="both"/>
        <w:rPr>
          <w:rFonts w:ascii="Times New Roman" w:hAnsi="Times New Roman"/>
          <w:sz w:val="24"/>
          <w:szCs w:val="24"/>
        </w:rPr>
      </w:pPr>
      <w:r>
        <w:rPr>
          <w:rFonts w:ascii="Times New Roman" w:hAnsi="Times New Roman"/>
          <w:sz w:val="24"/>
          <w:szCs w:val="24"/>
        </w:rPr>
        <w:t>- не на государственном языке Российской Федерации;</w:t>
      </w:r>
    </w:p>
    <w:p w:rsidR="00202C93" w:rsidRDefault="00202C93" w:rsidP="00202C93">
      <w:pPr>
        <w:pStyle w:val="af3"/>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 отсутствие в заявлении фамилии заявителя (наименования юридического лица), почтового или электронного адреса, по которому должен быть направлен ответ.</w:t>
      </w:r>
    </w:p>
    <w:p w:rsidR="00202C93" w:rsidRDefault="00202C93" w:rsidP="00202C93">
      <w:pPr>
        <w:spacing w:after="0" w:line="240" w:lineRule="auto"/>
        <w:ind w:firstLine="709"/>
        <w:jc w:val="both"/>
        <w:rPr>
          <w:rFonts w:ascii="Times New Roman" w:hAnsi="Times New Roman"/>
          <w:sz w:val="24"/>
          <w:szCs w:val="24"/>
        </w:rPr>
      </w:pPr>
      <w:r>
        <w:rPr>
          <w:rFonts w:ascii="Times New Roman" w:hAnsi="Times New Roman"/>
          <w:sz w:val="24"/>
          <w:szCs w:val="24"/>
        </w:rPr>
        <w:t>Основаниями для отказа в приеме документов, поступивших в электронном виде, являются:</w:t>
      </w:r>
    </w:p>
    <w:p w:rsidR="00202C93" w:rsidRDefault="00202C93" w:rsidP="00202C9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подписание документов не </w:t>
      </w:r>
      <w:r>
        <w:rPr>
          <w:rFonts w:ascii="Times New Roman" w:hAnsi="Times New Roman"/>
          <w:color w:val="000000"/>
          <w:sz w:val="24"/>
          <w:szCs w:val="24"/>
        </w:rPr>
        <w:t>усиленной квалифицированной электронной подписью</w:t>
      </w:r>
      <w:r>
        <w:rPr>
          <w:rFonts w:ascii="Times New Roman" w:hAnsi="Times New Roman"/>
          <w:sz w:val="24"/>
          <w:szCs w:val="24"/>
        </w:rPr>
        <w:t>;</w:t>
      </w:r>
    </w:p>
    <w:p w:rsidR="00202C93" w:rsidRDefault="00202C93" w:rsidP="00202C93">
      <w:pPr>
        <w:spacing w:after="0" w:line="240" w:lineRule="auto"/>
        <w:ind w:firstLine="709"/>
        <w:jc w:val="both"/>
        <w:rPr>
          <w:rFonts w:ascii="Times New Roman" w:hAnsi="Times New Roman"/>
          <w:sz w:val="24"/>
          <w:szCs w:val="24"/>
        </w:rPr>
      </w:pPr>
      <w:r>
        <w:rPr>
          <w:rFonts w:ascii="Times New Roman" w:hAnsi="Times New Roman"/>
          <w:sz w:val="24"/>
          <w:szCs w:val="24"/>
        </w:rPr>
        <w:t>- недействительный статус сертификатов электронных подписей на документах;</w:t>
      </w:r>
    </w:p>
    <w:p w:rsidR="00202C93" w:rsidRDefault="00202C93" w:rsidP="00202C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 подлинность </w:t>
      </w:r>
      <w:r>
        <w:rPr>
          <w:rFonts w:ascii="Times New Roman" w:hAnsi="Times New Roman"/>
          <w:color w:val="000000"/>
          <w:sz w:val="24"/>
          <w:szCs w:val="24"/>
        </w:rPr>
        <w:t>усиленной квалифицированной электронной подписи</w:t>
      </w:r>
      <w:r>
        <w:rPr>
          <w:rFonts w:ascii="Times New Roman" w:hAnsi="Times New Roman"/>
          <w:sz w:val="24"/>
          <w:szCs w:val="24"/>
        </w:rPr>
        <w:t>;</w:t>
      </w:r>
    </w:p>
    <w:p w:rsidR="00202C93" w:rsidRDefault="00202C93" w:rsidP="00202C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отсутствие </w:t>
      </w:r>
      <w:r>
        <w:rPr>
          <w:rFonts w:ascii="Times New Roman" w:hAnsi="Times New Roman"/>
          <w:color w:val="000000"/>
          <w:sz w:val="24"/>
          <w:szCs w:val="24"/>
        </w:rPr>
        <w:t>усиленной квалифицированной электронной подписи</w:t>
      </w:r>
      <w:r>
        <w:rPr>
          <w:rFonts w:ascii="Times New Roman" w:hAnsi="Times New Roman"/>
          <w:sz w:val="24"/>
          <w:szCs w:val="24"/>
        </w:rPr>
        <w:t>;</w:t>
      </w:r>
    </w:p>
    <w:p w:rsidR="00202C93" w:rsidRDefault="00202C93" w:rsidP="00202C93">
      <w:pPr>
        <w:spacing w:after="0" w:line="240" w:lineRule="auto"/>
        <w:ind w:firstLine="709"/>
        <w:jc w:val="both"/>
        <w:rPr>
          <w:rFonts w:ascii="Times New Roman" w:hAnsi="Times New Roman"/>
          <w:sz w:val="24"/>
          <w:szCs w:val="24"/>
        </w:rPr>
      </w:pPr>
      <w:r>
        <w:rPr>
          <w:rFonts w:ascii="Times New Roman" w:hAnsi="Times New Roman"/>
          <w:sz w:val="24"/>
          <w:szCs w:val="24"/>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202C93" w:rsidRDefault="00202C93" w:rsidP="00202C93">
      <w:pPr>
        <w:pStyle w:val="af3"/>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информация в электронных документах представлена не на государственном языке Российской Федерации. </w:t>
      </w:r>
    </w:p>
    <w:p w:rsidR="00202C93" w:rsidRDefault="00202C93" w:rsidP="00202C93">
      <w:pPr>
        <w:tabs>
          <w:tab w:val="left" w:pos="142"/>
          <w:tab w:val="left" w:pos="1276"/>
        </w:tabs>
        <w:autoSpaceDE w:val="0"/>
        <w:autoSpaceDN w:val="0"/>
        <w:adjustRightInd w:val="0"/>
        <w:spacing w:after="0" w:line="240" w:lineRule="auto"/>
        <w:ind w:firstLine="709"/>
        <w:contextualSpacing/>
        <w:jc w:val="center"/>
        <w:rPr>
          <w:rFonts w:ascii="Times New Roman" w:hAnsi="Times New Roman"/>
          <w:sz w:val="24"/>
          <w:szCs w:val="24"/>
        </w:rPr>
      </w:pPr>
    </w:p>
    <w:p w:rsidR="00202C93" w:rsidRPr="007A10DC" w:rsidRDefault="00202C93" w:rsidP="007A10DC">
      <w:pPr>
        <w:tabs>
          <w:tab w:val="left" w:pos="142"/>
          <w:tab w:val="left" w:pos="1276"/>
        </w:tabs>
        <w:autoSpaceDE w:val="0"/>
        <w:autoSpaceDN w:val="0"/>
        <w:adjustRightInd w:val="0"/>
        <w:spacing w:after="0" w:line="240" w:lineRule="auto"/>
        <w:ind w:firstLine="709"/>
        <w:contextualSpacing/>
        <w:jc w:val="both"/>
        <w:rPr>
          <w:rFonts w:ascii="Times New Roman" w:hAnsi="Times New Roman"/>
          <w:b/>
          <w:sz w:val="24"/>
          <w:szCs w:val="24"/>
        </w:rPr>
      </w:pPr>
      <w:r w:rsidRPr="007A10DC">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rsidR="00202C93" w:rsidRDefault="00202C93" w:rsidP="00202C93">
      <w:pPr>
        <w:pStyle w:val="af3"/>
        <w:numPr>
          <w:ilvl w:val="0"/>
          <w:numId w:val="2"/>
        </w:numPr>
        <w:tabs>
          <w:tab w:val="left" w:pos="709"/>
          <w:tab w:val="left" w:pos="1276"/>
        </w:tabs>
        <w:autoSpaceDE w:val="0"/>
        <w:autoSpaceDN w:val="0"/>
        <w:adjustRightInd w:val="0"/>
        <w:spacing w:line="240" w:lineRule="auto"/>
        <w:ind w:left="0" w:firstLine="709"/>
        <w:jc w:val="both"/>
        <w:outlineLvl w:val="1"/>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не предусматриваются.</w:t>
      </w:r>
    </w:p>
    <w:p w:rsidR="00202C93" w:rsidRDefault="00202C93" w:rsidP="00202C93">
      <w:pPr>
        <w:pStyle w:val="af3"/>
        <w:numPr>
          <w:ilvl w:val="0"/>
          <w:numId w:val="2"/>
        </w:numPr>
        <w:tabs>
          <w:tab w:val="num" w:pos="0"/>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Исчерпывающий перечень оснований для отказа в </w:t>
      </w:r>
      <w:r>
        <w:rPr>
          <w:rFonts w:ascii="Times New Roman" w:hAnsi="Times New Roman"/>
          <w:color w:val="000000"/>
          <w:sz w:val="24"/>
          <w:szCs w:val="24"/>
        </w:rPr>
        <w:t>присвоении объекту адресации адреса или аннулировании его адреса:</w:t>
      </w:r>
    </w:p>
    <w:p w:rsidR="00202C93" w:rsidRDefault="00202C93" w:rsidP="00202C93">
      <w:pPr>
        <w:pStyle w:val="af3"/>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а) с заявлением о присвоении объекту адресации адреса обратилось лицо, не указанное в пунктах </w:t>
      </w:r>
      <w:r>
        <w:rPr>
          <w:rFonts w:ascii="Times New Roman" w:hAnsi="Times New Roman"/>
          <w:sz w:val="24"/>
          <w:szCs w:val="24"/>
        </w:rPr>
        <w:t>2 – 3</w:t>
      </w:r>
      <w:r>
        <w:rPr>
          <w:rFonts w:ascii="Times New Roman" w:hAnsi="Times New Roman"/>
          <w:color w:val="000000"/>
          <w:sz w:val="24"/>
          <w:szCs w:val="24"/>
        </w:rPr>
        <w:t>  настоящего административного регламента</w:t>
      </w:r>
      <w:r>
        <w:rPr>
          <w:rFonts w:ascii="Times New Roman" w:hAnsi="Times New Roman"/>
          <w:sz w:val="24"/>
          <w:szCs w:val="24"/>
        </w:rPr>
        <w:t>;</w:t>
      </w:r>
    </w:p>
    <w:p w:rsidR="00202C93" w:rsidRDefault="00202C93" w:rsidP="00202C93">
      <w:pPr>
        <w:pStyle w:val="af3"/>
        <w:shd w:val="clear" w:color="auto" w:fill="FFFFFF"/>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02C93" w:rsidRDefault="00202C93" w:rsidP="00202C93">
      <w:pPr>
        <w:pStyle w:val="af3"/>
        <w:shd w:val="clear" w:color="auto" w:fill="FFFFFF"/>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02C93" w:rsidRDefault="00202C93" w:rsidP="00202C93">
      <w:pPr>
        <w:pStyle w:val="af3"/>
        <w:shd w:val="clear" w:color="auto" w:fill="FFFFFF"/>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г) отсутствуют случаи и условия для присвоения объекту адресации адреса или аннулирования его адреса, указанные в пунктах 5, 8 – 11 и 14 – 18 </w:t>
      </w:r>
      <w:r>
        <w:rPr>
          <w:rFonts w:ascii="Times New Roman" w:hAnsi="Times New Roman"/>
          <w:bCs/>
          <w:sz w:val="24"/>
          <w:szCs w:val="24"/>
        </w:rPr>
        <w:t>Правил присвоения, изменения и аннулирования адресов, утвержденных п</w:t>
      </w:r>
      <w:r>
        <w:rPr>
          <w:rFonts w:ascii="Times New Roman" w:hAnsi="Times New Roman"/>
          <w:sz w:val="24"/>
          <w:szCs w:val="24"/>
        </w:rPr>
        <w:t xml:space="preserve">остановлением Правительства Российской Федерации от 19.11.2014 № 1221 (далее – Правила). </w:t>
      </w:r>
    </w:p>
    <w:p w:rsidR="00202C93" w:rsidRDefault="00202C93" w:rsidP="007A10DC">
      <w:pPr>
        <w:pStyle w:val="af3"/>
        <w:widowControl w:val="0"/>
        <w:numPr>
          <w:ilvl w:val="0"/>
          <w:numId w:val="2"/>
        </w:numPr>
        <w:tabs>
          <w:tab w:val="left" w:pos="709"/>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 xml:space="preserve">Решение </w:t>
      </w:r>
      <w:r>
        <w:rPr>
          <w:rFonts w:ascii="Times New Roman" w:hAnsi="Times New Roman"/>
          <w:color w:val="000000"/>
          <w:sz w:val="24"/>
          <w:szCs w:val="24"/>
        </w:rPr>
        <w:t>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и пункта 49 настоящего административного регламента, являющиеся основанием для принятия такого решения.</w:t>
      </w:r>
    </w:p>
    <w:p w:rsidR="00202C93" w:rsidRDefault="00202C93" w:rsidP="007A10DC">
      <w:pPr>
        <w:pStyle w:val="af3"/>
        <w:numPr>
          <w:ilvl w:val="0"/>
          <w:numId w:val="2"/>
        </w:numPr>
        <w:shd w:val="clear" w:color="auto" w:fill="FFFFFF"/>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202C93" w:rsidRDefault="00202C93" w:rsidP="007A10DC">
      <w:pPr>
        <w:pStyle w:val="af3"/>
        <w:numPr>
          <w:ilvl w:val="0"/>
          <w:numId w:val="2"/>
        </w:numPr>
        <w:shd w:val="clear" w:color="auto" w:fill="FFFFFF"/>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Решение об отказе в присвоении объекту адресации адреса или аннулировании его адреса может быть обжаловано в судебном порядке.</w:t>
      </w:r>
    </w:p>
    <w:p w:rsidR="00202C93" w:rsidRDefault="00202C93" w:rsidP="00202C93">
      <w:pPr>
        <w:tabs>
          <w:tab w:val="left" w:pos="142"/>
          <w:tab w:val="left" w:pos="1276"/>
        </w:tabs>
        <w:autoSpaceDE w:val="0"/>
        <w:autoSpaceDN w:val="0"/>
        <w:adjustRightInd w:val="0"/>
        <w:spacing w:after="0" w:line="240" w:lineRule="auto"/>
        <w:jc w:val="both"/>
        <w:rPr>
          <w:rFonts w:ascii="Times New Roman" w:hAnsi="Times New Roman"/>
          <w:color w:val="FF0000"/>
          <w:sz w:val="24"/>
          <w:szCs w:val="24"/>
        </w:rPr>
      </w:pPr>
    </w:p>
    <w:p w:rsidR="00202C93" w:rsidRPr="00410DDE" w:rsidRDefault="00202C93" w:rsidP="00410DDE">
      <w:pPr>
        <w:tabs>
          <w:tab w:val="left" w:pos="142"/>
          <w:tab w:val="left" w:pos="1276"/>
        </w:tabs>
        <w:autoSpaceDE w:val="0"/>
        <w:autoSpaceDN w:val="0"/>
        <w:adjustRightInd w:val="0"/>
        <w:spacing w:after="0" w:line="240" w:lineRule="auto"/>
        <w:ind w:firstLine="709"/>
        <w:jc w:val="both"/>
        <w:rPr>
          <w:rFonts w:ascii="Times New Roman" w:hAnsi="Times New Roman"/>
          <w:b/>
          <w:sz w:val="24"/>
          <w:szCs w:val="24"/>
        </w:rPr>
      </w:pPr>
      <w:r w:rsidRPr="00410DDE">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2C93" w:rsidRDefault="00202C93" w:rsidP="00202C93">
      <w:pPr>
        <w:pStyle w:val="af3"/>
        <w:numPr>
          <w:ilvl w:val="0"/>
          <w:numId w:val="2"/>
        </w:numPr>
        <w:tabs>
          <w:tab w:val="left" w:pos="14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eastAsia="Calibri" w:hAnsi="Times New Roman"/>
          <w:sz w:val="24"/>
          <w:szCs w:val="24"/>
        </w:rPr>
        <w:t>Услуги, которые являются необходимыми и обязательными для предоставления муниципальной услуги, отсутствуют.</w:t>
      </w:r>
    </w:p>
    <w:p w:rsidR="00202C93" w:rsidRDefault="00202C93" w:rsidP="00202C93">
      <w:pPr>
        <w:tabs>
          <w:tab w:val="left" w:pos="142"/>
          <w:tab w:val="left" w:pos="1276"/>
        </w:tabs>
        <w:autoSpaceDE w:val="0"/>
        <w:autoSpaceDN w:val="0"/>
        <w:adjustRightInd w:val="0"/>
        <w:spacing w:after="0" w:line="240" w:lineRule="auto"/>
        <w:ind w:firstLine="709"/>
        <w:jc w:val="center"/>
        <w:rPr>
          <w:rFonts w:ascii="Times New Roman" w:hAnsi="Times New Roman"/>
          <w:sz w:val="24"/>
          <w:szCs w:val="24"/>
        </w:rPr>
      </w:pPr>
    </w:p>
    <w:p w:rsidR="00202C93" w:rsidRPr="00410DDE" w:rsidRDefault="00202C93" w:rsidP="00410DDE">
      <w:pPr>
        <w:tabs>
          <w:tab w:val="left" w:pos="142"/>
          <w:tab w:val="left" w:pos="1276"/>
        </w:tabs>
        <w:autoSpaceDE w:val="0"/>
        <w:autoSpaceDN w:val="0"/>
        <w:adjustRightInd w:val="0"/>
        <w:spacing w:after="0" w:line="240" w:lineRule="auto"/>
        <w:ind w:firstLine="709"/>
        <w:jc w:val="both"/>
        <w:rPr>
          <w:rFonts w:ascii="Times New Roman" w:hAnsi="Times New Roman"/>
          <w:b/>
          <w:sz w:val="24"/>
          <w:szCs w:val="24"/>
        </w:rPr>
      </w:pPr>
      <w:r w:rsidRPr="00410DDE">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бесплатно.</w:t>
      </w:r>
    </w:p>
    <w:p w:rsidR="00202C93" w:rsidRDefault="00202C93" w:rsidP="00202C93">
      <w:pPr>
        <w:pStyle w:val="af3"/>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p>
    <w:p w:rsidR="00202C93" w:rsidRPr="00410DDE" w:rsidRDefault="00202C93" w:rsidP="00410DDE">
      <w:pPr>
        <w:tabs>
          <w:tab w:val="left" w:pos="142"/>
          <w:tab w:val="left" w:pos="1276"/>
        </w:tabs>
        <w:autoSpaceDE w:val="0"/>
        <w:autoSpaceDN w:val="0"/>
        <w:adjustRightInd w:val="0"/>
        <w:spacing w:after="0" w:line="240" w:lineRule="auto"/>
        <w:ind w:firstLine="709"/>
        <w:jc w:val="both"/>
        <w:rPr>
          <w:rFonts w:ascii="Times New Roman" w:hAnsi="Times New Roman"/>
          <w:b/>
          <w:sz w:val="24"/>
          <w:szCs w:val="24"/>
        </w:rPr>
      </w:pPr>
      <w:r w:rsidRPr="00410DDE">
        <w:rPr>
          <w:rFonts w:ascii="Times New Roman" w:hAnsi="Times New Roman"/>
          <w:b/>
          <w:sz w:val="24"/>
          <w:szCs w:val="24"/>
        </w:rPr>
        <w:lastRenderedPageBreak/>
        <w:t>Максимальный срок ожидан</w:t>
      </w:r>
      <w:r w:rsidR="00410DDE">
        <w:rPr>
          <w:rFonts w:ascii="Times New Roman" w:hAnsi="Times New Roman"/>
          <w:b/>
          <w:sz w:val="24"/>
          <w:szCs w:val="24"/>
        </w:rPr>
        <w:t xml:space="preserve">ия в очереди при подаче запроса </w:t>
      </w:r>
      <w:r w:rsidRPr="00410DDE">
        <w:rPr>
          <w:rFonts w:ascii="Times New Roman" w:hAnsi="Times New Roman"/>
          <w:b/>
          <w:sz w:val="24"/>
          <w:szCs w:val="24"/>
        </w:rPr>
        <w:t xml:space="preserve">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202C93" w:rsidRPr="00410DDE" w:rsidRDefault="00202C93" w:rsidP="00410DDE">
      <w:pPr>
        <w:tabs>
          <w:tab w:val="left" w:pos="142"/>
          <w:tab w:val="left" w:pos="1276"/>
        </w:tabs>
        <w:autoSpaceDE w:val="0"/>
        <w:autoSpaceDN w:val="0"/>
        <w:adjustRightInd w:val="0"/>
        <w:spacing w:after="0" w:line="240" w:lineRule="auto"/>
        <w:jc w:val="both"/>
        <w:rPr>
          <w:rFonts w:ascii="Times New Roman" w:hAnsi="Times New Roman"/>
          <w:b/>
          <w:sz w:val="24"/>
          <w:szCs w:val="24"/>
        </w:rPr>
      </w:pPr>
      <w:r w:rsidRPr="00410DDE">
        <w:rPr>
          <w:rFonts w:ascii="Times New Roman" w:hAnsi="Times New Roman"/>
          <w:b/>
          <w:sz w:val="24"/>
          <w:szCs w:val="24"/>
        </w:rPr>
        <w:t>предоставления таких услуг</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rsidR="00202C93" w:rsidRPr="00410DDE" w:rsidRDefault="00202C93" w:rsidP="00410DDE">
      <w:pPr>
        <w:tabs>
          <w:tab w:val="left" w:pos="142"/>
          <w:tab w:val="left" w:pos="1276"/>
        </w:tabs>
        <w:autoSpaceDE w:val="0"/>
        <w:autoSpaceDN w:val="0"/>
        <w:adjustRightInd w:val="0"/>
        <w:spacing w:after="0" w:line="240" w:lineRule="auto"/>
        <w:ind w:firstLine="709"/>
        <w:jc w:val="both"/>
        <w:rPr>
          <w:rFonts w:ascii="Times New Roman" w:hAnsi="Times New Roman"/>
          <w:b/>
          <w:sz w:val="24"/>
          <w:szCs w:val="24"/>
        </w:rPr>
      </w:pPr>
      <w:r w:rsidRPr="00410DDE">
        <w:rPr>
          <w:rFonts w:ascii="Times New Roman" w:hAnsi="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Заявление на бумажном носителе регистр</w:t>
      </w:r>
      <w:r w:rsidR="00410DDE">
        <w:rPr>
          <w:rFonts w:ascii="Times New Roman" w:hAnsi="Times New Roman"/>
          <w:sz w:val="24"/>
          <w:szCs w:val="24"/>
        </w:rPr>
        <w:t>ируется в день представления в а</w:t>
      </w:r>
      <w:r>
        <w:rPr>
          <w:rFonts w:ascii="Times New Roman" w:hAnsi="Times New Roman"/>
          <w:sz w:val="24"/>
          <w:szCs w:val="24"/>
        </w:rPr>
        <w:t>дминистрацию заявления и документов, необходимых для предоставления муниципальной услуги.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w:t>
      </w:r>
      <w:r w:rsidR="00410DDE">
        <w:rPr>
          <w:rFonts w:ascii="Times New Roman" w:hAnsi="Times New Roman"/>
          <w:sz w:val="24"/>
          <w:szCs w:val="24"/>
        </w:rPr>
        <w:t>ющего за днем ее поступления в администрацию</w:t>
      </w:r>
      <w:r>
        <w:rPr>
          <w:rFonts w:ascii="Times New Roman" w:hAnsi="Times New Roman"/>
          <w:sz w:val="24"/>
          <w:szCs w:val="24"/>
        </w:rPr>
        <w:t>.</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rsidR="00202C93" w:rsidRPr="00410DDE" w:rsidRDefault="00202C93" w:rsidP="00410DDE">
      <w:pPr>
        <w:tabs>
          <w:tab w:val="left" w:pos="142"/>
          <w:tab w:val="left" w:pos="1276"/>
        </w:tabs>
        <w:autoSpaceDE w:val="0"/>
        <w:autoSpaceDN w:val="0"/>
        <w:adjustRightInd w:val="0"/>
        <w:spacing w:after="0" w:line="240" w:lineRule="auto"/>
        <w:ind w:firstLine="709"/>
        <w:jc w:val="both"/>
        <w:rPr>
          <w:rFonts w:ascii="Times New Roman" w:hAnsi="Times New Roman"/>
          <w:b/>
          <w:sz w:val="24"/>
          <w:szCs w:val="24"/>
        </w:rPr>
      </w:pPr>
      <w:r w:rsidRPr="00410DDE">
        <w:rPr>
          <w:rFonts w:ascii="Times New Roman" w:hAnsi="Times New Roman"/>
          <w:b/>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наименование органа;</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место нахождения и юридический адрес;</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режим работы;</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номера телефонов для справок;</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адрес официального сайта.</w:t>
      </w:r>
    </w:p>
    <w:p w:rsidR="00202C93" w:rsidRPr="00846376" w:rsidRDefault="00202C93" w:rsidP="00846376">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202C93" w:rsidRPr="00846376" w:rsidRDefault="00202C93" w:rsidP="00846376">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r w:rsidRPr="00846376">
        <w:rPr>
          <w:rFonts w:ascii="Times New Roman" w:hAnsi="Times New Roman"/>
          <w:sz w:val="24"/>
          <w:szCs w:val="24"/>
        </w:rPr>
        <w:t>..</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местах для ожидания устанавливаются стулья (кресельные секции, кресла) для заявителей.</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rsidR="00202C93" w:rsidRPr="00846376" w:rsidRDefault="00202C93" w:rsidP="00846376">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846376">
        <w:rPr>
          <w:rFonts w:ascii="Times New Roman" w:hAnsi="Times New Roman"/>
          <w:b/>
          <w:sz w:val="24"/>
          <w:szCs w:val="24"/>
        </w:rPr>
        <w:t>Показатели доступности и качества муниципальной услуги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полнота информирования граждан;</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наглядность форм предоставляемой информации об административных процедурах;</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202C93" w:rsidRDefault="00202C93" w:rsidP="00202C93">
      <w:pPr>
        <w:widowControl w:val="0"/>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соблюдение сроков исполнения отдельных административных процедур и предоставления муниципальной услуги в целом;</w:t>
      </w:r>
    </w:p>
    <w:p w:rsidR="00202C93" w:rsidRDefault="00202C93" w:rsidP="00202C93">
      <w:pPr>
        <w:widowControl w:val="0"/>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соблюдение требований к размеру платы за предоставление муниципальной услуги;</w:t>
      </w:r>
    </w:p>
    <w:p w:rsidR="00202C93" w:rsidRDefault="00202C93" w:rsidP="00202C93">
      <w:pPr>
        <w:widowControl w:val="0"/>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соблюдений требований стандарта предоставления муниципальной услуги;</w:t>
      </w:r>
    </w:p>
    <w:p w:rsidR="00202C93" w:rsidRDefault="00202C93" w:rsidP="00202C93">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отсутствие обоснованных жалоб на решения, действия (бездействие) администрации, должностных лиц администрации, либо муниципальных служащих при предоставлении муниципальной услуги;</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полнота и актуальность информации о порядке предоставления муниципальной услуги.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w:t>
      </w:r>
      <w:r>
        <w:rPr>
          <w:rStyle w:val="af5"/>
          <w:rFonts w:ascii="Times New Roman" w:hAnsi="Times New Roman"/>
          <w:sz w:val="24"/>
          <w:szCs w:val="24"/>
        </w:rPr>
        <w:footnoteReference w:id="2"/>
      </w:r>
      <w:r>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202C93" w:rsidRDefault="00202C93" w:rsidP="00202C93">
      <w:pPr>
        <w:widowControl w:val="0"/>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в случае наличия заключенного соглашения между МФЦ и администрацией– не более 2 раз;</w:t>
      </w:r>
    </w:p>
    <w:p w:rsidR="00202C93" w:rsidRDefault="00202C93" w:rsidP="00202C93">
      <w:pPr>
        <w:widowControl w:val="0"/>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202C93" w:rsidRDefault="00202C93" w:rsidP="00484722">
      <w:pPr>
        <w:pStyle w:val="af3"/>
        <w:widowControl w:val="0"/>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Продолжительность каждого взаимодействия не должна превышать 15 минут.</w:t>
      </w:r>
    </w:p>
    <w:p w:rsidR="00484722" w:rsidRPr="00484722" w:rsidRDefault="00484722" w:rsidP="00484722">
      <w:pPr>
        <w:widowControl w:val="0"/>
        <w:tabs>
          <w:tab w:val="left" w:pos="142"/>
          <w:tab w:val="left" w:pos="1276"/>
        </w:tabs>
        <w:autoSpaceDE w:val="0"/>
        <w:autoSpaceDN w:val="0"/>
        <w:adjustRightInd w:val="0"/>
        <w:spacing w:after="0" w:line="240" w:lineRule="auto"/>
        <w:jc w:val="both"/>
        <w:rPr>
          <w:rFonts w:ascii="Times New Roman" w:hAnsi="Times New Roman"/>
          <w:sz w:val="24"/>
          <w:szCs w:val="24"/>
        </w:rPr>
      </w:pPr>
    </w:p>
    <w:p w:rsidR="00202C93" w:rsidRPr="00846376" w:rsidRDefault="00202C93" w:rsidP="00846376">
      <w:pPr>
        <w:tabs>
          <w:tab w:val="left" w:pos="142"/>
          <w:tab w:val="left" w:pos="1276"/>
        </w:tabs>
        <w:autoSpaceDE w:val="0"/>
        <w:autoSpaceDN w:val="0"/>
        <w:adjustRightInd w:val="0"/>
        <w:spacing w:after="0" w:line="240" w:lineRule="auto"/>
        <w:ind w:firstLine="709"/>
        <w:jc w:val="both"/>
        <w:rPr>
          <w:rFonts w:ascii="Times New Roman" w:hAnsi="Times New Roman"/>
          <w:b/>
          <w:sz w:val="24"/>
          <w:szCs w:val="24"/>
        </w:rPr>
      </w:pPr>
      <w:r w:rsidRPr="00846376">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02C93" w:rsidRDefault="00202C93" w:rsidP="00202C93">
      <w:pPr>
        <w:widowControl w:val="0"/>
        <w:numPr>
          <w:ilvl w:val="0"/>
          <w:numId w:val="2"/>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 при наличии заключенного соглашения между МФЦ и администрацией.</w:t>
      </w:r>
    </w:p>
    <w:p w:rsidR="00202C93" w:rsidRDefault="00202C93" w:rsidP="00202C93">
      <w:pPr>
        <w:pStyle w:val="ConsPlusNormal"/>
        <w:numPr>
          <w:ilvl w:val="0"/>
          <w:numId w:val="2"/>
        </w:numPr>
        <w:tabs>
          <w:tab w:val="left" w:pos="142"/>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Заявление, направленное по электронной почте через официальный сайт администрации 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202C93" w:rsidRDefault="00202C93" w:rsidP="00202C93">
      <w:pPr>
        <w:pStyle w:val="ConsPlusNormal"/>
        <w:numPr>
          <w:ilvl w:val="0"/>
          <w:numId w:val="2"/>
        </w:numPr>
        <w:tabs>
          <w:tab w:val="left" w:pos="142"/>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02C93" w:rsidRDefault="00202C93" w:rsidP="00202C93">
      <w:pPr>
        <w:pStyle w:val="ConsPlusNormal"/>
        <w:numPr>
          <w:ilvl w:val="0"/>
          <w:numId w:val="2"/>
        </w:numPr>
        <w:tabs>
          <w:tab w:val="left" w:pos="142"/>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202C93" w:rsidRDefault="00202C93" w:rsidP="00202C93">
      <w:pPr>
        <w:pStyle w:val="ConsPlusNormal"/>
        <w:numPr>
          <w:ilvl w:val="0"/>
          <w:numId w:val="2"/>
        </w:numPr>
        <w:tabs>
          <w:tab w:val="left" w:pos="142"/>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02C93" w:rsidRDefault="00202C93" w:rsidP="009E4D1A">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представление заявления о предоставлении муниципальной услуги в электронном виде; </w:t>
      </w:r>
    </w:p>
    <w:p w:rsidR="00202C93" w:rsidRDefault="00202C93" w:rsidP="009E4D1A">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осуществления мониторинга хода предоставления муниципальной услуги.</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получение результата муниципальной услуги.</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02C93" w:rsidRDefault="00202C93" w:rsidP="00202C93">
      <w:pPr>
        <w:pStyle w:val="af3"/>
        <w:numPr>
          <w:ilvl w:val="0"/>
          <w:numId w:val="2"/>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02C93" w:rsidRDefault="00202C93" w:rsidP="00202C93">
      <w:pPr>
        <w:pStyle w:val="af4"/>
        <w:numPr>
          <w:ilvl w:val="0"/>
          <w:numId w:val="2"/>
        </w:numPr>
        <w:tabs>
          <w:tab w:val="clear" w:pos="851"/>
          <w:tab w:val="left" w:pos="1276"/>
        </w:tabs>
        <w:spacing w:line="240" w:lineRule="auto"/>
        <w:ind w:left="0" w:firstLine="709"/>
        <w:rPr>
          <w:sz w:val="24"/>
          <w:szCs w:val="24"/>
        </w:rPr>
      </w:pPr>
      <w:r>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202C93" w:rsidRDefault="00202C93" w:rsidP="00202C93">
      <w:pPr>
        <w:pStyle w:val="ConsPlusNormal"/>
        <w:numPr>
          <w:ilvl w:val="0"/>
          <w:numId w:val="2"/>
        </w:numPr>
        <w:tabs>
          <w:tab w:val="left" w:pos="142"/>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02C93" w:rsidRDefault="00202C93" w:rsidP="00202C93">
      <w:pPr>
        <w:pStyle w:val="ConsPlusNormal"/>
        <w:numPr>
          <w:ilvl w:val="0"/>
          <w:numId w:val="2"/>
        </w:numPr>
        <w:tabs>
          <w:tab w:val="left" w:pos="142"/>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при личном обращении заявителя в администрацию;</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по телефону;</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через официальный сайт администрации в сети Интернет.</w:t>
      </w:r>
    </w:p>
    <w:p w:rsidR="00202C93" w:rsidRDefault="00202C93" w:rsidP="00202C93">
      <w:pPr>
        <w:pStyle w:val="ConsPlusNormal"/>
        <w:numPr>
          <w:ilvl w:val="0"/>
          <w:numId w:val="2"/>
        </w:numPr>
        <w:tabs>
          <w:tab w:val="left" w:pos="142"/>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При предварительной записи заявитель сообщает следующие данные:</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для физического лица: фамилию, имя, отчество (при наличии);</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для юридического лица: наименование юридического лица; </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контактный номер телефона;</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адрес электронной почты (при наличии);</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желаемые дату и время представления документов. </w:t>
      </w:r>
    </w:p>
    <w:p w:rsidR="00202C93" w:rsidRDefault="00202C93" w:rsidP="00202C93">
      <w:pPr>
        <w:pStyle w:val="ConsPlusNormal"/>
        <w:numPr>
          <w:ilvl w:val="0"/>
          <w:numId w:val="2"/>
        </w:numPr>
        <w:tabs>
          <w:tab w:val="left" w:pos="142"/>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02C93" w:rsidRDefault="00202C93" w:rsidP="00202C93">
      <w:pPr>
        <w:pStyle w:val="ConsPlusNormal"/>
        <w:numPr>
          <w:ilvl w:val="0"/>
          <w:numId w:val="2"/>
        </w:numPr>
        <w:tabs>
          <w:tab w:val="left" w:pos="142"/>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Запись заявителей на определенную дату заканчивается за сутки до наступления этой даты.</w:t>
      </w:r>
    </w:p>
    <w:p w:rsidR="00202C93" w:rsidRDefault="00202C93" w:rsidP="00202C93">
      <w:pPr>
        <w:pStyle w:val="ConsPlusNormal"/>
        <w:numPr>
          <w:ilvl w:val="0"/>
          <w:numId w:val="2"/>
        </w:numPr>
        <w:tabs>
          <w:tab w:val="left" w:pos="142"/>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Заявителям, записавшимся на прием через официальный сайт администрации,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02C93" w:rsidRDefault="00202C93" w:rsidP="00202C93">
      <w:pPr>
        <w:pStyle w:val="ConsPlusNormal"/>
        <w:numPr>
          <w:ilvl w:val="0"/>
          <w:numId w:val="2"/>
        </w:numPr>
        <w:tabs>
          <w:tab w:val="left" w:pos="142"/>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 любое время вправе отказаться от предварительной записи. </w:t>
      </w:r>
    </w:p>
    <w:p w:rsidR="00202C93" w:rsidRDefault="00202C93" w:rsidP="00202C93">
      <w:pPr>
        <w:pStyle w:val="ConsPlusNormal"/>
        <w:numPr>
          <w:ilvl w:val="0"/>
          <w:numId w:val="2"/>
        </w:numPr>
        <w:tabs>
          <w:tab w:val="left" w:pos="142"/>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отсутствие заявителей, обратившихся по предварительной записи, осуществляется прием заявителей, обратившихся в порядке очереди. </w:t>
      </w:r>
    </w:p>
    <w:p w:rsidR="00202C93" w:rsidRDefault="00202C93" w:rsidP="00202C93">
      <w:pPr>
        <w:pStyle w:val="ConsPlusNormal"/>
        <w:numPr>
          <w:ilvl w:val="0"/>
          <w:numId w:val="2"/>
        </w:numPr>
        <w:tabs>
          <w:tab w:val="left" w:pos="142"/>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График приема (приемное время) заявителей по предварительной записи устанавливается Главой</w:t>
      </w:r>
      <w:r>
        <w:rPr>
          <w:rFonts w:ascii="Times New Roman" w:hAnsi="Times New Roman" w:cs="Times New Roman"/>
          <w:color w:val="FF0000"/>
          <w:sz w:val="24"/>
          <w:szCs w:val="24"/>
        </w:rPr>
        <w:t xml:space="preserve"> </w:t>
      </w:r>
      <w:r w:rsidR="009E4D1A">
        <w:rPr>
          <w:rFonts w:ascii="Times New Roman" w:hAnsi="Times New Roman" w:cs="Times New Roman"/>
          <w:sz w:val="24"/>
          <w:szCs w:val="24"/>
        </w:rPr>
        <w:t>администрации</w:t>
      </w:r>
      <w:r>
        <w:rPr>
          <w:rFonts w:ascii="Times New Roman" w:hAnsi="Times New Roman" w:cs="Times New Roman"/>
          <w:sz w:val="24"/>
          <w:szCs w:val="24"/>
        </w:rPr>
        <w:t xml:space="preserve"> в зависимости от интенсивности обращений.</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p>
    <w:p w:rsidR="00202C93" w:rsidRPr="009E4D1A" w:rsidRDefault="009E4D1A" w:rsidP="000929AB">
      <w:pPr>
        <w:widowControl w:val="0"/>
        <w:tabs>
          <w:tab w:val="left" w:pos="142"/>
          <w:tab w:val="left" w:pos="1276"/>
          <w:tab w:val="left" w:pos="3686"/>
        </w:tabs>
        <w:suppressAutoHyphens/>
        <w:spacing w:after="0" w:line="240" w:lineRule="auto"/>
        <w:ind w:firstLine="709"/>
        <w:jc w:val="both"/>
        <w:rPr>
          <w:rFonts w:ascii="Times New Roman" w:hAnsi="Times New Roman"/>
          <w:b/>
          <w:sz w:val="24"/>
          <w:szCs w:val="24"/>
        </w:rPr>
      </w:pPr>
      <w:r w:rsidRPr="009E4D1A">
        <w:rPr>
          <w:rFonts w:ascii="Times New Roman" w:hAnsi="Times New Roman"/>
          <w:b/>
          <w:sz w:val="24"/>
          <w:szCs w:val="24"/>
        </w:rPr>
        <w:t>5</w:t>
      </w:r>
      <w:r w:rsidR="00202C93" w:rsidRPr="009E4D1A">
        <w:rPr>
          <w:rFonts w:ascii="Times New Roman" w:hAnsi="Times New Roman"/>
          <w:b/>
          <w:sz w:val="24"/>
          <w:szCs w:val="24"/>
        </w:rPr>
        <w:t>. Состав, последовательность и ср</w:t>
      </w:r>
      <w:r w:rsidR="000929AB">
        <w:rPr>
          <w:rFonts w:ascii="Times New Roman" w:hAnsi="Times New Roman"/>
          <w:b/>
          <w:sz w:val="24"/>
          <w:szCs w:val="24"/>
        </w:rPr>
        <w:t xml:space="preserve">оки выполнения административных </w:t>
      </w:r>
      <w:r w:rsidR="00202C93" w:rsidRPr="009E4D1A">
        <w:rPr>
          <w:rFonts w:ascii="Times New Roman" w:hAnsi="Times New Roman"/>
          <w:b/>
          <w:sz w:val="24"/>
          <w:szCs w:val="24"/>
        </w:rPr>
        <w:t>процедур, требования к порядку их выпо</w:t>
      </w:r>
      <w:r w:rsidR="000929AB">
        <w:rPr>
          <w:rFonts w:ascii="Times New Roman" w:hAnsi="Times New Roman"/>
          <w:b/>
          <w:sz w:val="24"/>
          <w:szCs w:val="24"/>
        </w:rPr>
        <w:t xml:space="preserve">лнения, в том числе особенности </w:t>
      </w:r>
      <w:r w:rsidR="00202C93" w:rsidRPr="009E4D1A">
        <w:rPr>
          <w:rFonts w:ascii="Times New Roman" w:hAnsi="Times New Roman"/>
          <w:b/>
          <w:sz w:val="24"/>
          <w:szCs w:val="24"/>
        </w:rPr>
        <w:t>выполнения административных процедур в электронной форме</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202C93" w:rsidRDefault="00202C93" w:rsidP="00202C93">
      <w:pPr>
        <w:widowControl w:val="0"/>
        <w:tabs>
          <w:tab w:val="left" w:pos="709"/>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Прием заявления и документов, необходимых для предоставления муниципальной услуги;</w:t>
      </w:r>
    </w:p>
    <w:p w:rsidR="00202C93" w:rsidRDefault="00202C93" w:rsidP="00202C93">
      <w:pPr>
        <w:widowControl w:val="0"/>
        <w:tabs>
          <w:tab w:val="left" w:pos="709"/>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Рассмотрение заявления и представленных документов;</w:t>
      </w:r>
    </w:p>
    <w:p w:rsidR="00202C93" w:rsidRDefault="00202C93" w:rsidP="00202C93">
      <w:pPr>
        <w:widowControl w:val="0"/>
        <w:tabs>
          <w:tab w:val="left" w:pos="709"/>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202C93" w:rsidRDefault="00202C93" w:rsidP="00202C93">
      <w:pPr>
        <w:widowControl w:val="0"/>
        <w:tabs>
          <w:tab w:val="left" w:pos="709"/>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Принятие решения о предоставлении (об отказе предоставления) муниципальной услуги;</w:t>
      </w:r>
    </w:p>
    <w:p w:rsidR="00202C93" w:rsidRDefault="00202C93" w:rsidP="009E4D1A">
      <w:pPr>
        <w:widowControl w:val="0"/>
        <w:tabs>
          <w:tab w:val="left" w:pos="709"/>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Pr>
          <w:rFonts w:ascii="Times New Roman" w:hAnsi="Times New Roman"/>
          <w:sz w:val="24"/>
          <w:szCs w:val="24"/>
        </w:rPr>
        <w:t>Выдача результата предоставления муниципальной услуги.</w:t>
      </w:r>
    </w:p>
    <w:p w:rsidR="00202C93" w:rsidRDefault="00202C93" w:rsidP="009E4D1A">
      <w:pPr>
        <w:tabs>
          <w:tab w:val="left" w:pos="142"/>
          <w:tab w:val="left" w:pos="1276"/>
        </w:tabs>
        <w:autoSpaceDE w:val="0"/>
        <w:autoSpaceDN w:val="0"/>
        <w:adjustRightInd w:val="0"/>
        <w:spacing w:after="0" w:line="240" w:lineRule="auto"/>
        <w:rPr>
          <w:rFonts w:ascii="Times New Roman" w:hAnsi="Times New Roman"/>
          <w:sz w:val="24"/>
          <w:szCs w:val="24"/>
        </w:rPr>
      </w:pPr>
    </w:p>
    <w:p w:rsidR="00202C93" w:rsidRPr="004C3483" w:rsidRDefault="00202C93" w:rsidP="004C3483">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9E4D1A">
        <w:rPr>
          <w:rFonts w:ascii="Times New Roman" w:hAnsi="Times New Roman"/>
          <w:b/>
          <w:sz w:val="24"/>
          <w:szCs w:val="24"/>
        </w:rPr>
        <w:t>Блок-схема предоставления муниципальной услуги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rsidR="00202C93" w:rsidRPr="004C3483" w:rsidRDefault="00202C93" w:rsidP="000929AB">
      <w:pPr>
        <w:widowControl w:val="0"/>
        <w:tabs>
          <w:tab w:val="left" w:pos="709"/>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4C3483">
        <w:rPr>
          <w:rFonts w:ascii="Times New Roman" w:hAnsi="Times New Roman"/>
          <w:b/>
          <w:sz w:val="24"/>
          <w:szCs w:val="24"/>
        </w:rPr>
        <w:t>Прием заявления и документов, необходимых для предоставления муниципальной услуги</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Pr>
          <w:rFonts w:ascii="Times New Roman" w:hAnsi="Times New Roman"/>
          <w:sz w:val="24"/>
          <w:szCs w:val="24"/>
        </w:rPr>
        <w:t>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через МФЦ в случае наличия заключенного соглашения между МФЦ и администрацией заявления о предоставлении муниципальной услуги и прилагаемых к нему документов.</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ответственным за прием заявления, по описи. Копия описи с отметкой о дате приема указанных заявления и документов:</w:t>
      </w:r>
    </w:p>
    <w:p w:rsidR="00202C93" w:rsidRDefault="00202C93" w:rsidP="00202C93">
      <w:pPr>
        <w:widowControl w:val="0"/>
        <w:tabs>
          <w:tab w:val="num" w:pos="142"/>
          <w:tab w:val="left" w:pos="709"/>
          <w:tab w:val="left" w:pos="1276"/>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при личном приеме в день приема вручается заявителю;</w:t>
      </w:r>
    </w:p>
    <w:p w:rsidR="00202C93" w:rsidRDefault="00202C93" w:rsidP="00202C93">
      <w:pPr>
        <w:widowControl w:val="0"/>
        <w:tabs>
          <w:tab w:val="num" w:pos="142"/>
          <w:tab w:val="left" w:pos="709"/>
          <w:tab w:val="left" w:pos="1276"/>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при направлении запроса почтовым отправлением – направляется заявителю заказным почтовым отправлением с уведомлением о вручении;</w:t>
      </w:r>
    </w:p>
    <w:p w:rsidR="00202C93" w:rsidRDefault="00202C93" w:rsidP="00202C93">
      <w:pPr>
        <w:widowControl w:val="0"/>
        <w:tabs>
          <w:tab w:val="num" w:pos="142"/>
          <w:tab w:val="left" w:pos="709"/>
          <w:tab w:val="left" w:pos="1276"/>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при направлении запроса по электронной почте - направляется электронной почтой.</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приему заявления и прилагаемых к нему документов не превышает 15 минут.</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После регистрации, не позднее дня регистрации, заявление и прилагаемые к нему документы направляются Главе администрации для визирования.</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прием, регистрация заявления и представленных документов, направление заявителю копии описи принятых документов, с отметкой о дате приема и передача заявления и представленных документов специалисту по благоустройству, строительству и землепользованию. Максимальный срок выполнения административной процедуры «Прием и регистрация заявления и документов, необходимых для предоставления муниципальной услуги» не должен превышать 2 рабочих дня с момента подачи заявления.</w:t>
      </w:r>
    </w:p>
    <w:p w:rsidR="00202C93" w:rsidRDefault="00202C93" w:rsidP="00202C93">
      <w:pPr>
        <w:widowControl w:val="0"/>
        <w:tabs>
          <w:tab w:val="left" w:pos="709"/>
          <w:tab w:val="left" w:pos="1276"/>
        </w:tabs>
        <w:autoSpaceDE w:val="0"/>
        <w:autoSpaceDN w:val="0"/>
        <w:adjustRightInd w:val="0"/>
        <w:spacing w:after="0" w:line="240" w:lineRule="auto"/>
        <w:ind w:left="709"/>
        <w:jc w:val="both"/>
        <w:outlineLvl w:val="2"/>
        <w:rPr>
          <w:rFonts w:ascii="Times New Roman" w:hAnsi="Times New Roman"/>
          <w:sz w:val="24"/>
          <w:szCs w:val="24"/>
        </w:rPr>
      </w:pPr>
    </w:p>
    <w:p w:rsidR="00484722" w:rsidRDefault="00484722" w:rsidP="00202C93">
      <w:pPr>
        <w:widowControl w:val="0"/>
        <w:tabs>
          <w:tab w:val="left" w:pos="709"/>
          <w:tab w:val="left" w:pos="1276"/>
        </w:tabs>
        <w:autoSpaceDE w:val="0"/>
        <w:autoSpaceDN w:val="0"/>
        <w:adjustRightInd w:val="0"/>
        <w:spacing w:after="0" w:line="240" w:lineRule="auto"/>
        <w:ind w:left="709"/>
        <w:jc w:val="both"/>
        <w:outlineLvl w:val="2"/>
        <w:rPr>
          <w:rFonts w:ascii="Times New Roman" w:hAnsi="Times New Roman"/>
          <w:sz w:val="24"/>
          <w:szCs w:val="24"/>
        </w:rPr>
      </w:pPr>
    </w:p>
    <w:p w:rsidR="00484722" w:rsidRDefault="00484722" w:rsidP="00202C93">
      <w:pPr>
        <w:widowControl w:val="0"/>
        <w:tabs>
          <w:tab w:val="left" w:pos="709"/>
          <w:tab w:val="left" w:pos="1276"/>
        </w:tabs>
        <w:autoSpaceDE w:val="0"/>
        <w:autoSpaceDN w:val="0"/>
        <w:adjustRightInd w:val="0"/>
        <w:spacing w:after="0" w:line="240" w:lineRule="auto"/>
        <w:ind w:left="709"/>
        <w:jc w:val="both"/>
        <w:outlineLvl w:val="2"/>
        <w:rPr>
          <w:rFonts w:ascii="Times New Roman" w:hAnsi="Times New Roman"/>
          <w:sz w:val="24"/>
          <w:szCs w:val="24"/>
        </w:rPr>
      </w:pPr>
    </w:p>
    <w:p w:rsidR="00484722" w:rsidRDefault="00484722" w:rsidP="00202C93">
      <w:pPr>
        <w:widowControl w:val="0"/>
        <w:tabs>
          <w:tab w:val="left" w:pos="709"/>
          <w:tab w:val="left" w:pos="1276"/>
        </w:tabs>
        <w:autoSpaceDE w:val="0"/>
        <w:autoSpaceDN w:val="0"/>
        <w:adjustRightInd w:val="0"/>
        <w:spacing w:after="0" w:line="240" w:lineRule="auto"/>
        <w:ind w:left="709"/>
        <w:jc w:val="both"/>
        <w:outlineLvl w:val="2"/>
        <w:rPr>
          <w:rFonts w:ascii="Times New Roman" w:hAnsi="Times New Roman"/>
          <w:sz w:val="24"/>
          <w:szCs w:val="24"/>
        </w:rPr>
      </w:pPr>
    </w:p>
    <w:p w:rsidR="00202C93" w:rsidRPr="004C3483" w:rsidRDefault="00202C93" w:rsidP="00202C93">
      <w:pPr>
        <w:widowControl w:val="0"/>
        <w:tabs>
          <w:tab w:val="left" w:pos="709"/>
          <w:tab w:val="left" w:pos="1276"/>
        </w:tabs>
        <w:autoSpaceDE w:val="0"/>
        <w:autoSpaceDN w:val="0"/>
        <w:adjustRightInd w:val="0"/>
        <w:spacing w:after="120" w:line="240" w:lineRule="auto"/>
        <w:ind w:firstLine="709"/>
        <w:jc w:val="center"/>
        <w:outlineLvl w:val="2"/>
        <w:rPr>
          <w:rFonts w:ascii="Times New Roman" w:hAnsi="Times New Roman"/>
          <w:b/>
          <w:sz w:val="24"/>
          <w:szCs w:val="24"/>
        </w:rPr>
      </w:pPr>
      <w:r w:rsidRPr="004C3483">
        <w:rPr>
          <w:rFonts w:ascii="Times New Roman" w:hAnsi="Times New Roman"/>
          <w:b/>
          <w:sz w:val="24"/>
          <w:szCs w:val="24"/>
        </w:rPr>
        <w:lastRenderedPageBreak/>
        <w:t>Рассмотрение заявления и представленных документов</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ответственному специалисту администрации.</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Pr>
          <w:rFonts w:ascii="Times New Roman" w:hAnsi="Times New Roman"/>
          <w:sz w:val="24"/>
          <w:szCs w:val="24"/>
        </w:rPr>
        <w:t>Рассмотрение заявления о предоставлении муниципальной услуги и представленных документов осуществляется</w:t>
      </w:r>
      <w:r>
        <w:rPr>
          <w:rFonts w:ascii="Times New Roman" w:hAnsi="Times New Roman"/>
          <w:i/>
          <w:sz w:val="24"/>
          <w:szCs w:val="24"/>
        </w:rPr>
        <w:t xml:space="preserve"> </w:t>
      </w:r>
      <w:r>
        <w:rPr>
          <w:rFonts w:ascii="Times New Roman" w:hAnsi="Times New Roman"/>
          <w:sz w:val="24"/>
          <w:szCs w:val="24"/>
        </w:rPr>
        <w:t>специалистом</w:t>
      </w:r>
      <w:r w:rsidR="004C3483">
        <w:rPr>
          <w:rFonts w:ascii="Times New Roman" w:hAnsi="Times New Roman"/>
          <w:sz w:val="24"/>
          <w:szCs w:val="24"/>
        </w:rPr>
        <w:t xml:space="preserve"> администрации</w:t>
      </w:r>
      <w:r>
        <w:rPr>
          <w:rFonts w:ascii="Times New Roman" w:hAnsi="Times New Roman"/>
          <w:sz w:val="24"/>
          <w:szCs w:val="24"/>
        </w:rPr>
        <w:t>. Ответственный специалист проверяет комплектность заявления и приложенных к нему документов.</w:t>
      </w:r>
    </w:p>
    <w:p w:rsidR="00202C93" w:rsidRDefault="00202C93" w:rsidP="00202C93">
      <w:pPr>
        <w:pStyle w:val="af3"/>
        <w:numPr>
          <w:ilvl w:val="0"/>
          <w:numId w:val="2"/>
        </w:numPr>
        <w:tabs>
          <w:tab w:val="left" w:pos="142"/>
          <w:tab w:val="left" w:pos="709"/>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были выявлены основания для приостановления муниципальной услуги, предусмотренные пунктом 45 настоящего регламента, специалист, ответственный за рассмотрение документов, приостанавливает предоставление муниципальной услуги и запрашивает у заявителя недостающие документы и сведения, которые должны быть представлены им не позднее чем через 5 рабочих дней со дня получения такого запроса.</w:t>
      </w:r>
    </w:p>
    <w:p w:rsidR="00202C93" w:rsidRDefault="00202C93" w:rsidP="00202C93">
      <w:pPr>
        <w:pStyle w:val="af3"/>
        <w:numPr>
          <w:ilvl w:val="0"/>
          <w:numId w:val="2"/>
        </w:numPr>
        <w:tabs>
          <w:tab w:val="left" w:pos="142"/>
          <w:tab w:val="left" w:pos="709"/>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Если в течение 5 рабочих дней заявитель не представил недостающие документы и сведения – ответственный специалист переходит к принятию решения о предоставлении (отказе в предоставлении) муниципальной услуги.</w:t>
      </w:r>
    </w:p>
    <w:p w:rsidR="00202C93" w:rsidRDefault="00202C93" w:rsidP="00202C93">
      <w:pPr>
        <w:pStyle w:val="af3"/>
        <w:numPr>
          <w:ilvl w:val="0"/>
          <w:numId w:val="2"/>
        </w:numPr>
        <w:tabs>
          <w:tab w:val="left" w:pos="142"/>
          <w:tab w:val="left" w:pos="709"/>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Если заявитель не представил документы, указанные в пункте 41 настоящего регламента, которые он вправе представить – ответственный специалист переходит к формированию и направлению межведомственного запроса.</w:t>
      </w:r>
    </w:p>
    <w:p w:rsidR="00202C93" w:rsidRDefault="00202C93" w:rsidP="00202C93">
      <w:pPr>
        <w:pStyle w:val="af3"/>
        <w:numPr>
          <w:ilvl w:val="0"/>
          <w:numId w:val="2"/>
        </w:numPr>
        <w:tabs>
          <w:tab w:val="left" w:pos="142"/>
          <w:tab w:val="left" w:pos="709"/>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Если заявителем представлены все необходимые документы – ответственный специалист переходит к процедуре принятия решения о предоставлении (отказе в предоставлении) муниципальной услуги.</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Pr>
          <w:rFonts w:ascii="Times New Roman" w:hAnsi="Times New Roman"/>
          <w:sz w:val="24"/>
          <w:szCs w:val="24"/>
        </w:rPr>
        <w:t>Продолжительность и (или) максимальный срок рассмотрения заявления и представленных документов не превышает 1 рабочий день (без учета времени, предоставленного заявителю для предоставления недостающих док</w:t>
      </w:r>
      <w:r w:rsidR="004C3483">
        <w:rPr>
          <w:rFonts w:ascii="Times New Roman" w:hAnsi="Times New Roman"/>
          <w:sz w:val="24"/>
          <w:szCs w:val="24"/>
        </w:rPr>
        <w:t>ументов в соответствии с п. 95 а</w:t>
      </w:r>
      <w:r>
        <w:rPr>
          <w:rFonts w:ascii="Times New Roman" w:hAnsi="Times New Roman"/>
          <w:sz w:val="24"/>
          <w:szCs w:val="24"/>
        </w:rPr>
        <w:t>дминистративного регламента).</w:t>
      </w:r>
    </w:p>
    <w:p w:rsidR="00202C93" w:rsidRDefault="00202C93" w:rsidP="00202C93">
      <w:pPr>
        <w:pStyle w:val="af3"/>
        <w:numPr>
          <w:ilvl w:val="0"/>
          <w:numId w:val="2"/>
        </w:numPr>
        <w:tabs>
          <w:tab w:val="left" w:pos="142"/>
          <w:tab w:val="left" w:pos="709"/>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w:t>
      </w:r>
    </w:p>
    <w:p w:rsidR="00202C93" w:rsidRDefault="00202C93" w:rsidP="00202C93">
      <w:pPr>
        <w:widowControl w:val="0"/>
        <w:tabs>
          <w:tab w:val="num" w:pos="0"/>
          <w:tab w:val="left" w:pos="709"/>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202C93" w:rsidRPr="004C3483" w:rsidRDefault="00202C93" w:rsidP="000929AB">
      <w:pPr>
        <w:widowControl w:val="0"/>
        <w:tabs>
          <w:tab w:val="left" w:pos="709"/>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4C3483">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bCs/>
          <w:sz w:val="24"/>
          <w:szCs w:val="24"/>
        </w:rPr>
      </w:pPr>
      <w:r>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Pr>
          <w:rFonts w:ascii="Times New Roman" w:hAnsi="Times New Roman"/>
          <w:bCs/>
          <w:i/>
          <w:sz w:val="24"/>
          <w:szCs w:val="24"/>
        </w:rPr>
        <w:t xml:space="preserve">, </w:t>
      </w:r>
      <w:r>
        <w:rPr>
          <w:rFonts w:ascii="Times New Roman" w:hAnsi="Times New Roman"/>
          <w:bCs/>
          <w:sz w:val="24"/>
          <w:szCs w:val="24"/>
        </w:rPr>
        <w:t xml:space="preserve">МФЦ </w:t>
      </w:r>
      <w:r>
        <w:rPr>
          <w:rFonts w:ascii="Times New Roman" w:hAnsi="Times New Roman"/>
          <w:sz w:val="24"/>
          <w:szCs w:val="24"/>
        </w:rPr>
        <w:t xml:space="preserve">в случае наличия заключенного соглашения между МФЦ и администрацией </w:t>
      </w:r>
      <w:r>
        <w:rPr>
          <w:rFonts w:ascii="Times New Roman" w:hAnsi="Times New Roman"/>
          <w:bCs/>
          <w:sz w:val="24"/>
          <w:szCs w:val="24"/>
        </w:rPr>
        <w:t xml:space="preserve">документов, указанных в пункте 41 административного регламента. </w:t>
      </w:r>
    </w:p>
    <w:p w:rsidR="00202C93" w:rsidRDefault="00202C93" w:rsidP="00202C93">
      <w:pPr>
        <w:pStyle w:val="af4"/>
        <w:numPr>
          <w:ilvl w:val="0"/>
          <w:numId w:val="2"/>
        </w:numPr>
        <w:tabs>
          <w:tab w:val="clear" w:pos="851"/>
          <w:tab w:val="left" w:pos="1276"/>
        </w:tabs>
        <w:spacing w:line="240" w:lineRule="auto"/>
        <w:ind w:left="0" w:firstLine="709"/>
        <w:rPr>
          <w:sz w:val="24"/>
          <w:szCs w:val="24"/>
        </w:rPr>
      </w:pPr>
      <w:r>
        <w:rPr>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02C93" w:rsidRDefault="00202C93" w:rsidP="00202C93">
      <w:pPr>
        <w:pStyle w:val="af4"/>
        <w:numPr>
          <w:ilvl w:val="0"/>
          <w:numId w:val="2"/>
        </w:numPr>
        <w:tabs>
          <w:tab w:val="clear" w:pos="851"/>
          <w:tab w:val="left" w:pos="1276"/>
        </w:tabs>
        <w:spacing w:line="240" w:lineRule="auto"/>
        <w:ind w:left="0" w:firstLine="709"/>
        <w:rPr>
          <w:sz w:val="24"/>
          <w:szCs w:val="24"/>
        </w:rPr>
      </w:pPr>
      <w:r>
        <w:rPr>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Для предоставления муниципальной услуги ответственный специалист направляет межведомственные запросы в:</w:t>
      </w:r>
    </w:p>
    <w:p w:rsidR="00202C93" w:rsidRDefault="00202C93" w:rsidP="00202C93">
      <w:pPr>
        <w:tabs>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Федеральную службу государственной регистрации, кадастра и картографии в целях получения сведений, содержащихся в Едином государственном реестре прав на недвижимое имущество и сделок с ним, </w:t>
      </w:r>
    </w:p>
    <w:p w:rsidR="00202C93" w:rsidRDefault="00202C93" w:rsidP="00202C93">
      <w:pPr>
        <w:tabs>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Федеральную налоговую службу в целях получения сведений, содержащихся в Едином государственном реестре индивидуальных предпринимателей и Едином государственном реестре юридических лиц;</w:t>
      </w:r>
    </w:p>
    <w:p w:rsidR="00202C93" w:rsidRDefault="00202C93" w:rsidP="00202C93">
      <w:pPr>
        <w:tabs>
          <w:tab w:val="left" w:pos="1134"/>
          <w:tab w:val="left" w:pos="1276"/>
        </w:tabs>
        <w:spacing w:after="0" w:line="240" w:lineRule="auto"/>
        <w:ind w:firstLine="709"/>
        <w:jc w:val="both"/>
        <w:rPr>
          <w:rStyle w:val="small"/>
          <w:color w:val="000000"/>
        </w:rPr>
      </w:pPr>
      <w:r>
        <w:rPr>
          <w:rStyle w:val="small"/>
          <w:rFonts w:ascii="Times New Roman" w:hAnsi="Times New Roman"/>
          <w:color w:val="000000"/>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целях получения сведений из Единого государственного реестра объектов капитального строительства.</w:t>
      </w:r>
    </w:p>
    <w:p w:rsidR="00202C93" w:rsidRDefault="00202C93" w:rsidP="00202C93">
      <w:pPr>
        <w:tabs>
          <w:tab w:val="left" w:pos="709"/>
          <w:tab w:val="left" w:pos="1276"/>
        </w:tabs>
        <w:autoSpaceDE w:val="0"/>
        <w:autoSpaceDN w:val="0"/>
        <w:adjustRightInd w:val="0"/>
        <w:spacing w:after="0" w:line="240" w:lineRule="auto"/>
        <w:ind w:firstLine="709"/>
        <w:jc w:val="both"/>
      </w:pPr>
      <w:r>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02C93" w:rsidRDefault="00202C93" w:rsidP="00202C93">
      <w:pPr>
        <w:tabs>
          <w:tab w:val="left" w:pos="709"/>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После направления межведомственного запроса, представленные в администрацию документы и информация</w:t>
      </w:r>
      <w:r w:rsidR="004C3483" w:rsidRPr="004C3483">
        <w:rPr>
          <w:rFonts w:ascii="Times New Roman" w:hAnsi="Times New Roman"/>
          <w:sz w:val="24"/>
          <w:szCs w:val="24"/>
        </w:rPr>
        <w:t>,</w:t>
      </w:r>
      <w:r>
        <w:rPr>
          <w:rFonts w:ascii="Times New Roman" w:hAnsi="Times New Roman"/>
          <w:sz w:val="24"/>
          <w:szCs w:val="24"/>
        </w:rPr>
        <w:t xml:space="preserve"> передаются специалисту, ответственному за их рассмотрение.</w:t>
      </w:r>
    </w:p>
    <w:p w:rsidR="00202C93" w:rsidRDefault="00202C93" w:rsidP="00202C93">
      <w:pPr>
        <w:pStyle w:val="af4"/>
        <w:tabs>
          <w:tab w:val="left" w:pos="1276"/>
        </w:tabs>
        <w:spacing w:line="240" w:lineRule="auto"/>
        <w:ind w:firstLine="709"/>
        <w:rPr>
          <w:sz w:val="24"/>
          <w:szCs w:val="24"/>
        </w:rPr>
      </w:pPr>
      <w:r>
        <w:rPr>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Общий срок административной процедуры не превышает 7 рабочих дней.</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а также передача полного комплекта документов должностному лицу, ответственному за принятие решения о предоставлении (об отказе в предоставлении) муниципальной услуги.</w:t>
      </w:r>
    </w:p>
    <w:p w:rsidR="00202C93" w:rsidRDefault="00202C93" w:rsidP="00202C93">
      <w:pPr>
        <w:widowControl w:val="0"/>
        <w:tabs>
          <w:tab w:val="left" w:pos="709"/>
          <w:tab w:val="left" w:pos="1276"/>
        </w:tabs>
        <w:autoSpaceDE w:val="0"/>
        <w:autoSpaceDN w:val="0"/>
        <w:adjustRightInd w:val="0"/>
        <w:spacing w:after="0" w:line="240" w:lineRule="auto"/>
        <w:ind w:firstLine="709"/>
        <w:outlineLvl w:val="2"/>
        <w:rPr>
          <w:rFonts w:ascii="Times New Roman" w:hAnsi="Times New Roman"/>
          <w:sz w:val="24"/>
          <w:szCs w:val="24"/>
        </w:rPr>
      </w:pPr>
    </w:p>
    <w:p w:rsidR="00202C93" w:rsidRPr="004C3483" w:rsidRDefault="00202C93" w:rsidP="000929AB">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4C3483">
        <w:rPr>
          <w:rFonts w:ascii="Times New Roman" w:hAnsi="Times New Roman"/>
          <w:b/>
          <w:sz w:val="24"/>
          <w:szCs w:val="24"/>
        </w:rPr>
        <w:t>Принятие решения о предоставлении (об отказе предоставления) муниципальной услуги</w:t>
      </w:r>
    </w:p>
    <w:p w:rsidR="00202C93" w:rsidRDefault="00202C93" w:rsidP="00202C93">
      <w:pPr>
        <w:widowControl w:val="0"/>
        <w:numPr>
          <w:ilvl w:val="0"/>
          <w:numId w:val="2"/>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Pr>
          <w:rFonts w:ascii="Times New Roman" w:hAnsi="Times New Roman"/>
          <w:sz w:val="24"/>
          <w:szCs w:val="24"/>
        </w:rPr>
        <w:t>Основанием для начала административной процедуры является</w:t>
      </w:r>
      <w:r>
        <w:rPr>
          <w:rFonts w:ascii="Times New Roman" w:hAnsi="Times New Roman"/>
          <w:i/>
          <w:sz w:val="24"/>
          <w:szCs w:val="24"/>
        </w:rPr>
        <w:t xml:space="preserve"> </w:t>
      </w:r>
      <w:r>
        <w:rPr>
          <w:rFonts w:ascii="Times New Roman" w:hAnsi="Times New Roman"/>
          <w:sz w:val="24"/>
          <w:szCs w:val="24"/>
        </w:rPr>
        <w:t>получение полного комплекта документов в соответствии с пунктами 31 и 41 настоящего регламента</w:t>
      </w:r>
      <w:r>
        <w:rPr>
          <w:rFonts w:ascii="Times New Roman" w:hAnsi="Times New Roman"/>
          <w:i/>
          <w:sz w:val="24"/>
          <w:szCs w:val="24"/>
        </w:rPr>
        <w:t xml:space="preserve">. </w:t>
      </w:r>
    </w:p>
    <w:p w:rsidR="00202C93" w:rsidRDefault="00202C93" w:rsidP="00202C93">
      <w:pPr>
        <w:widowControl w:val="0"/>
        <w:numPr>
          <w:ilvl w:val="0"/>
          <w:numId w:val="2"/>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Pr>
          <w:rFonts w:ascii="Times New Roman" w:hAnsi="Times New Roman"/>
          <w:sz w:val="24"/>
          <w:szCs w:val="24"/>
        </w:rPr>
        <w:t>Принятие решения о предоставлении (об отказе предоставления) муниципальной услуги осуществляется</w:t>
      </w:r>
      <w:r>
        <w:rPr>
          <w:rFonts w:ascii="Times New Roman" w:hAnsi="Times New Roman"/>
          <w:i/>
          <w:sz w:val="24"/>
          <w:szCs w:val="24"/>
        </w:rPr>
        <w:t xml:space="preserve"> </w:t>
      </w:r>
      <w:r>
        <w:rPr>
          <w:rFonts w:ascii="Times New Roman" w:hAnsi="Times New Roman"/>
          <w:sz w:val="24"/>
          <w:szCs w:val="24"/>
        </w:rPr>
        <w:t>должностным лицом администрации</w:t>
      </w:r>
      <w:r>
        <w:rPr>
          <w:rFonts w:ascii="Times New Roman" w:hAnsi="Times New Roman"/>
          <w:i/>
          <w:sz w:val="24"/>
          <w:szCs w:val="24"/>
        </w:rPr>
        <w:t>.</w:t>
      </w:r>
    </w:p>
    <w:p w:rsidR="00202C93" w:rsidRDefault="00202C93" w:rsidP="00202C93">
      <w:pPr>
        <w:widowControl w:val="0"/>
        <w:numPr>
          <w:ilvl w:val="0"/>
          <w:numId w:val="2"/>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Pr>
          <w:rFonts w:ascii="Times New Roman" w:hAnsi="Times New Roman"/>
          <w:sz w:val="24"/>
          <w:szCs w:val="24"/>
        </w:rPr>
        <w:t>Ответственный специалист</w:t>
      </w:r>
      <w:r>
        <w:rPr>
          <w:rFonts w:ascii="Times New Roman" w:hAnsi="Times New Roman"/>
          <w:i/>
          <w:sz w:val="24"/>
          <w:szCs w:val="24"/>
        </w:rPr>
        <w:t xml:space="preserve"> </w:t>
      </w:r>
      <w:r>
        <w:rPr>
          <w:rFonts w:ascii="Times New Roman" w:hAnsi="Times New Roman"/>
          <w:sz w:val="24"/>
          <w:szCs w:val="24"/>
        </w:rPr>
        <w:t>проверяет заявление и приложенные к нему документы на наличие оснований для отказа в предоставлении муниципальной услуги, предусмотренных пунктом 45 настоящего регламента.</w:t>
      </w:r>
    </w:p>
    <w:p w:rsidR="00202C93" w:rsidRDefault="00202C93" w:rsidP="00202C93">
      <w:pPr>
        <w:widowControl w:val="0"/>
        <w:numPr>
          <w:ilvl w:val="0"/>
          <w:numId w:val="2"/>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Pr>
          <w:rFonts w:ascii="Times New Roman" w:hAnsi="Times New Roman"/>
          <w:sz w:val="24"/>
          <w:szCs w:val="24"/>
        </w:rPr>
        <w:t xml:space="preserve"> В случае выявления оснований для отказа в предоставлении муниципальной услуги ответственный специалист готовит проект решения об отказе в присвоении адреса объекту недвижимости, затем предс</w:t>
      </w:r>
      <w:r w:rsidR="004C3483">
        <w:rPr>
          <w:rFonts w:ascii="Times New Roman" w:hAnsi="Times New Roman"/>
          <w:sz w:val="24"/>
          <w:szCs w:val="24"/>
        </w:rPr>
        <w:t xml:space="preserve">тавляет его Главе администрации </w:t>
      </w:r>
      <w:r>
        <w:rPr>
          <w:rFonts w:ascii="Times New Roman" w:hAnsi="Times New Roman"/>
          <w:sz w:val="24"/>
          <w:szCs w:val="24"/>
        </w:rPr>
        <w:t>для подписания.</w:t>
      </w:r>
    </w:p>
    <w:p w:rsidR="00202C93" w:rsidRDefault="00202C93" w:rsidP="00202C93">
      <w:pPr>
        <w:widowControl w:val="0"/>
        <w:numPr>
          <w:ilvl w:val="0"/>
          <w:numId w:val="2"/>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В случае отсутствия оснований для отказа в предоставлении муниципальной услуги должностное лицо администрации в соответствие с заявлением</w:t>
      </w:r>
      <w:r>
        <w:rPr>
          <w:rFonts w:ascii="Times New Roman" w:hAnsi="Times New Roman"/>
          <w:i/>
          <w:sz w:val="24"/>
          <w:szCs w:val="24"/>
        </w:rPr>
        <w:t xml:space="preserve"> </w:t>
      </w:r>
      <w:r>
        <w:rPr>
          <w:rFonts w:ascii="Times New Roman" w:hAnsi="Times New Roman"/>
          <w:sz w:val="24"/>
          <w:szCs w:val="24"/>
        </w:rPr>
        <w:t>готовит:</w:t>
      </w:r>
    </w:p>
    <w:p w:rsidR="00202C93" w:rsidRDefault="00202C93" w:rsidP="00202C93">
      <w:pPr>
        <w:tabs>
          <w:tab w:val="left" w:pos="142"/>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постановление администрации о присвоении адреса объекту недвижимости;</w:t>
      </w:r>
    </w:p>
    <w:p w:rsidR="00202C93" w:rsidRDefault="00202C93" w:rsidP="00202C93">
      <w:pPr>
        <w:tabs>
          <w:tab w:val="left" w:pos="142"/>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справку</w:t>
      </w:r>
      <w:r>
        <w:rPr>
          <w:rFonts w:ascii="Times New Roman" w:hAnsi="Times New Roman"/>
          <w:b/>
          <w:sz w:val="24"/>
          <w:szCs w:val="24"/>
        </w:rPr>
        <w:t xml:space="preserve"> </w:t>
      </w:r>
      <w:r>
        <w:rPr>
          <w:rFonts w:ascii="Times New Roman" w:hAnsi="Times New Roman"/>
          <w:sz w:val="24"/>
          <w:szCs w:val="24"/>
        </w:rPr>
        <w:t>об объектах недвижимости и присвоенных им адресах.</w:t>
      </w:r>
    </w:p>
    <w:p w:rsidR="00202C93" w:rsidRDefault="00202C93" w:rsidP="00202C93">
      <w:pPr>
        <w:widowControl w:val="0"/>
        <w:numPr>
          <w:ilvl w:val="0"/>
          <w:numId w:val="2"/>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Подготовленные документы, указанные в пункте 109 административного регламента направляются на подписание Главе муниципального образования.</w:t>
      </w:r>
    </w:p>
    <w:p w:rsidR="00202C93" w:rsidRDefault="00202C93" w:rsidP="00202C93">
      <w:pPr>
        <w:widowControl w:val="0"/>
        <w:numPr>
          <w:ilvl w:val="0"/>
          <w:numId w:val="2"/>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После подписания Главой муниципального образования документы, являющиеся результатами предоставления муниципальной услуги, направляются специалисту, ответственному за выдачу результатов предоставления результатов муниципальной услуги заявителю.</w:t>
      </w:r>
    </w:p>
    <w:p w:rsidR="00202C93" w:rsidRDefault="00202C93" w:rsidP="00202C93">
      <w:pPr>
        <w:widowControl w:val="0"/>
        <w:numPr>
          <w:ilvl w:val="0"/>
          <w:numId w:val="2"/>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Срок исполнения административной процедуры не может превышать 5 рабочих дней.</w:t>
      </w:r>
    </w:p>
    <w:p w:rsidR="00202C93" w:rsidRDefault="00202C93" w:rsidP="00202C93">
      <w:pPr>
        <w:widowControl w:val="0"/>
        <w:numPr>
          <w:ilvl w:val="0"/>
          <w:numId w:val="2"/>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Результатом административной процедуры является принятый в установленной форме документ, являющийся результатом предоставления муниципальной услуги.</w:t>
      </w:r>
    </w:p>
    <w:p w:rsidR="00202C93" w:rsidRPr="004C3483" w:rsidRDefault="00202C93" w:rsidP="004C3483">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4C3483">
        <w:rPr>
          <w:rFonts w:ascii="Times New Roman" w:hAnsi="Times New Roman"/>
          <w:b/>
          <w:sz w:val="24"/>
          <w:szCs w:val="24"/>
        </w:rPr>
        <w:t>Выдача результата муниципальной услуги</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специалисту, ответственному за выдачу результатов предоставления муниципальной услуги, копии постановления администрации</w:t>
      </w:r>
      <w:r>
        <w:rPr>
          <w:rFonts w:ascii="Times New Roman" w:hAnsi="Times New Roman"/>
          <w:i/>
          <w:sz w:val="24"/>
          <w:szCs w:val="24"/>
        </w:rPr>
        <w:t>,</w:t>
      </w:r>
      <w:r>
        <w:rPr>
          <w:rFonts w:ascii="Times New Roman" w:hAnsi="Times New Roman"/>
          <w:sz w:val="24"/>
          <w:szCs w:val="24"/>
        </w:rPr>
        <w:t xml:space="preserve"> справки или решения об отказе в </w:t>
      </w:r>
      <w:r>
        <w:rPr>
          <w:rFonts w:ascii="Times New Roman" w:hAnsi="Times New Roman"/>
          <w:sz w:val="24"/>
          <w:szCs w:val="24"/>
        </w:rPr>
        <w:lastRenderedPageBreak/>
        <w:t>предоставлении муниципальной услуги, являющихся результатами муниципальной услуги.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при личном обращении в администрацию</w:t>
      </w:r>
      <w:r>
        <w:rPr>
          <w:rFonts w:ascii="Times New Roman" w:hAnsi="Times New Roman"/>
          <w:i/>
          <w:sz w:val="24"/>
          <w:szCs w:val="24"/>
        </w:rPr>
        <w:t>;</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личном обращении в многофункциональный центр в случае наличия заключенного соглашения между МФЦ и администрацией;</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посредством почтового отправления на адрес заявителя, указанный в заявлении;</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посредством электронной почты по адресу электронной почты, указанному в заявлении;</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202C93" w:rsidRDefault="00202C93" w:rsidP="00202C93">
      <w:pPr>
        <w:widowControl w:val="0"/>
        <w:numPr>
          <w:ilvl w:val="0"/>
          <w:numId w:val="2"/>
        </w:numPr>
        <w:tabs>
          <w:tab w:val="left" w:pos="709"/>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административной процедуры не должен превышать 2 рабочих дней со дня принятия постановления администрации, подготовки справки или решения об отказе в предоставлении муниципальной услуги, являющихся результатами муниципальной услуги,.</w:t>
      </w:r>
    </w:p>
    <w:p w:rsidR="00202C93" w:rsidRPr="004B7A4E" w:rsidRDefault="00202C93" w:rsidP="00202C93">
      <w:pPr>
        <w:widowControl w:val="0"/>
        <w:numPr>
          <w:ilvl w:val="0"/>
          <w:numId w:val="2"/>
        </w:numPr>
        <w:tabs>
          <w:tab w:val="left" w:pos="142"/>
          <w:tab w:val="left" w:pos="709"/>
          <w:tab w:val="left" w:pos="1276"/>
        </w:tabs>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sz w:val="24"/>
          <w:szCs w:val="24"/>
        </w:rPr>
        <w:t>Результатом административной процедуры является выдача копии постановления администрации, справки, являющихся результатами муниципальной услуги, или мотивированного отказа в предоставлении муниципальной услуги заявителю.</w:t>
      </w:r>
    </w:p>
    <w:p w:rsidR="00202C93" w:rsidRPr="004C3483" w:rsidRDefault="000929AB" w:rsidP="004C3483">
      <w:pPr>
        <w:widowControl w:val="0"/>
        <w:tabs>
          <w:tab w:val="left" w:pos="142"/>
          <w:tab w:val="left" w:pos="1276"/>
          <w:tab w:val="left" w:pos="3686"/>
        </w:tabs>
        <w:suppressAutoHyphens/>
        <w:spacing w:after="0" w:line="240" w:lineRule="auto"/>
        <w:ind w:firstLine="709"/>
        <w:jc w:val="both"/>
        <w:rPr>
          <w:rFonts w:ascii="Times New Roman" w:hAnsi="Times New Roman"/>
          <w:b/>
          <w:sz w:val="24"/>
          <w:szCs w:val="24"/>
        </w:rPr>
      </w:pPr>
      <w:r>
        <w:rPr>
          <w:rFonts w:ascii="Times New Roman" w:hAnsi="Times New Roman"/>
          <w:b/>
          <w:color w:val="000000" w:themeColor="text1"/>
          <w:sz w:val="24"/>
          <w:szCs w:val="24"/>
        </w:rPr>
        <w:t>6</w:t>
      </w:r>
      <w:r w:rsidR="00202C93" w:rsidRPr="000929AB">
        <w:rPr>
          <w:rFonts w:ascii="Times New Roman" w:hAnsi="Times New Roman"/>
          <w:b/>
          <w:color w:val="000000" w:themeColor="text1"/>
          <w:sz w:val="24"/>
          <w:szCs w:val="24"/>
        </w:rPr>
        <w:t>. Формы контроля</w:t>
      </w:r>
      <w:r w:rsidR="00202C93" w:rsidRPr="00CF34DF">
        <w:rPr>
          <w:rFonts w:ascii="Times New Roman" w:hAnsi="Times New Roman"/>
          <w:b/>
          <w:sz w:val="24"/>
          <w:szCs w:val="24"/>
        </w:rPr>
        <w:t xml:space="preserve"> за исполнением административного регламента</w:t>
      </w:r>
      <w:r w:rsidR="004C3483">
        <w:rPr>
          <w:rFonts w:ascii="Times New Roman" w:hAnsi="Times New Roman"/>
          <w:b/>
          <w:sz w:val="24"/>
          <w:szCs w:val="24"/>
        </w:rPr>
        <w:t xml:space="preserve">. </w:t>
      </w:r>
      <w:r w:rsidR="00202C93" w:rsidRPr="00CF34DF">
        <w:rPr>
          <w:rFonts w:ascii="Times New Roman" w:hAnsi="Times New Roman"/>
          <w:b/>
          <w:sz w:val="24"/>
          <w:szCs w:val="24"/>
        </w:rPr>
        <w:t>Порядок осуществления текущего контроля за соблюдением</w:t>
      </w:r>
      <w:r w:rsidR="004C3483">
        <w:rPr>
          <w:rFonts w:ascii="Times New Roman" w:hAnsi="Times New Roman"/>
          <w:b/>
          <w:sz w:val="24"/>
          <w:szCs w:val="24"/>
        </w:rPr>
        <w:t xml:space="preserve"> </w:t>
      </w:r>
      <w:r w:rsidR="00202C93" w:rsidRPr="00CF34DF">
        <w:rPr>
          <w:rFonts w:ascii="Times New Roman" w:hAnsi="Times New Roman"/>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rsidR="00202C93" w:rsidRPr="004C3483" w:rsidRDefault="00202C93" w:rsidP="004C3483">
      <w:pPr>
        <w:tabs>
          <w:tab w:val="left" w:pos="142"/>
          <w:tab w:val="left" w:pos="1276"/>
        </w:tabs>
        <w:autoSpaceDE w:val="0"/>
        <w:autoSpaceDN w:val="0"/>
        <w:adjustRightInd w:val="0"/>
        <w:spacing w:after="0" w:line="240" w:lineRule="auto"/>
        <w:ind w:firstLine="709"/>
        <w:rPr>
          <w:rFonts w:ascii="Times New Roman" w:hAnsi="Times New Roman"/>
          <w:b/>
          <w:sz w:val="24"/>
          <w:szCs w:val="24"/>
        </w:rPr>
      </w:pPr>
      <w:r w:rsidRPr="004C3483">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2C93" w:rsidRDefault="00202C93" w:rsidP="00202C93">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муниципальных служащих, ответственных за предоставление муниципальной услуги.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муниципальных служащих. </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rsidR="00202C93" w:rsidRPr="004C3483" w:rsidRDefault="00202C93" w:rsidP="00252A7E">
      <w:pPr>
        <w:tabs>
          <w:tab w:val="left" w:pos="142"/>
          <w:tab w:val="left" w:pos="1276"/>
        </w:tabs>
        <w:autoSpaceDE w:val="0"/>
        <w:autoSpaceDN w:val="0"/>
        <w:adjustRightInd w:val="0"/>
        <w:spacing w:after="0" w:line="240" w:lineRule="auto"/>
        <w:ind w:firstLine="709"/>
        <w:jc w:val="both"/>
        <w:rPr>
          <w:rFonts w:ascii="Times New Roman" w:hAnsi="Times New Roman"/>
          <w:b/>
          <w:sz w:val="24"/>
          <w:szCs w:val="24"/>
        </w:rPr>
      </w:pPr>
      <w:r w:rsidRPr="004C3483">
        <w:rPr>
          <w:rFonts w:ascii="Times New Roman" w:hAnsi="Times New Roman"/>
          <w:b/>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 результатам проверок, в случае выявления несоответствия полноты и качества предоставления муниципальной услуги п</w:t>
      </w:r>
      <w:r w:rsidR="00252A7E">
        <w:rPr>
          <w:rFonts w:ascii="Times New Roman" w:hAnsi="Times New Roman"/>
          <w:sz w:val="24"/>
          <w:szCs w:val="24"/>
        </w:rPr>
        <w:t>оложениям а</w:t>
      </w:r>
      <w:r>
        <w:rPr>
          <w:rFonts w:ascii="Times New Roman" w:hAnsi="Times New Roman"/>
          <w:sz w:val="24"/>
          <w:szCs w:val="24"/>
        </w:rPr>
        <w:t xml:space="preserve">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и законодательства Томской области. </w:t>
      </w:r>
    </w:p>
    <w:p w:rsidR="00202C93" w:rsidRDefault="00202C93" w:rsidP="00202C93">
      <w:pPr>
        <w:pStyle w:val="af3"/>
        <w:tabs>
          <w:tab w:val="left" w:pos="142"/>
          <w:tab w:val="left" w:pos="1276"/>
        </w:tabs>
        <w:autoSpaceDE w:val="0"/>
        <w:autoSpaceDN w:val="0"/>
        <w:adjustRightInd w:val="0"/>
        <w:spacing w:after="0" w:line="240" w:lineRule="auto"/>
        <w:ind w:left="709"/>
        <w:jc w:val="both"/>
        <w:rPr>
          <w:rFonts w:ascii="Times New Roman" w:hAnsi="Times New Roman"/>
          <w:sz w:val="24"/>
          <w:szCs w:val="24"/>
        </w:rPr>
      </w:pPr>
    </w:p>
    <w:p w:rsidR="00202C93" w:rsidRPr="00252A7E" w:rsidRDefault="00202C93" w:rsidP="00252A7E">
      <w:pPr>
        <w:tabs>
          <w:tab w:val="left" w:pos="142"/>
          <w:tab w:val="left" w:pos="1276"/>
        </w:tabs>
        <w:autoSpaceDE w:val="0"/>
        <w:autoSpaceDN w:val="0"/>
        <w:adjustRightInd w:val="0"/>
        <w:spacing w:after="0" w:line="240" w:lineRule="auto"/>
        <w:ind w:firstLine="709"/>
        <w:jc w:val="both"/>
        <w:rPr>
          <w:rFonts w:ascii="Times New Roman" w:hAnsi="Times New Roman"/>
          <w:b/>
          <w:sz w:val="24"/>
          <w:szCs w:val="24"/>
        </w:rPr>
      </w:pPr>
      <w:r w:rsidRPr="00252A7E">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02C93" w:rsidRDefault="00202C93" w:rsidP="00202C93">
      <w:pPr>
        <w:pStyle w:val="af3"/>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02C93" w:rsidRDefault="00202C93" w:rsidP="00202C93">
      <w:pPr>
        <w:pStyle w:val="ConsPlusNormal"/>
        <w:tabs>
          <w:tab w:val="left" w:pos="142"/>
          <w:tab w:val="left" w:pos="1276"/>
        </w:tabs>
        <w:ind w:firstLine="709"/>
        <w:jc w:val="both"/>
        <w:rPr>
          <w:rFonts w:ascii="Times New Roman" w:hAnsi="Times New Roman" w:cs="Times New Roman"/>
          <w:sz w:val="24"/>
          <w:szCs w:val="24"/>
        </w:rPr>
      </w:pPr>
    </w:p>
    <w:p w:rsidR="00202C93" w:rsidRPr="00CF34DF" w:rsidRDefault="000929AB" w:rsidP="000929AB">
      <w:pPr>
        <w:widowControl w:val="0"/>
        <w:tabs>
          <w:tab w:val="left" w:pos="142"/>
          <w:tab w:val="left" w:pos="1276"/>
          <w:tab w:val="left" w:pos="3686"/>
        </w:tabs>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7</w:t>
      </w:r>
      <w:r w:rsidR="00202C93" w:rsidRPr="00CF34DF">
        <w:rPr>
          <w:rFonts w:ascii="Times New Roman" w:hAnsi="Times New Roman"/>
          <w:b/>
          <w:sz w:val="24"/>
          <w:szCs w:val="24"/>
        </w:rPr>
        <w:t>. Досудебный (внесудебный) порядок обжалования решений и действий (бездействия) органа, предоставляющег</w:t>
      </w:r>
      <w:r>
        <w:rPr>
          <w:rFonts w:ascii="Times New Roman" w:hAnsi="Times New Roman"/>
          <w:b/>
          <w:sz w:val="24"/>
          <w:szCs w:val="24"/>
        </w:rPr>
        <w:t xml:space="preserve">о муниципальную услугу, а также </w:t>
      </w:r>
      <w:r w:rsidR="00202C93" w:rsidRPr="00CF34DF">
        <w:rPr>
          <w:rFonts w:ascii="Times New Roman" w:hAnsi="Times New Roman"/>
          <w:b/>
          <w:sz w:val="24"/>
          <w:szCs w:val="24"/>
        </w:rPr>
        <w:t>должностных лиц, муниципальных служащих</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rsidR="00202C93" w:rsidRPr="00252A7E" w:rsidRDefault="00202C93" w:rsidP="00252A7E">
      <w:pPr>
        <w:tabs>
          <w:tab w:val="left" w:pos="142"/>
          <w:tab w:val="left" w:pos="1276"/>
        </w:tabs>
        <w:autoSpaceDE w:val="0"/>
        <w:autoSpaceDN w:val="0"/>
        <w:adjustRightInd w:val="0"/>
        <w:spacing w:after="0" w:line="240" w:lineRule="auto"/>
        <w:ind w:firstLine="709"/>
        <w:jc w:val="both"/>
        <w:rPr>
          <w:rFonts w:ascii="Times New Roman" w:hAnsi="Times New Roman"/>
          <w:b/>
          <w:sz w:val="24"/>
          <w:szCs w:val="24"/>
        </w:rPr>
      </w:pPr>
      <w:r w:rsidRPr="00252A7E">
        <w:rPr>
          <w:rFonts w:ascii="Times New Roman" w:hAnsi="Times New Roman"/>
          <w:b/>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Заявители вправе обжаловать р</w:t>
      </w:r>
      <w:r w:rsidR="00252A7E">
        <w:rPr>
          <w:rFonts w:ascii="Times New Roman" w:hAnsi="Times New Roman"/>
          <w:sz w:val="24"/>
          <w:szCs w:val="24"/>
        </w:rPr>
        <w:t>ешения, действия (бездействие) а</w:t>
      </w:r>
      <w:r>
        <w:rPr>
          <w:rFonts w:ascii="Times New Roman" w:hAnsi="Times New Roman"/>
          <w:sz w:val="24"/>
          <w:szCs w:val="24"/>
        </w:rPr>
        <w:t>дминистрации, должностных лиц, муниципальных служащих в досудебном (внесудебном) порядке.</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Обжалование действий (бездействия) администрации, должностных лиц администрации,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rsidR="00202C93" w:rsidRPr="00252A7E" w:rsidRDefault="00202C93" w:rsidP="00252A7E">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252A7E">
        <w:rPr>
          <w:rFonts w:ascii="Times New Roman" w:hAnsi="Times New Roman"/>
          <w:b/>
          <w:sz w:val="24"/>
          <w:szCs w:val="24"/>
        </w:rPr>
        <w:t>Предмет жалобы</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Предметом досудебного (внесудебного) обжалования являются действия (бездействие) должностных лиц администрации, а также принимаемые ими решения при предоставлении муниципальной услуги, в том числе связанные с:</w:t>
      </w:r>
    </w:p>
    <w:p w:rsidR="00202C93" w:rsidRDefault="00202C93" w:rsidP="00202C93">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нарушением срока регистрации запроса заявителя о предоставлении муниципальной услуги;</w:t>
      </w:r>
    </w:p>
    <w:p w:rsidR="00202C93" w:rsidRDefault="00202C93" w:rsidP="00202C93">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нарушением срока предоставления муниципальной услуги;</w:t>
      </w:r>
    </w:p>
    <w:p w:rsidR="00202C93" w:rsidRDefault="00202C93" w:rsidP="00202C93">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02C93" w:rsidRDefault="00202C93" w:rsidP="00202C93">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02C93" w:rsidRDefault="00202C93" w:rsidP="00202C93">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02C93" w:rsidRDefault="00202C93" w:rsidP="00202C93">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02C93" w:rsidRDefault="00202C93" w:rsidP="00202C93">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rsidR="00202C93" w:rsidRPr="00252A7E" w:rsidRDefault="00202C93" w:rsidP="00202C93">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252A7E">
        <w:rPr>
          <w:rFonts w:ascii="Times New Roman" w:hAnsi="Times New Roman"/>
          <w:b/>
          <w:sz w:val="24"/>
          <w:szCs w:val="24"/>
        </w:rPr>
        <w:t xml:space="preserve">Органы власти и уполномоченные на рассмотрение жалобы </w:t>
      </w:r>
    </w:p>
    <w:p w:rsidR="00202C93" w:rsidRPr="00252A7E" w:rsidRDefault="00202C93" w:rsidP="00252A7E">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252A7E">
        <w:rPr>
          <w:rFonts w:ascii="Times New Roman" w:hAnsi="Times New Roman"/>
          <w:b/>
          <w:sz w:val="24"/>
          <w:szCs w:val="24"/>
        </w:rPr>
        <w:t>должностные лица, которым может быть направлена жалоба</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Жалоба на действия (бездействие) администрации, должностных лиц администрации, муниципальных служащих, а также на принимаемые ими решения при предоставлении муниципальной услуги, может быть направлена:</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rsidR="00202C93" w:rsidRPr="00252A7E" w:rsidRDefault="00202C93" w:rsidP="00252A7E">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252A7E">
        <w:rPr>
          <w:rFonts w:ascii="Times New Roman" w:hAnsi="Times New Roman"/>
          <w:b/>
          <w:sz w:val="24"/>
          <w:szCs w:val="24"/>
        </w:rPr>
        <w:t>Порядок подачи и рассмотрения жалобы</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Жалоба должна содержать:</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Прием жалоб в письменной форме</w:t>
      </w:r>
      <w:r>
        <w:rPr>
          <w:rFonts w:ascii="Times New Roman" w:hAnsi="Times New Roman"/>
          <w:sz w:val="24"/>
          <w:szCs w:val="24"/>
        </w:rPr>
        <w:t xml:space="preserve"> на бумажном носителе, в электронной форме</w:t>
      </w:r>
      <w:r>
        <w:rPr>
          <w:rFonts w:ascii="Times New Roman" w:hAnsi="Times New Roman"/>
          <w:bCs/>
          <w:sz w:val="24"/>
          <w:szCs w:val="24"/>
        </w:rPr>
        <w:t xml:space="preserve">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sz w:val="24"/>
          <w:szCs w:val="24"/>
          <w:shd w:val="clear" w:color="auto" w:fill="FFFFFF"/>
        </w:rPr>
        <w:lastRenderedPageBreak/>
        <w:t xml:space="preserve">Жалоба может быть направлена по почте, через многофункциональный центр, </w:t>
      </w:r>
      <w:r>
        <w:rPr>
          <w:rFonts w:ascii="Times New Roman" w:hAnsi="Times New Roman"/>
          <w:sz w:val="24"/>
          <w:szCs w:val="24"/>
        </w:rPr>
        <w:t xml:space="preserve">посредством </w:t>
      </w:r>
      <w:r>
        <w:rPr>
          <w:rFonts w:ascii="Times New Roman" w:hAnsi="Times New Roman"/>
          <w:bCs/>
          <w:sz w:val="24"/>
          <w:szCs w:val="24"/>
        </w:rPr>
        <w:t xml:space="preserve">официального сайта органа, предоставляющего муниципальную услугу,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либо «Портал государственных и муниципальных услуг Томской области», </w:t>
      </w:r>
      <w:r>
        <w:rPr>
          <w:rFonts w:ascii="Times New Roman" w:hAnsi="Times New Roman"/>
          <w:sz w:val="24"/>
          <w:szCs w:val="24"/>
          <w:shd w:val="clear" w:color="auto" w:fill="FFFFFF"/>
        </w:rPr>
        <w:t>а также может быть принята при личном обращении заявителя.</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 случае подачи жалобы</w:t>
      </w:r>
      <w:r>
        <w:rPr>
          <w:rFonts w:ascii="Times New Roman" w:hAnsi="Times New Roman"/>
          <w:sz w:val="24"/>
          <w:szCs w:val="24"/>
        </w:rPr>
        <w:t xml:space="preserve"> в письменной форме на бумажном носителе</w:t>
      </w:r>
      <w:r>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202C93" w:rsidRPr="00252A7E" w:rsidRDefault="00202C93" w:rsidP="00202C93">
      <w:pPr>
        <w:widowControl w:val="0"/>
        <w:numPr>
          <w:ilvl w:val="0"/>
          <w:numId w:val="2"/>
        </w:numPr>
        <w:tabs>
          <w:tab w:val="left" w:pos="142"/>
          <w:tab w:val="left" w:pos="1276"/>
        </w:tabs>
        <w:autoSpaceDE w:val="0"/>
        <w:autoSpaceDN w:val="0"/>
        <w:adjustRightInd w:val="0"/>
        <w:spacing w:after="0" w:line="240" w:lineRule="auto"/>
        <w:ind w:left="0" w:firstLine="709"/>
        <w:jc w:val="both"/>
        <w:outlineLvl w:val="2"/>
        <w:rPr>
          <w:rFonts w:ascii="Times New Roman" w:hAnsi="Times New Roman"/>
          <w:bCs/>
          <w:sz w:val="24"/>
          <w:szCs w:val="24"/>
        </w:rPr>
      </w:pPr>
      <w:bookmarkStart w:id="0" w:name="Par58"/>
      <w:bookmarkStart w:id="1" w:name="Par60"/>
      <w:bookmarkEnd w:id="0"/>
      <w:bookmarkEnd w:id="1"/>
      <w:r w:rsidRPr="00252A7E">
        <w:rPr>
          <w:rFonts w:ascii="Times New Roman" w:hAnsi="Times New Roman"/>
          <w:sz w:val="24"/>
          <w:szCs w:val="24"/>
        </w:rPr>
        <w:t>Жалоба рассм</w:t>
      </w:r>
      <w:r w:rsidR="00252A7E">
        <w:rPr>
          <w:rFonts w:ascii="Times New Roman" w:hAnsi="Times New Roman"/>
          <w:sz w:val="24"/>
          <w:szCs w:val="24"/>
        </w:rPr>
        <w:t>атривается Главой администрации.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bCs/>
          <w:sz w:val="24"/>
          <w:szCs w:val="24"/>
        </w:rPr>
      </w:pPr>
      <w:r w:rsidRPr="00252A7E">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bCs/>
          <w:sz w:val="24"/>
          <w:szCs w:val="24"/>
        </w:rPr>
      </w:pPr>
    </w:p>
    <w:p w:rsidR="00202C93" w:rsidRPr="00252A7E" w:rsidRDefault="00202C93" w:rsidP="00252A7E">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252A7E">
        <w:rPr>
          <w:rFonts w:ascii="Times New Roman" w:hAnsi="Times New Roman"/>
          <w:b/>
          <w:sz w:val="24"/>
          <w:szCs w:val="24"/>
        </w:rPr>
        <w:t>Сроки рассмотрения жалобы</w:t>
      </w:r>
    </w:p>
    <w:p w:rsidR="00202C93" w:rsidRDefault="00202C93" w:rsidP="00202C93">
      <w:pPr>
        <w:widowControl w:val="0"/>
        <w:numPr>
          <w:ilvl w:val="0"/>
          <w:numId w:val="2"/>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02C93" w:rsidRPr="00252A7E" w:rsidRDefault="00202C93" w:rsidP="00252A7E">
      <w:pPr>
        <w:autoSpaceDE w:val="0"/>
        <w:autoSpaceDN w:val="0"/>
        <w:adjustRightInd w:val="0"/>
        <w:spacing w:after="0" w:line="240" w:lineRule="auto"/>
        <w:ind w:firstLine="709"/>
        <w:jc w:val="center"/>
        <w:rPr>
          <w:rFonts w:ascii="Times New Roman" w:hAnsi="Times New Roman"/>
          <w:b/>
          <w:sz w:val="24"/>
          <w:szCs w:val="24"/>
        </w:rPr>
      </w:pPr>
      <w:r w:rsidRPr="00252A7E">
        <w:rPr>
          <w:rFonts w:ascii="Times New Roman" w:hAnsi="Times New Roman"/>
          <w:b/>
          <w:sz w:val="24"/>
          <w:szCs w:val="24"/>
        </w:rPr>
        <w:t>Результат рассмотрения жалобы</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202C93" w:rsidRDefault="00202C93" w:rsidP="00202C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02C93" w:rsidRDefault="00202C93" w:rsidP="00202C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202C93" w:rsidRDefault="00202C93" w:rsidP="00202C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202C93" w:rsidRDefault="00202C93" w:rsidP="00202C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202C93" w:rsidRDefault="00202C93" w:rsidP="00202C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наличие решения по жалобе, принятого ранее в отношении того же заявителя и по тому же предмету жалобы.</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202C93" w:rsidRDefault="00202C93" w:rsidP="00202C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202C93" w:rsidRDefault="00202C93" w:rsidP="00202C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02C93" w:rsidRDefault="00202C93" w:rsidP="00202C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если в жалобе не указаны фамилия гражданина, направившего жалобу, и почтовый адрес, по которому должен быть направлен ответ на жалобу; </w:t>
      </w:r>
    </w:p>
    <w:p w:rsidR="00202C93" w:rsidRDefault="00202C93" w:rsidP="00202C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sidR="00252A7E">
        <w:rPr>
          <w:rFonts w:ascii="Times New Roman" w:hAnsi="Times New Roman"/>
          <w:sz w:val="24"/>
          <w:szCs w:val="24"/>
        </w:rPr>
        <w:t xml:space="preserve">Трубачевского </w:t>
      </w:r>
      <w:r>
        <w:rPr>
          <w:rFonts w:ascii="Times New Roman" w:hAnsi="Times New Roman"/>
          <w:sz w:val="24"/>
          <w:szCs w:val="24"/>
        </w:rPr>
        <w:t>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или одному и тому же должностному лицу. О данном решении уведомляется заявитель, направивший обращение;</w:t>
      </w:r>
    </w:p>
    <w:p w:rsidR="00202C93" w:rsidRDefault="00202C93" w:rsidP="00202C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указанного в пункте 143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202C93" w:rsidRDefault="00202C93" w:rsidP="00252A7E">
      <w:pPr>
        <w:tabs>
          <w:tab w:val="left" w:pos="142"/>
          <w:tab w:val="left" w:pos="1276"/>
        </w:tabs>
        <w:autoSpaceDE w:val="0"/>
        <w:autoSpaceDN w:val="0"/>
        <w:adjustRightInd w:val="0"/>
        <w:spacing w:after="0" w:line="240" w:lineRule="auto"/>
        <w:jc w:val="both"/>
        <w:rPr>
          <w:rFonts w:ascii="Times New Roman" w:hAnsi="Times New Roman"/>
          <w:sz w:val="24"/>
          <w:szCs w:val="24"/>
        </w:rPr>
      </w:pPr>
    </w:p>
    <w:p w:rsidR="00202C93" w:rsidRPr="00252A7E" w:rsidRDefault="00202C93" w:rsidP="00202C93">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252A7E">
        <w:rPr>
          <w:rFonts w:ascii="Times New Roman" w:hAnsi="Times New Roman"/>
          <w:b/>
          <w:sz w:val="24"/>
          <w:szCs w:val="24"/>
        </w:rPr>
        <w:t xml:space="preserve">Порядок информирования заявителя о результатах </w:t>
      </w:r>
    </w:p>
    <w:p w:rsidR="00202C93" w:rsidRPr="00252A7E" w:rsidRDefault="00202C93" w:rsidP="00252A7E">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252A7E">
        <w:rPr>
          <w:rFonts w:ascii="Times New Roman" w:hAnsi="Times New Roman"/>
          <w:b/>
          <w:sz w:val="24"/>
          <w:szCs w:val="24"/>
        </w:rPr>
        <w:t>рассмотрения жалобы</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фамилия, имя, отчество (при наличии) или наименование заявителя;</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основания для принятия решения по жалобе;</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принятое по жалобе решение;</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сведения о порядке обжалования принятого по жалобе решения.</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52A7E" w:rsidRDefault="00252A7E" w:rsidP="00484722">
      <w:pPr>
        <w:tabs>
          <w:tab w:val="left" w:pos="142"/>
          <w:tab w:val="left" w:pos="1276"/>
        </w:tabs>
        <w:autoSpaceDE w:val="0"/>
        <w:autoSpaceDN w:val="0"/>
        <w:adjustRightInd w:val="0"/>
        <w:spacing w:after="0" w:line="240" w:lineRule="auto"/>
        <w:jc w:val="both"/>
        <w:rPr>
          <w:rFonts w:ascii="Times New Roman" w:hAnsi="Times New Roman"/>
          <w:sz w:val="24"/>
          <w:szCs w:val="24"/>
        </w:rPr>
      </w:pPr>
    </w:p>
    <w:p w:rsidR="000929AB" w:rsidRDefault="000929AB" w:rsidP="00252A7E">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p>
    <w:p w:rsidR="00202C93" w:rsidRPr="00252A7E" w:rsidRDefault="00202C93" w:rsidP="00252A7E">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252A7E">
        <w:rPr>
          <w:rFonts w:ascii="Times New Roman" w:hAnsi="Times New Roman"/>
          <w:b/>
          <w:sz w:val="24"/>
          <w:szCs w:val="24"/>
        </w:rPr>
        <w:lastRenderedPageBreak/>
        <w:t>Порядок обжалования решения по жалобе</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rsidR="00202C93" w:rsidRPr="00252A7E" w:rsidRDefault="00202C93" w:rsidP="00202C93">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252A7E">
        <w:rPr>
          <w:rFonts w:ascii="Times New Roman" w:hAnsi="Times New Roman"/>
          <w:b/>
          <w:sz w:val="24"/>
          <w:szCs w:val="24"/>
        </w:rPr>
        <w:t xml:space="preserve">Право заявителя на получение информации и документов, </w:t>
      </w:r>
    </w:p>
    <w:p w:rsidR="00202C93" w:rsidRDefault="00202C93" w:rsidP="00252A7E">
      <w:pPr>
        <w:tabs>
          <w:tab w:val="left" w:pos="142"/>
          <w:tab w:val="left" w:pos="1276"/>
        </w:tabs>
        <w:autoSpaceDE w:val="0"/>
        <w:autoSpaceDN w:val="0"/>
        <w:adjustRightInd w:val="0"/>
        <w:spacing w:after="0" w:line="240" w:lineRule="auto"/>
        <w:ind w:firstLine="709"/>
        <w:jc w:val="center"/>
        <w:rPr>
          <w:rFonts w:ascii="Times New Roman" w:hAnsi="Times New Roman"/>
          <w:sz w:val="24"/>
          <w:szCs w:val="24"/>
        </w:rPr>
      </w:pPr>
      <w:r w:rsidRPr="00252A7E">
        <w:rPr>
          <w:rFonts w:ascii="Times New Roman" w:hAnsi="Times New Roman"/>
          <w:b/>
          <w:sz w:val="24"/>
          <w:szCs w:val="24"/>
        </w:rPr>
        <w:t>необходимых для обоснования и рассмотрения жалобы</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следующую информацию: </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местонахождение администрации; </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перечень номеров телефонов для получения сведений о прохождении процедур по рассмотрению жалобы; </w:t>
      </w:r>
    </w:p>
    <w:p w:rsidR="00202C93" w:rsidRDefault="00202C93" w:rsidP="00202C93">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02C93" w:rsidRPr="00252A7E" w:rsidRDefault="00202C93" w:rsidP="00252A7E">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 </w:t>
      </w:r>
    </w:p>
    <w:p w:rsidR="00202C93" w:rsidRPr="00252A7E" w:rsidRDefault="00202C93" w:rsidP="00202C93">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252A7E">
        <w:rPr>
          <w:rFonts w:ascii="Times New Roman" w:hAnsi="Times New Roman"/>
          <w:b/>
          <w:sz w:val="24"/>
          <w:szCs w:val="24"/>
        </w:rPr>
        <w:t xml:space="preserve">Способы информирования заявителей о порядке </w:t>
      </w:r>
    </w:p>
    <w:p w:rsidR="00202C93" w:rsidRPr="00252A7E" w:rsidRDefault="00202C93" w:rsidP="00252A7E">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252A7E">
        <w:rPr>
          <w:rFonts w:ascii="Times New Roman" w:hAnsi="Times New Roman"/>
          <w:b/>
          <w:sz w:val="24"/>
          <w:szCs w:val="24"/>
        </w:rPr>
        <w:t>подачи и рассмотрения жалобы</w:t>
      </w:r>
    </w:p>
    <w:p w:rsidR="00202C93" w:rsidRDefault="00202C93" w:rsidP="00202C93">
      <w:pPr>
        <w:pStyle w:val="af3"/>
        <w:numPr>
          <w:ilvl w:val="0"/>
          <w:numId w:val="2"/>
        </w:numPr>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на Едином портале государственных и муниципальных услуг (функций), в МФЦ в случае наличия заключенного соглашения между МФЦ и администрацией, а также в устной и (или) письменной форме.</w:t>
      </w:r>
    </w:p>
    <w:p w:rsidR="00202C93" w:rsidRDefault="00202C93" w:rsidP="00202C93">
      <w:pPr>
        <w:pStyle w:val="af3"/>
        <w:tabs>
          <w:tab w:val="left" w:pos="142"/>
          <w:tab w:val="left" w:pos="1276"/>
        </w:tabs>
        <w:autoSpaceDE w:val="0"/>
        <w:autoSpaceDN w:val="0"/>
        <w:adjustRightInd w:val="0"/>
        <w:spacing w:after="0" w:line="240" w:lineRule="auto"/>
        <w:ind w:left="709"/>
        <w:jc w:val="both"/>
        <w:rPr>
          <w:rFonts w:ascii="Times New Roman" w:hAnsi="Times New Roman"/>
          <w:sz w:val="24"/>
          <w:szCs w:val="24"/>
        </w:rPr>
      </w:pPr>
    </w:p>
    <w:p w:rsidR="00202C93" w:rsidRDefault="00202C93" w:rsidP="00202C93">
      <w:pPr>
        <w:pageBreakBefore/>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Приложение № 1</w:t>
      </w:r>
    </w:p>
    <w:p w:rsidR="00202C93" w:rsidRDefault="00202C93" w:rsidP="00202C93">
      <w:pPr>
        <w:widowControl w:val="0"/>
        <w:autoSpaceDE w:val="0"/>
        <w:autoSpaceDN w:val="0"/>
        <w:adjustRightInd w:val="0"/>
        <w:spacing w:after="0" w:line="240" w:lineRule="auto"/>
        <w:jc w:val="center"/>
        <w:outlineLvl w:val="2"/>
        <w:rPr>
          <w:rFonts w:ascii="Times New Roman" w:hAnsi="Times New Roman"/>
          <w:b/>
          <w:sz w:val="24"/>
          <w:szCs w:val="24"/>
        </w:rPr>
      </w:pPr>
    </w:p>
    <w:p w:rsidR="00202C93" w:rsidRDefault="00202C93" w:rsidP="00202C93">
      <w:pPr>
        <w:widowControl w:val="0"/>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02C93" w:rsidRDefault="00202C93" w:rsidP="00202C93">
      <w:pPr>
        <w:widowControl w:val="0"/>
        <w:autoSpaceDE w:val="0"/>
        <w:autoSpaceDN w:val="0"/>
        <w:adjustRightInd w:val="0"/>
        <w:spacing w:after="0" w:line="240" w:lineRule="auto"/>
        <w:jc w:val="both"/>
        <w:outlineLvl w:val="2"/>
        <w:rPr>
          <w:rFonts w:ascii="Times New Roman" w:hAnsi="Times New Roman"/>
          <w:sz w:val="24"/>
          <w:szCs w:val="24"/>
        </w:rPr>
      </w:pPr>
    </w:p>
    <w:p w:rsidR="00202C93" w:rsidRDefault="00202C93" w:rsidP="00202C93">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 xml:space="preserve">1. </w:t>
      </w:r>
      <w:r w:rsidR="00252A7E">
        <w:rPr>
          <w:rFonts w:ascii="Times New Roman" w:hAnsi="Times New Roman"/>
          <w:b/>
          <w:sz w:val="24"/>
          <w:szCs w:val="24"/>
        </w:rPr>
        <w:t>МКУ «</w:t>
      </w:r>
      <w:r>
        <w:rPr>
          <w:rFonts w:ascii="Times New Roman" w:hAnsi="Times New Roman"/>
          <w:b/>
          <w:sz w:val="24"/>
          <w:szCs w:val="24"/>
        </w:rPr>
        <w:t xml:space="preserve">Администрация </w:t>
      </w:r>
      <w:r w:rsidR="00252A7E">
        <w:rPr>
          <w:rFonts w:ascii="Times New Roman" w:hAnsi="Times New Roman"/>
          <w:b/>
          <w:sz w:val="24"/>
          <w:szCs w:val="24"/>
        </w:rPr>
        <w:t xml:space="preserve">Трубачевского </w:t>
      </w:r>
      <w:r>
        <w:rPr>
          <w:rFonts w:ascii="Times New Roman" w:hAnsi="Times New Roman"/>
          <w:b/>
          <w:sz w:val="24"/>
          <w:szCs w:val="24"/>
        </w:rPr>
        <w:t xml:space="preserve"> сельского поселения</w:t>
      </w:r>
      <w:r w:rsidR="00252A7E">
        <w:rPr>
          <w:rFonts w:ascii="Times New Roman" w:hAnsi="Times New Roman"/>
          <w:b/>
          <w:sz w:val="24"/>
          <w:szCs w:val="24"/>
        </w:rPr>
        <w:t>»</w:t>
      </w:r>
      <w:r>
        <w:rPr>
          <w:rFonts w:ascii="Times New Roman" w:hAnsi="Times New Roman"/>
          <w:b/>
          <w:sz w:val="24"/>
          <w:szCs w:val="24"/>
        </w:rPr>
        <w:t xml:space="preserve"> </w:t>
      </w:r>
    </w:p>
    <w:p w:rsidR="00202C93" w:rsidRDefault="00202C93" w:rsidP="00202C93">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Место нахождения администрации </w:t>
      </w:r>
      <w:r w:rsidR="00252A7E">
        <w:rPr>
          <w:rFonts w:ascii="Times New Roman" w:hAnsi="Times New Roman"/>
          <w:sz w:val="24"/>
          <w:szCs w:val="24"/>
        </w:rPr>
        <w:t>Трубачевского сельского поселения: 636145</w:t>
      </w:r>
      <w:r>
        <w:rPr>
          <w:rFonts w:ascii="Times New Roman" w:hAnsi="Times New Roman"/>
          <w:sz w:val="24"/>
          <w:szCs w:val="24"/>
        </w:rPr>
        <w:t xml:space="preserve">, Томская область, Шегарский район, с. </w:t>
      </w:r>
      <w:r w:rsidR="00252A7E">
        <w:rPr>
          <w:rFonts w:ascii="Times New Roman" w:hAnsi="Times New Roman"/>
          <w:sz w:val="24"/>
          <w:szCs w:val="24"/>
        </w:rPr>
        <w:t>Трубачево</w:t>
      </w:r>
      <w:r>
        <w:rPr>
          <w:rFonts w:ascii="Times New Roman" w:hAnsi="Times New Roman"/>
          <w:sz w:val="24"/>
          <w:szCs w:val="24"/>
        </w:rPr>
        <w:t xml:space="preserve">, пер. </w:t>
      </w:r>
      <w:r w:rsidR="00252A7E">
        <w:rPr>
          <w:rFonts w:ascii="Times New Roman" w:hAnsi="Times New Roman"/>
          <w:sz w:val="24"/>
          <w:szCs w:val="24"/>
        </w:rPr>
        <w:t>Центральная, 7</w:t>
      </w:r>
      <w:r>
        <w:rPr>
          <w:rFonts w:ascii="Times New Roman" w:hAnsi="Times New Roman"/>
          <w:sz w:val="24"/>
          <w:szCs w:val="24"/>
        </w:rPr>
        <w:t>,</w:t>
      </w:r>
    </w:p>
    <w:p w:rsidR="00202C93" w:rsidRPr="00252A7E" w:rsidRDefault="00202C93" w:rsidP="00202C93">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Электронная почта администрации: </w:t>
      </w:r>
      <w:r>
        <w:rPr>
          <w:rStyle w:val="apple-converted-space"/>
          <w:sz w:val="24"/>
          <w:szCs w:val="24"/>
          <w:shd w:val="clear" w:color="auto" w:fill="FFFFFF"/>
        </w:rPr>
        <w:t> </w:t>
      </w:r>
      <w:r w:rsidR="00252A7E" w:rsidRPr="00252A7E">
        <w:rPr>
          <w:rFonts w:ascii="Times New Roman" w:hAnsi="Times New Roman"/>
          <w:lang w:val="en-US"/>
        </w:rPr>
        <w:t>trubachevskoe</w:t>
      </w:r>
      <w:r w:rsidR="00252A7E" w:rsidRPr="00252A7E">
        <w:rPr>
          <w:rFonts w:ascii="Times New Roman" w:hAnsi="Times New Roman"/>
        </w:rPr>
        <w:t>@</w:t>
      </w:r>
      <w:r w:rsidR="00252A7E" w:rsidRPr="00252A7E">
        <w:rPr>
          <w:rFonts w:ascii="Times New Roman" w:hAnsi="Times New Roman"/>
          <w:lang w:val="en-US"/>
        </w:rPr>
        <w:t>mail</w:t>
      </w:r>
      <w:r w:rsidR="00252A7E" w:rsidRPr="00252A7E">
        <w:rPr>
          <w:rFonts w:ascii="Times New Roman" w:hAnsi="Times New Roman"/>
        </w:rPr>
        <w:t>.</w:t>
      </w:r>
      <w:r w:rsidR="00252A7E" w:rsidRPr="00252A7E">
        <w:rPr>
          <w:rFonts w:ascii="Times New Roman" w:hAnsi="Times New Roman"/>
          <w:lang w:val="en-US"/>
        </w:rPr>
        <w:t>ru</w:t>
      </w:r>
    </w:p>
    <w:p w:rsidR="00202C93" w:rsidRDefault="00202C93" w:rsidP="00202C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Телефон/факс а</w:t>
      </w:r>
      <w:r w:rsidR="00252A7E">
        <w:rPr>
          <w:rFonts w:ascii="Times New Roman" w:hAnsi="Times New Roman"/>
          <w:sz w:val="24"/>
          <w:szCs w:val="24"/>
        </w:rPr>
        <w:t>дминистрации: 8(38247) 3</w:t>
      </w:r>
      <w:r w:rsidR="00252A7E" w:rsidRPr="00252A7E">
        <w:rPr>
          <w:rFonts w:ascii="Times New Roman" w:hAnsi="Times New Roman"/>
          <w:sz w:val="24"/>
          <w:szCs w:val="24"/>
        </w:rPr>
        <w:t>8</w:t>
      </w:r>
      <w:r>
        <w:rPr>
          <w:rFonts w:ascii="Times New Roman" w:hAnsi="Times New Roman"/>
          <w:sz w:val="24"/>
          <w:szCs w:val="24"/>
        </w:rPr>
        <w:t xml:space="preserve"> 137. </w:t>
      </w:r>
    </w:p>
    <w:p w:rsidR="00202C93" w:rsidRDefault="00202C93" w:rsidP="00202C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График работы и приема заявителей администрацией </w:t>
      </w:r>
      <w:r w:rsidR="00252A7E">
        <w:rPr>
          <w:rFonts w:ascii="Times New Roman" w:hAnsi="Times New Roman"/>
          <w:sz w:val="24"/>
          <w:szCs w:val="24"/>
        </w:rPr>
        <w:t xml:space="preserve">Трубачевского </w:t>
      </w:r>
      <w:r>
        <w:rPr>
          <w:rFonts w:ascii="Times New Roman" w:hAnsi="Times New Roman"/>
          <w:sz w:val="24"/>
          <w:szCs w:val="24"/>
        </w:rPr>
        <w:t xml:space="preserve">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E65368" w:rsidRDefault="00202C93" w:rsidP="00AF5332">
            <w:pPr>
              <w:spacing w:after="0" w:line="240" w:lineRule="auto"/>
              <w:rPr>
                <w:rFonts w:ascii="Times New Roman" w:hAnsi="Times New Roman"/>
                <w:sz w:val="24"/>
                <w:szCs w:val="24"/>
                <w:lang w:val="en-US" w:eastAsia="en-US"/>
              </w:rPr>
            </w:pPr>
            <w:r w:rsidRPr="00E65368">
              <w:rPr>
                <w:rFonts w:ascii="Times New Roman" w:hAnsi="Times New Roman"/>
                <w:noProof/>
                <w:sz w:val="24"/>
                <w:szCs w:val="24"/>
                <w:lang w:val="en-US" w:eastAsia="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BF2CA6" w:rsidRDefault="00202C93" w:rsidP="00AF5332">
            <w:pPr>
              <w:spacing w:after="0" w:line="240" w:lineRule="auto"/>
              <w:ind w:firstLine="709"/>
              <w:jc w:val="center"/>
              <w:rPr>
                <w:rFonts w:ascii="Times New Roman" w:hAnsi="Times New Roman"/>
                <w:i/>
                <w:sz w:val="24"/>
                <w:szCs w:val="24"/>
                <w:lang w:eastAsia="en-US"/>
              </w:rPr>
            </w:pPr>
            <w:r w:rsidRPr="00BF2CA6">
              <w:rPr>
                <w:rFonts w:ascii="Times New Roman" w:hAnsi="Times New Roman"/>
                <w:sz w:val="24"/>
                <w:szCs w:val="24"/>
                <w:lang w:eastAsia="en-US"/>
              </w:rPr>
              <w:t>с 9-00 до 13-00 и с 14-00 до 17-00 часов</w:t>
            </w:r>
          </w:p>
        </w:tc>
      </w:tr>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BF2CA6" w:rsidRDefault="00202C93" w:rsidP="00AF5332">
            <w:pPr>
              <w:spacing w:after="0" w:line="240" w:lineRule="auto"/>
              <w:rPr>
                <w:rFonts w:ascii="Times New Roman" w:hAnsi="Times New Roman"/>
                <w:sz w:val="24"/>
                <w:szCs w:val="24"/>
                <w:lang w:val="en-US" w:eastAsia="en-US"/>
              </w:rPr>
            </w:pPr>
            <w:r w:rsidRPr="00BF2CA6">
              <w:rPr>
                <w:rFonts w:ascii="Times New Roman" w:hAnsi="Times New Roman"/>
                <w:noProof/>
                <w:sz w:val="24"/>
                <w:szCs w:val="24"/>
                <w:lang w:eastAsia="en-US"/>
              </w:rPr>
              <w:t>Вторник</w:t>
            </w:r>
            <w:r w:rsidRPr="00BF2CA6">
              <w:rPr>
                <w:rFonts w:ascii="Times New Roman" w:hAnsi="Times New Roman"/>
                <w:noProof/>
                <w:sz w:val="24"/>
                <w:szCs w:val="24"/>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BF2CA6" w:rsidRDefault="00202C93" w:rsidP="00AF5332">
            <w:pPr>
              <w:spacing w:after="0" w:line="240" w:lineRule="auto"/>
              <w:ind w:firstLine="709"/>
              <w:jc w:val="center"/>
              <w:rPr>
                <w:rFonts w:ascii="Times New Roman" w:hAnsi="Times New Roman"/>
                <w:i/>
                <w:sz w:val="24"/>
                <w:szCs w:val="24"/>
                <w:lang w:eastAsia="en-US"/>
              </w:rPr>
            </w:pPr>
            <w:r w:rsidRPr="00BF2CA6">
              <w:rPr>
                <w:rFonts w:ascii="Times New Roman" w:hAnsi="Times New Roman"/>
                <w:sz w:val="24"/>
                <w:szCs w:val="24"/>
                <w:lang w:eastAsia="en-US"/>
              </w:rPr>
              <w:t>с 9-00 до 13-00 и с 14-00 до 17-00 часов</w:t>
            </w:r>
          </w:p>
        </w:tc>
      </w:tr>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BF2CA6" w:rsidRDefault="00202C93" w:rsidP="00AF5332">
            <w:pPr>
              <w:spacing w:after="0" w:line="240" w:lineRule="auto"/>
              <w:rPr>
                <w:rFonts w:ascii="Times New Roman" w:hAnsi="Times New Roman"/>
                <w:noProof/>
                <w:sz w:val="24"/>
                <w:szCs w:val="24"/>
                <w:lang w:eastAsia="en-US"/>
              </w:rPr>
            </w:pPr>
            <w:r w:rsidRPr="00BF2CA6">
              <w:rPr>
                <w:rFonts w:ascii="Times New Roman" w:hAnsi="Times New Roman"/>
                <w:noProof/>
                <w:sz w:val="24"/>
                <w:szCs w:val="24"/>
                <w:lang w:val="en-US" w:eastAsia="en-US"/>
              </w:rPr>
              <w:t>С</w:t>
            </w:r>
            <w:r w:rsidRPr="00BF2CA6">
              <w:rPr>
                <w:rFonts w:ascii="Times New Roman" w:hAnsi="Times New Roman"/>
                <w:noProof/>
                <w:sz w:val="24"/>
                <w:szCs w:val="24"/>
                <w:lang w:eastAsia="en-US"/>
              </w:rPr>
              <w:t>реда</w:t>
            </w:r>
            <w:r>
              <w:rPr>
                <w:rFonts w:ascii="Times New Roman" w:hAnsi="Times New Roman"/>
                <w:noProof/>
                <w:sz w:val="24"/>
                <w:szCs w:val="24"/>
                <w:lang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BF2CA6" w:rsidRDefault="00202C93" w:rsidP="00AF5332">
            <w:pPr>
              <w:spacing w:after="0" w:line="240" w:lineRule="auto"/>
              <w:ind w:firstLine="709"/>
              <w:jc w:val="center"/>
              <w:rPr>
                <w:rFonts w:ascii="Times New Roman" w:hAnsi="Times New Roman"/>
                <w:i/>
                <w:sz w:val="24"/>
                <w:szCs w:val="24"/>
                <w:lang w:eastAsia="en-US"/>
              </w:rPr>
            </w:pPr>
            <w:r w:rsidRPr="00BF2CA6">
              <w:rPr>
                <w:rFonts w:ascii="Times New Roman" w:hAnsi="Times New Roman"/>
                <w:sz w:val="24"/>
                <w:szCs w:val="24"/>
                <w:lang w:eastAsia="en-US"/>
              </w:rPr>
              <w:t>с 9-00 до 13-00 и с 14-00 до 17-00 часов</w:t>
            </w:r>
          </w:p>
        </w:tc>
      </w:tr>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BF2CA6" w:rsidRDefault="00202C93" w:rsidP="00AF5332">
            <w:pPr>
              <w:spacing w:after="0" w:line="240" w:lineRule="auto"/>
              <w:rPr>
                <w:rFonts w:ascii="Times New Roman" w:hAnsi="Times New Roman"/>
                <w:sz w:val="24"/>
                <w:szCs w:val="24"/>
                <w:lang w:val="en-US" w:eastAsia="en-US"/>
              </w:rPr>
            </w:pPr>
            <w:r w:rsidRPr="00BF2CA6">
              <w:rPr>
                <w:rFonts w:ascii="Times New Roman" w:hAnsi="Times New Roman"/>
                <w:noProof/>
                <w:sz w:val="24"/>
                <w:szCs w:val="24"/>
                <w:lang w:eastAsia="en-US"/>
              </w:rPr>
              <w:t>Четверг</w:t>
            </w:r>
            <w:r w:rsidRPr="00BF2CA6">
              <w:rPr>
                <w:rFonts w:ascii="Times New Roman" w:hAnsi="Times New Roman"/>
                <w:noProof/>
                <w:sz w:val="24"/>
                <w:szCs w:val="24"/>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BF2CA6" w:rsidRDefault="00202C93" w:rsidP="00AF5332">
            <w:pPr>
              <w:spacing w:after="0" w:line="240" w:lineRule="auto"/>
              <w:ind w:firstLine="709"/>
              <w:jc w:val="center"/>
              <w:rPr>
                <w:rFonts w:ascii="Times New Roman" w:hAnsi="Times New Roman"/>
                <w:i/>
                <w:sz w:val="24"/>
                <w:szCs w:val="24"/>
                <w:lang w:eastAsia="en-US"/>
              </w:rPr>
            </w:pPr>
            <w:r w:rsidRPr="00BF2CA6">
              <w:rPr>
                <w:rFonts w:ascii="Times New Roman" w:hAnsi="Times New Roman"/>
                <w:sz w:val="24"/>
                <w:szCs w:val="24"/>
                <w:lang w:eastAsia="en-US"/>
              </w:rPr>
              <w:t>с 9-00 до 13-00 и с 14-00 до 17-00 часов</w:t>
            </w:r>
          </w:p>
        </w:tc>
      </w:tr>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BF2CA6" w:rsidRDefault="00202C93" w:rsidP="00AF5332">
            <w:pPr>
              <w:spacing w:after="0" w:line="240" w:lineRule="auto"/>
              <w:rPr>
                <w:rFonts w:ascii="Times New Roman" w:hAnsi="Times New Roman"/>
                <w:noProof/>
                <w:sz w:val="24"/>
                <w:szCs w:val="24"/>
                <w:lang w:val="en-US" w:eastAsia="en-US"/>
              </w:rPr>
            </w:pPr>
            <w:r w:rsidRPr="00BF2CA6">
              <w:rPr>
                <w:rFonts w:ascii="Times New Roman" w:hAnsi="Times New Roman"/>
                <w:noProof/>
                <w:sz w:val="24"/>
                <w:szCs w:val="24"/>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BF2CA6" w:rsidRDefault="00202C93" w:rsidP="00AF5332">
            <w:pPr>
              <w:spacing w:after="0" w:line="240" w:lineRule="auto"/>
              <w:ind w:firstLine="709"/>
              <w:jc w:val="center"/>
              <w:rPr>
                <w:rFonts w:ascii="Times New Roman" w:hAnsi="Times New Roman"/>
                <w:i/>
                <w:sz w:val="24"/>
                <w:szCs w:val="24"/>
                <w:lang w:eastAsia="en-US"/>
              </w:rPr>
            </w:pPr>
            <w:r w:rsidRPr="00BF2CA6">
              <w:rPr>
                <w:rFonts w:ascii="Times New Roman" w:hAnsi="Times New Roman"/>
                <w:sz w:val="24"/>
                <w:szCs w:val="24"/>
                <w:lang w:eastAsia="en-US"/>
              </w:rPr>
              <w:t>с 9-00 до 13-00 и с 14-00 до 17-00 часов</w:t>
            </w:r>
          </w:p>
        </w:tc>
      </w:tr>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E65368" w:rsidRDefault="00202C93" w:rsidP="00AF5332">
            <w:pPr>
              <w:spacing w:after="0" w:line="240" w:lineRule="auto"/>
              <w:rPr>
                <w:rFonts w:ascii="Times New Roman" w:hAnsi="Times New Roman"/>
                <w:noProof/>
                <w:sz w:val="24"/>
                <w:szCs w:val="24"/>
                <w:lang w:eastAsia="en-US"/>
              </w:rPr>
            </w:pPr>
            <w:r w:rsidRPr="00BF2CA6">
              <w:rPr>
                <w:rFonts w:ascii="Times New Roman" w:hAnsi="Times New Roman"/>
                <w:noProof/>
                <w:sz w:val="24"/>
                <w:szCs w:val="24"/>
                <w:lang w:val="en-US" w:eastAsia="en-US"/>
              </w:rPr>
              <w:t>Суббота</w:t>
            </w:r>
            <w:r>
              <w:rPr>
                <w:rFonts w:ascii="Times New Roman" w:hAnsi="Times New Roman"/>
                <w:noProof/>
                <w:sz w:val="24"/>
                <w:szCs w:val="24"/>
                <w:lang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BF2CA6" w:rsidRDefault="00202C93" w:rsidP="00AF5332">
            <w:pPr>
              <w:spacing w:after="0" w:line="240" w:lineRule="auto"/>
              <w:ind w:firstLine="709"/>
              <w:jc w:val="center"/>
              <w:rPr>
                <w:rFonts w:ascii="Times New Roman" w:hAnsi="Times New Roman"/>
                <w:i/>
                <w:sz w:val="24"/>
                <w:szCs w:val="24"/>
                <w:lang w:eastAsia="en-US"/>
              </w:rPr>
            </w:pPr>
            <w:r w:rsidRPr="00BF2CA6">
              <w:rPr>
                <w:rFonts w:ascii="Times New Roman" w:hAnsi="Times New Roman"/>
                <w:i/>
                <w:noProof/>
                <w:sz w:val="24"/>
                <w:szCs w:val="24"/>
                <w:lang w:val="en-US" w:eastAsia="en-US"/>
              </w:rPr>
              <w:t>выходной день</w:t>
            </w:r>
          </w:p>
        </w:tc>
      </w:tr>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BF2CA6" w:rsidRDefault="00202C93" w:rsidP="00AF5332">
            <w:pPr>
              <w:spacing w:after="0" w:line="240" w:lineRule="auto"/>
              <w:rPr>
                <w:rFonts w:ascii="Times New Roman" w:hAnsi="Times New Roman"/>
                <w:noProof/>
                <w:sz w:val="24"/>
                <w:szCs w:val="24"/>
                <w:lang w:val="en-US" w:eastAsia="en-US"/>
              </w:rPr>
            </w:pPr>
            <w:r w:rsidRPr="00BF2CA6">
              <w:rPr>
                <w:rFonts w:ascii="Times New Roman" w:hAnsi="Times New Roman"/>
                <w:noProof/>
                <w:sz w:val="24"/>
                <w:szCs w:val="24"/>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BF2CA6" w:rsidRDefault="00202C93" w:rsidP="00AF5332">
            <w:pPr>
              <w:spacing w:after="0" w:line="240" w:lineRule="auto"/>
              <w:ind w:firstLine="709"/>
              <w:jc w:val="center"/>
              <w:rPr>
                <w:rFonts w:ascii="Times New Roman" w:hAnsi="Times New Roman"/>
                <w:i/>
                <w:noProof/>
                <w:sz w:val="24"/>
                <w:szCs w:val="24"/>
                <w:lang w:val="en-US" w:eastAsia="en-US"/>
              </w:rPr>
            </w:pPr>
            <w:r w:rsidRPr="00BF2CA6">
              <w:rPr>
                <w:rFonts w:ascii="Times New Roman" w:hAnsi="Times New Roman"/>
                <w:i/>
                <w:noProof/>
                <w:sz w:val="24"/>
                <w:szCs w:val="24"/>
                <w:lang w:val="en-US" w:eastAsia="en-US"/>
              </w:rPr>
              <w:t>выходной день</w:t>
            </w:r>
          </w:p>
        </w:tc>
      </w:tr>
    </w:tbl>
    <w:p w:rsidR="00202C93" w:rsidRDefault="00202C93" w:rsidP="00202C93">
      <w:pPr>
        <w:autoSpaceDE w:val="0"/>
        <w:autoSpaceDN w:val="0"/>
        <w:adjustRightInd w:val="0"/>
        <w:spacing w:line="240" w:lineRule="auto"/>
        <w:rPr>
          <w:rFonts w:ascii="Times New Roman" w:hAnsi="Times New Roman"/>
          <w:i/>
          <w:sz w:val="24"/>
          <w:szCs w:val="24"/>
        </w:rPr>
      </w:pPr>
      <w:r>
        <w:rPr>
          <w:rFonts w:ascii="Times New Roman" w:hAnsi="Times New Roman"/>
          <w:sz w:val="24"/>
          <w:szCs w:val="24"/>
        </w:rPr>
        <w:t xml:space="preserve">Почтовый адрес администрации </w:t>
      </w:r>
      <w:r w:rsidR="00D67339">
        <w:rPr>
          <w:rFonts w:ascii="Times New Roman" w:hAnsi="Times New Roman"/>
          <w:sz w:val="24"/>
          <w:szCs w:val="24"/>
        </w:rPr>
        <w:t>Трубачевского сельского поселения: 636145</w:t>
      </w:r>
      <w:r>
        <w:rPr>
          <w:rFonts w:ascii="Times New Roman" w:hAnsi="Times New Roman"/>
          <w:sz w:val="24"/>
          <w:szCs w:val="24"/>
        </w:rPr>
        <w:t xml:space="preserve">, Томская область, Шегарский район, с. </w:t>
      </w:r>
      <w:r w:rsidR="00D67339">
        <w:rPr>
          <w:rFonts w:ascii="Times New Roman" w:hAnsi="Times New Roman"/>
          <w:sz w:val="24"/>
          <w:szCs w:val="24"/>
        </w:rPr>
        <w:t>Трубачево</w:t>
      </w:r>
      <w:r>
        <w:rPr>
          <w:rFonts w:ascii="Times New Roman" w:hAnsi="Times New Roman"/>
          <w:sz w:val="24"/>
          <w:szCs w:val="24"/>
        </w:rPr>
        <w:t xml:space="preserve">, пер. </w:t>
      </w:r>
      <w:r w:rsidR="00D67339">
        <w:rPr>
          <w:rFonts w:ascii="Times New Roman" w:hAnsi="Times New Roman"/>
          <w:sz w:val="24"/>
          <w:szCs w:val="24"/>
        </w:rPr>
        <w:t>Центральная</w:t>
      </w:r>
      <w:r>
        <w:rPr>
          <w:rFonts w:ascii="Times New Roman" w:hAnsi="Times New Roman"/>
          <w:sz w:val="24"/>
          <w:szCs w:val="24"/>
        </w:rPr>
        <w:t xml:space="preserve">, </w:t>
      </w:r>
      <w:r w:rsidR="00D67339">
        <w:rPr>
          <w:rFonts w:ascii="Times New Roman" w:hAnsi="Times New Roman"/>
          <w:sz w:val="24"/>
          <w:szCs w:val="24"/>
        </w:rPr>
        <w:t>7</w:t>
      </w:r>
      <w:r>
        <w:rPr>
          <w:rFonts w:ascii="Times New Roman" w:hAnsi="Times New Roman"/>
          <w:i/>
          <w:sz w:val="24"/>
          <w:szCs w:val="24"/>
        </w:rPr>
        <w:t>.</w:t>
      </w:r>
    </w:p>
    <w:p w:rsidR="00202C93" w:rsidRDefault="00202C93" w:rsidP="00202C93">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Официальный сайт администрации </w:t>
      </w:r>
      <w:r w:rsidR="00D67339">
        <w:rPr>
          <w:rFonts w:ascii="Times New Roman" w:hAnsi="Times New Roman"/>
          <w:sz w:val="24"/>
          <w:szCs w:val="24"/>
        </w:rPr>
        <w:t xml:space="preserve">Трубачевского </w:t>
      </w:r>
      <w:r>
        <w:rPr>
          <w:rFonts w:ascii="Times New Roman" w:hAnsi="Times New Roman"/>
          <w:sz w:val="24"/>
          <w:szCs w:val="24"/>
        </w:rPr>
        <w:t xml:space="preserve"> сельского поселения в сети Интернет</w:t>
      </w:r>
      <w:r w:rsidRPr="00E073D5">
        <w:rPr>
          <w:rFonts w:ascii="Times New Roman" w:hAnsi="Times New Roman"/>
          <w:sz w:val="24"/>
          <w:szCs w:val="24"/>
        </w:rPr>
        <w:t>: (</w:t>
      </w:r>
      <w:r w:rsidRPr="00E073D5">
        <w:rPr>
          <w:rFonts w:ascii="Times New Roman" w:hAnsi="Times New Roman"/>
          <w:sz w:val="24"/>
          <w:szCs w:val="24"/>
          <w:lang w:val="en-US"/>
        </w:rPr>
        <w:t>http</w:t>
      </w:r>
      <w:r w:rsidRPr="00E65368">
        <w:rPr>
          <w:rFonts w:ascii="Times New Roman" w:hAnsi="Times New Roman"/>
          <w:sz w:val="24"/>
          <w:szCs w:val="24"/>
        </w:rPr>
        <w:t>//</w:t>
      </w:r>
      <w:hyperlink r:id="rId8" w:history="1">
        <w:r w:rsidR="00D67339" w:rsidRPr="00AB794B">
          <w:rPr>
            <w:rStyle w:val="a3"/>
            <w:rFonts w:ascii="Times New Roman" w:hAnsi="Times New Roman"/>
            <w:sz w:val="24"/>
            <w:szCs w:val="24"/>
            <w:shd w:val="clear" w:color="auto" w:fill="FFFFFF"/>
          </w:rPr>
          <w:t>www.</w:t>
        </w:r>
        <w:r w:rsidR="00D67339" w:rsidRPr="00AB794B">
          <w:rPr>
            <w:rStyle w:val="a3"/>
            <w:rFonts w:ascii="Times New Roman" w:hAnsi="Times New Roman"/>
            <w:sz w:val="24"/>
            <w:szCs w:val="24"/>
            <w:shd w:val="clear" w:color="auto" w:fill="FFFFFF"/>
            <w:lang w:val="en-US"/>
          </w:rPr>
          <w:t>trubachevo</w:t>
        </w:r>
        <w:r w:rsidR="00D67339" w:rsidRPr="00AB794B">
          <w:rPr>
            <w:rStyle w:val="a3"/>
            <w:rFonts w:ascii="Times New Roman" w:hAnsi="Times New Roman"/>
            <w:sz w:val="24"/>
            <w:szCs w:val="24"/>
            <w:shd w:val="clear" w:color="auto" w:fill="FFFFFF"/>
          </w:rPr>
          <w:t>.tom</w:t>
        </w:r>
        <w:r w:rsidR="00D67339" w:rsidRPr="00AB794B">
          <w:rPr>
            <w:rStyle w:val="a3"/>
            <w:rFonts w:ascii="Times New Roman" w:hAnsi="Times New Roman"/>
            <w:sz w:val="24"/>
            <w:szCs w:val="24"/>
            <w:shd w:val="clear" w:color="auto" w:fill="FFFFFF"/>
            <w:lang w:val="en-US"/>
          </w:rPr>
          <w:t>sk</w:t>
        </w:r>
        <w:r w:rsidR="00D67339" w:rsidRPr="00AB794B">
          <w:rPr>
            <w:rStyle w:val="a3"/>
            <w:rFonts w:ascii="Times New Roman" w:hAnsi="Times New Roman"/>
            <w:sz w:val="24"/>
            <w:szCs w:val="24"/>
            <w:shd w:val="clear" w:color="auto" w:fill="FFFFFF"/>
          </w:rPr>
          <w:t>.ru</w:t>
        </w:r>
      </w:hyperlink>
      <w:r w:rsidRPr="00E65368">
        <w:rPr>
          <w:rFonts w:ascii="Times New Roman" w:hAnsi="Times New Roman"/>
          <w:sz w:val="24"/>
          <w:szCs w:val="24"/>
        </w:rPr>
        <w:t>/</w:t>
      </w:r>
      <w:r>
        <w:rPr>
          <w:rFonts w:ascii="Times New Roman" w:hAnsi="Times New Roman"/>
          <w:sz w:val="24"/>
          <w:szCs w:val="24"/>
        </w:rPr>
        <w:t>)</w:t>
      </w:r>
      <w:r w:rsidRPr="00E65368">
        <w:rPr>
          <w:rFonts w:ascii="Times New Roman" w:hAnsi="Times New Roman"/>
          <w:sz w:val="24"/>
          <w:szCs w:val="24"/>
        </w:rPr>
        <w:t>.</w:t>
      </w:r>
    </w:p>
    <w:p w:rsidR="00202C93" w:rsidRDefault="00202C93" w:rsidP="00202C93">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Многофункциональный центр предоставления государственных и муниципальных услуг с. Мельниково (МФЦ).  </w:t>
      </w:r>
    </w:p>
    <w:p w:rsidR="00202C93" w:rsidRDefault="00202C93" w:rsidP="00202C93">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МФЦ:</w:t>
      </w:r>
    </w:p>
    <w:p w:rsidR="00202C93" w:rsidRDefault="00202C93" w:rsidP="00202C93">
      <w:pPr>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636132, Томская область, Шегарский район, с. Мельниково, ул. Московская, 17;</w:t>
      </w:r>
    </w:p>
    <w:p w:rsidR="00202C93" w:rsidRDefault="00202C93" w:rsidP="00202C93">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Электронная почта МФЦ: </w:t>
      </w:r>
      <w:hyperlink r:id="rId9" w:history="1">
        <w:r w:rsidRPr="00E073D5">
          <w:rPr>
            <w:rStyle w:val="a3"/>
            <w:rFonts w:ascii="Times New Roman" w:hAnsi="Times New Roman"/>
            <w:sz w:val="24"/>
            <w:szCs w:val="24"/>
            <w:lang w:val="en-US"/>
          </w:rPr>
          <w:t>inform</w:t>
        </w:r>
        <w:r w:rsidRPr="00E073D5">
          <w:rPr>
            <w:rStyle w:val="a3"/>
            <w:rFonts w:ascii="Times New Roman" w:hAnsi="Times New Roman"/>
            <w:sz w:val="24"/>
            <w:szCs w:val="24"/>
          </w:rPr>
          <w:t>1@</w:t>
        </w:r>
        <w:r w:rsidRPr="00E073D5">
          <w:rPr>
            <w:rStyle w:val="a3"/>
            <w:rFonts w:ascii="Times New Roman" w:hAnsi="Times New Roman"/>
            <w:sz w:val="24"/>
            <w:szCs w:val="24"/>
            <w:lang w:val="en-US"/>
          </w:rPr>
          <w:t>mfc</w:t>
        </w:r>
        <w:r w:rsidRPr="00E073D5">
          <w:rPr>
            <w:rStyle w:val="a3"/>
            <w:rFonts w:ascii="Times New Roman" w:hAnsi="Times New Roman"/>
            <w:sz w:val="24"/>
            <w:szCs w:val="24"/>
          </w:rPr>
          <w:t>.</w:t>
        </w:r>
        <w:r w:rsidRPr="00E073D5">
          <w:rPr>
            <w:rStyle w:val="a3"/>
            <w:rFonts w:ascii="Times New Roman" w:hAnsi="Times New Roman"/>
            <w:sz w:val="24"/>
            <w:szCs w:val="24"/>
            <w:lang w:val="en-US"/>
          </w:rPr>
          <w:t>tomsk</w:t>
        </w:r>
        <w:r w:rsidRPr="00E073D5">
          <w:rPr>
            <w:rStyle w:val="a3"/>
            <w:rFonts w:ascii="Times New Roman" w:hAnsi="Times New Roman"/>
            <w:sz w:val="24"/>
            <w:szCs w:val="24"/>
          </w:rPr>
          <w:t>.</w:t>
        </w:r>
        <w:r w:rsidRPr="00E073D5">
          <w:rPr>
            <w:rStyle w:val="a3"/>
            <w:rFonts w:ascii="Times New Roman" w:hAnsi="Times New Roman"/>
            <w:sz w:val="24"/>
            <w:szCs w:val="24"/>
            <w:lang w:val="en-US"/>
          </w:rPr>
          <w:t>ru</w:t>
        </w:r>
        <w:r w:rsidRPr="00E073D5">
          <w:rPr>
            <w:rStyle w:val="a3"/>
            <w:rFonts w:ascii="Times New Roman" w:hAnsi="Times New Roman"/>
            <w:sz w:val="24"/>
            <w:szCs w:val="24"/>
          </w:rPr>
          <w:t>;</w:t>
        </w:r>
      </w:hyperlink>
    </w:p>
    <w:p w:rsidR="00202C93" w:rsidRDefault="00202C93" w:rsidP="00202C93">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Телефон МФЦ 8(38247) 45 109; 8 800 350 08 50;</w:t>
      </w:r>
    </w:p>
    <w:p w:rsidR="00202C93" w:rsidRDefault="00202C93" w:rsidP="00202C93">
      <w:pPr>
        <w:autoSpaceDE w:val="0"/>
        <w:autoSpaceDN w:val="0"/>
        <w:adjustRightInd w:val="0"/>
        <w:spacing w:after="0" w:line="240" w:lineRule="auto"/>
        <w:ind w:firstLine="567"/>
        <w:jc w:val="both"/>
        <w:rPr>
          <w:rFonts w:ascii="Arial" w:hAnsi="Arial" w:cs="Arial"/>
          <w:color w:val="333333"/>
          <w:sz w:val="14"/>
          <w:szCs w:val="14"/>
        </w:rPr>
      </w:pPr>
      <w:r>
        <w:rPr>
          <w:rFonts w:ascii="Times New Roman" w:hAnsi="Times New Roman"/>
          <w:sz w:val="24"/>
          <w:szCs w:val="24"/>
        </w:rPr>
        <w:t>График работы и приема заявителей МФЦ с. Мельниково:</w:t>
      </w:r>
      <w:r>
        <w:rPr>
          <w:rFonts w:ascii="Arial" w:hAnsi="Arial" w:cs="Arial"/>
          <w:color w:val="333333"/>
          <w:sz w:val="14"/>
          <w:szCs w:val="14"/>
        </w:rPr>
        <w:t xml:space="preserve"> </w:t>
      </w:r>
    </w:p>
    <w:p w:rsidR="00202C93" w:rsidRDefault="00202C93" w:rsidP="00202C93">
      <w:pPr>
        <w:autoSpaceDE w:val="0"/>
        <w:autoSpaceDN w:val="0"/>
        <w:adjustRightInd w:val="0"/>
        <w:spacing w:after="0" w:line="240" w:lineRule="auto"/>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4C6736" w:rsidRDefault="00202C93" w:rsidP="00AF5332">
            <w:pPr>
              <w:spacing w:after="0" w:line="240" w:lineRule="auto"/>
              <w:rPr>
                <w:rFonts w:ascii="Times New Roman" w:hAnsi="Times New Roman"/>
                <w:sz w:val="24"/>
                <w:szCs w:val="24"/>
                <w:lang w:val="en-US" w:eastAsia="en-US"/>
              </w:rPr>
            </w:pPr>
            <w:r w:rsidRPr="004C6736">
              <w:rPr>
                <w:rFonts w:ascii="Times New Roman" w:hAnsi="Times New Roman"/>
                <w:noProof/>
                <w:sz w:val="24"/>
                <w:szCs w:val="24"/>
                <w:lang w:val="en-US" w:eastAsia="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BF2CA6" w:rsidRDefault="00202C93" w:rsidP="00AF5332">
            <w:pPr>
              <w:spacing w:after="0" w:line="240" w:lineRule="auto"/>
              <w:ind w:firstLine="709"/>
              <w:jc w:val="center"/>
              <w:rPr>
                <w:rFonts w:ascii="Times New Roman" w:hAnsi="Times New Roman"/>
                <w:i/>
                <w:sz w:val="24"/>
                <w:szCs w:val="24"/>
                <w:lang w:eastAsia="en-US"/>
              </w:rPr>
            </w:pPr>
            <w:r w:rsidRPr="00BF2CA6">
              <w:rPr>
                <w:rFonts w:ascii="Times New Roman" w:hAnsi="Times New Roman"/>
                <w:sz w:val="24"/>
                <w:szCs w:val="24"/>
                <w:lang w:eastAsia="en-US"/>
              </w:rPr>
              <w:t>с 9-00 до 18-00 часов, без перерыва на обед</w:t>
            </w:r>
          </w:p>
        </w:tc>
      </w:tr>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BF2CA6" w:rsidRDefault="00202C93" w:rsidP="00AF5332">
            <w:pPr>
              <w:spacing w:after="0" w:line="240" w:lineRule="auto"/>
              <w:rPr>
                <w:rFonts w:ascii="Times New Roman" w:hAnsi="Times New Roman"/>
                <w:sz w:val="24"/>
                <w:szCs w:val="24"/>
                <w:lang w:val="en-US" w:eastAsia="en-US"/>
              </w:rPr>
            </w:pPr>
            <w:r w:rsidRPr="00BF2CA6">
              <w:rPr>
                <w:rFonts w:ascii="Times New Roman" w:hAnsi="Times New Roman"/>
                <w:noProof/>
                <w:sz w:val="24"/>
                <w:szCs w:val="24"/>
                <w:lang w:eastAsia="en-US"/>
              </w:rPr>
              <w:t>Вторник</w:t>
            </w:r>
            <w:r w:rsidRPr="00BF2CA6">
              <w:rPr>
                <w:rFonts w:ascii="Times New Roman" w:hAnsi="Times New Roman"/>
                <w:noProof/>
                <w:sz w:val="24"/>
                <w:szCs w:val="24"/>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BF2CA6" w:rsidRDefault="00202C93" w:rsidP="00AF5332">
            <w:pPr>
              <w:spacing w:after="0" w:line="240" w:lineRule="auto"/>
              <w:ind w:firstLine="709"/>
              <w:jc w:val="center"/>
              <w:rPr>
                <w:rFonts w:ascii="Times New Roman" w:hAnsi="Times New Roman"/>
                <w:i/>
                <w:sz w:val="24"/>
                <w:szCs w:val="24"/>
                <w:lang w:eastAsia="en-US"/>
              </w:rPr>
            </w:pPr>
            <w:r w:rsidRPr="00BF2CA6">
              <w:rPr>
                <w:rFonts w:ascii="Times New Roman" w:hAnsi="Times New Roman"/>
                <w:sz w:val="24"/>
                <w:szCs w:val="24"/>
                <w:lang w:eastAsia="en-US"/>
              </w:rPr>
              <w:t xml:space="preserve">с 9-00 до 18-00 часов, без перерыва на обед </w:t>
            </w:r>
          </w:p>
        </w:tc>
      </w:tr>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4C6736" w:rsidRDefault="00202C93" w:rsidP="00AF5332">
            <w:pPr>
              <w:spacing w:after="0" w:line="240" w:lineRule="auto"/>
              <w:rPr>
                <w:rFonts w:ascii="Times New Roman" w:hAnsi="Times New Roman"/>
                <w:noProof/>
                <w:sz w:val="24"/>
                <w:szCs w:val="24"/>
                <w:lang w:eastAsia="en-US"/>
              </w:rPr>
            </w:pPr>
            <w:r w:rsidRPr="00BF2CA6">
              <w:rPr>
                <w:rFonts w:ascii="Times New Roman" w:hAnsi="Times New Roman"/>
                <w:noProof/>
                <w:sz w:val="24"/>
                <w:szCs w:val="24"/>
                <w:lang w:val="en-US" w:eastAsia="en-US"/>
              </w:rPr>
              <w:t>С</w:t>
            </w:r>
            <w:r w:rsidRPr="00BF2CA6">
              <w:rPr>
                <w:rFonts w:ascii="Times New Roman" w:hAnsi="Times New Roman"/>
                <w:noProof/>
                <w:sz w:val="24"/>
                <w:szCs w:val="24"/>
                <w:lang w:eastAsia="en-US"/>
              </w:rPr>
              <w:t>реда</w:t>
            </w:r>
            <w:r>
              <w:rPr>
                <w:rFonts w:ascii="Times New Roman" w:hAnsi="Times New Roman"/>
                <w:noProof/>
                <w:sz w:val="24"/>
                <w:szCs w:val="24"/>
                <w:lang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BF2CA6" w:rsidRDefault="00202C93" w:rsidP="00AF5332">
            <w:pPr>
              <w:spacing w:after="0" w:line="240" w:lineRule="auto"/>
              <w:ind w:firstLine="709"/>
              <w:jc w:val="center"/>
              <w:rPr>
                <w:rFonts w:ascii="Times New Roman" w:hAnsi="Times New Roman"/>
                <w:i/>
                <w:sz w:val="24"/>
                <w:szCs w:val="24"/>
                <w:lang w:eastAsia="en-US"/>
              </w:rPr>
            </w:pPr>
            <w:r w:rsidRPr="00BF2CA6">
              <w:rPr>
                <w:rFonts w:ascii="Times New Roman" w:hAnsi="Times New Roman"/>
                <w:sz w:val="24"/>
                <w:szCs w:val="24"/>
                <w:lang w:eastAsia="en-US"/>
              </w:rPr>
              <w:t xml:space="preserve">с 9-00 до 18-00 часов, без перерыва на обед </w:t>
            </w:r>
          </w:p>
        </w:tc>
      </w:tr>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BF2CA6" w:rsidRDefault="00202C93" w:rsidP="00AF5332">
            <w:pPr>
              <w:spacing w:after="0" w:line="240" w:lineRule="auto"/>
              <w:rPr>
                <w:rFonts w:ascii="Times New Roman" w:hAnsi="Times New Roman"/>
                <w:sz w:val="24"/>
                <w:szCs w:val="24"/>
                <w:lang w:val="en-US" w:eastAsia="en-US"/>
              </w:rPr>
            </w:pPr>
            <w:r w:rsidRPr="00BF2CA6">
              <w:rPr>
                <w:rFonts w:ascii="Times New Roman" w:hAnsi="Times New Roman"/>
                <w:noProof/>
                <w:sz w:val="24"/>
                <w:szCs w:val="24"/>
                <w:lang w:eastAsia="en-US"/>
              </w:rPr>
              <w:t>Четверг</w:t>
            </w:r>
            <w:r w:rsidRPr="00BF2CA6">
              <w:rPr>
                <w:rFonts w:ascii="Times New Roman" w:hAnsi="Times New Roman"/>
                <w:noProof/>
                <w:sz w:val="24"/>
                <w:szCs w:val="24"/>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BF2CA6" w:rsidRDefault="00202C93" w:rsidP="00AF5332">
            <w:pPr>
              <w:spacing w:after="0" w:line="240" w:lineRule="auto"/>
              <w:ind w:firstLine="709"/>
              <w:jc w:val="center"/>
              <w:rPr>
                <w:rFonts w:ascii="Times New Roman" w:hAnsi="Times New Roman"/>
                <w:i/>
                <w:sz w:val="24"/>
                <w:szCs w:val="24"/>
                <w:lang w:eastAsia="en-US"/>
              </w:rPr>
            </w:pPr>
            <w:r w:rsidRPr="00BF2CA6">
              <w:rPr>
                <w:rFonts w:ascii="Times New Roman" w:hAnsi="Times New Roman"/>
                <w:sz w:val="24"/>
                <w:szCs w:val="24"/>
                <w:lang w:eastAsia="en-US"/>
              </w:rPr>
              <w:t xml:space="preserve">с 9-00 до 18-00 часов, без перерыва на обед </w:t>
            </w:r>
          </w:p>
        </w:tc>
      </w:tr>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BF2CA6" w:rsidRDefault="00202C93" w:rsidP="00AF5332">
            <w:pPr>
              <w:spacing w:after="0" w:line="240" w:lineRule="auto"/>
              <w:rPr>
                <w:rFonts w:ascii="Times New Roman" w:hAnsi="Times New Roman"/>
                <w:noProof/>
                <w:sz w:val="24"/>
                <w:szCs w:val="24"/>
                <w:lang w:val="en-US" w:eastAsia="en-US"/>
              </w:rPr>
            </w:pPr>
            <w:r w:rsidRPr="00BF2CA6">
              <w:rPr>
                <w:rFonts w:ascii="Times New Roman" w:hAnsi="Times New Roman"/>
                <w:noProof/>
                <w:sz w:val="24"/>
                <w:szCs w:val="24"/>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BF2CA6" w:rsidRDefault="00202C93" w:rsidP="00AF5332">
            <w:pPr>
              <w:spacing w:after="0" w:line="240" w:lineRule="auto"/>
              <w:ind w:firstLine="709"/>
              <w:jc w:val="center"/>
              <w:rPr>
                <w:rFonts w:ascii="Times New Roman" w:hAnsi="Times New Roman"/>
                <w:i/>
                <w:sz w:val="24"/>
                <w:szCs w:val="24"/>
                <w:lang w:eastAsia="en-US"/>
              </w:rPr>
            </w:pPr>
            <w:r w:rsidRPr="00BF2CA6">
              <w:rPr>
                <w:rFonts w:ascii="Times New Roman" w:hAnsi="Times New Roman"/>
                <w:sz w:val="24"/>
                <w:szCs w:val="24"/>
                <w:lang w:eastAsia="en-US"/>
              </w:rPr>
              <w:t xml:space="preserve">с 9-00 до 18-00 часов, без перерыва на обед </w:t>
            </w:r>
          </w:p>
        </w:tc>
      </w:tr>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4C6736" w:rsidRDefault="00202C93" w:rsidP="00AF5332">
            <w:pPr>
              <w:spacing w:after="0" w:line="240" w:lineRule="auto"/>
              <w:rPr>
                <w:rFonts w:ascii="Times New Roman" w:hAnsi="Times New Roman"/>
                <w:noProof/>
                <w:sz w:val="24"/>
                <w:szCs w:val="24"/>
                <w:lang w:eastAsia="en-US"/>
              </w:rPr>
            </w:pPr>
            <w:r w:rsidRPr="00BF2CA6">
              <w:rPr>
                <w:rFonts w:ascii="Times New Roman" w:hAnsi="Times New Roman"/>
                <w:noProof/>
                <w:sz w:val="24"/>
                <w:szCs w:val="24"/>
                <w:lang w:val="en-US" w:eastAsia="en-US"/>
              </w:rPr>
              <w:t>Суббота</w:t>
            </w:r>
            <w:r>
              <w:rPr>
                <w:rFonts w:ascii="Times New Roman" w:hAnsi="Times New Roman"/>
                <w:noProof/>
                <w:sz w:val="24"/>
                <w:szCs w:val="24"/>
                <w:lang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4C6736" w:rsidRDefault="00202C93" w:rsidP="00AF5332">
            <w:pPr>
              <w:spacing w:after="0" w:line="240" w:lineRule="auto"/>
              <w:ind w:firstLine="709"/>
              <w:jc w:val="center"/>
              <w:rPr>
                <w:rFonts w:ascii="Times New Roman" w:hAnsi="Times New Roman"/>
                <w:i/>
                <w:sz w:val="24"/>
                <w:szCs w:val="24"/>
                <w:lang w:val="en-US" w:eastAsia="en-US"/>
              </w:rPr>
            </w:pPr>
            <w:r w:rsidRPr="00BF2CA6">
              <w:rPr>
                <w:rFonts w:ascii="Times New Roman" w:hAnsi="Times New Roman"/>
                <w:sz w:val="24"/>
                <w:szCs w:val="24"/>
                <w:lang w:eastAsia="en-US"/>
              </w:rPr>
              <w:t>с 9-00 до 13-00 часов</w:t>
            </w:r>
          </w:p>
        </w:tc>
      </w:tr>
      <w:tr w:rsidR="00202C93" w:rsidRPr="00BF2CA6" w:rsidTr="00AF5332">
        <w:trPr>
          <w:jc w:val="center"/>
        </w:trPr>
        <w:tc>
          <w:tcPr>
            <w:tcW w:w="1155" w:type="pct"/>
            <w:tcBorders>
              <w:top w:val="single" w:sz="4" w:space="0" w:color="auto"/>
              <w:left w:val="single" w:sz="4" w:space="0" w:color="auto"/>
              <w:bottom w:val="single" w:sz="4" w:space="0" w:color="auto"/>
              <w:right w:val="single" w:sz="4" w:space="0" w:color="auto"/>
            </w:tcBorders>
            <w:hideMark/>
          </w:tcPr>
          <w:p w:rsidR="00202C93" w:rsidRPr="00BF2CA6" w:rsidRDefault="00202C93" w:rsidP="00AF5332">
            <w:pPr>
              <w:spacing w:after="0" w:line="240" w:lineRule="auto"/>
              <w:rPr>
                <w:rFonts w:ascii="Times New Roman" w:hAnsi="Times New Roman"/>
                <w:noProof/>
                <w:sz w:val="24"/>
                <w:szCs w:val="24"/>
                <w:lang w:val="en-US" w:eastAsia="en-US"/>
              </w:rPr>
            </w:pPr>
            <w:r w:rsidRPr="00BF2CA6">
              <w:rPr>
                <w:rFonts w:ascii="Times New Roman" w:hAnsi="Times New Roman"/>
                <w:noProof/>
                <w:sz w:val="24"/>
                <w:szCs w:val="24"/>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02C93" w:rsidRPr="00BF2CA6" w:rsidRDefault="00202C93" w:rsidP="00AF5332">
            <w:pPr>
              <w:spacing w:after="0" w:line="240" w:lineRule="auto"/>
              <w:ind w:firstLine="709"/>
              <w:jc w:val="center"/>
              <w:rPr>
                <w:rFonts w:ascii="Times New Roman" w:hAnsi="Times New Roman"/>
                <w:i/>
                <w:noProof/>
                <w:sz w:val="24"/>
                <w:szCs w:val="24"/>
                <w:lang w:val="en-US" w:eastAsia="en-US"/>
              </w:rPr>
            </w:pPr>
            <w:r w:rsidRPr="00BF2CA6">
              <w:rPr>
                <w:rFonts w:ascii="Times New Roman" w:hAnsi="Times New Roman"/>
                <w:i/>
                <w:noProof/>
                <w:sz w:val="24"/>
                <w:szCs w:val="24"/>
                <w:lang w:val="en-US" w:eastAsia="en-US"/>
              </w:rPr>
              <w:t>выходной день</w:t>
            </w:r>
          </w:p>
        </w:tc>
      </w:tr>
    </w:tbl>
    <w:p w:rsidR="00202C93" w:rsidRDefault="00202C93" w:rsidP="00202C93">
      <w:pPr>
        <w:autoSpaceDE w:val="0"/>
        <w:autoSpaceDN w:val="0"/>
        <w:adjustRightInd w:val="0"/>
        <w:spacing w:line="240" w:lineRule="auto"/>
        <w:rPr>
          <w:rFonts w:ascii="Times New Roman" w:hAnsi="Times New Roman"/>
          <w:i/>
          <w:sz w:val="24"/>
          <w:szCs w:val="24"/>
        </w:rPr>
      </w:pPr>
    </w:p>
    <w:p w:rsidR="00202C93" w:rsidRDefault="00202C93" w:rsidP="00202C93">
      <w:pPr>
        <w:pageBreakBefore/>
        <w:widowControl w:val="0"/>
        <w:autoSpaceDE w:val="0"/>
        <w:autoSpaceDN w:val="0"/>
        <w:adjustRightInd w:val="0"/>
        <w:spacing w:after="0" w:line="240" w:lineRule="auto"/>
        <w:ind w:firstLine="851"/>
        <w:jc w:val="right"/>
        <w:outlineLvl w:val="2"/>
        <w:rPr>
          <w:rFonts w:ascii="Times New Roman" w:hAnsi="Times New Roman"/>
          <w:sz w:val="24"/>
          <w:szCs w:val="24"/>
        </w:rPr>
      </w:pPr>
      <w:r>
        <w:rPr>
          <w:rFonts w:ascii="Times New Roman" w:hAnsi="Times New Roman"/>
          <w:sz w:val="24"/>
          <w:szCs w:val="24"/>
        </w:rPr>
        <w:lastRenderedPageBreak/>
        <w:t>Приложение № 2</w:t>
      </w:r>
    </w:p>
    <w:p w:rsidR="00202C93" w:rsidRDefault="00202C93" w:rsidP="00202C93">
      <w:pPr>
        <w:widowControl w:val="0"/>
        <w:autoSpaceDE w:val="0"/>
        <w:autoSpaceDN w:val="0"/>
        <w:adjustRightInd w:val="0"/>
        <w:spacing w:after="0" w:line="240" w:lineRule="auto"/>
        <w:jc w:val="center"/>
        <w:outlineLvl w:val="2"/>
        <w:rPr>
          <w:rFonts w:ascii="Times New Roman" w:hAnsi="Times New Roman"/>
          <w:sz w:val="24"/>
          <w:szCs w:val="24"/>
        </w:rPr>
      </w:pPr>
    </w:p>
    <w:p w:rsidR="00202C93" w:rsidRPr="00484722" w:rsidRDefault="00202C93" w:rsidP="00484722">
      <w:pPr>
        <w:autoSpaceDE w:val="0"/>
        <w:autoSpaceDN w:val="0"/>
        <w:adjustRightInd w:val="0"/>
        <w:spacing w:after="0"/>
        <w:jc w:val="right"/>
        <w:outlineLvl w:val="0"/>
        <w:rPr>
          <w:rFonts w:ascii="Times New Roman" w:hAnsi="Times New Roman"/>
          <w:sz w:val="20"/>
          <w:szCs w:val="20"/>
        </w:rPr>
      </w:pPr>
      <w:r w:rsidRPr="00484722">
        <w:rPr>
          <w:rFonts w:ascii="Times New Roman" w:hAnsi="Times New Roman"/>
          <w:sz w:val="20"/>
          <w:szCs w:val="20"/>
        </w:rPr>
        <w:t>Утверждена</w:t>
      </w:r>
      <w:r w:rsidR="00484722" w:rsidRPr="00484722">
        <w:rPr>
          <w:rFonts w:ascii="Times New Roman" w:hAnsi="Times New Roman"/>
          <w:sz w:val="20"/>
          <w:szCs w:val="20"/>
        </w:rPr>
        <w:t xml:space="preserve"> </w:t>
      </w:r>
      <w:r w:rsidRPr="00484722">
        <w:rPr>
          <w:rFonts w:ascii="Times New Roman" w:hAnsi="Times New Roman"/>
          <w:sz w:val="20"/>
          <w:szCs w:val="20"/>
        </w:rPr>
        <w:t>приказом Министерства финансов</w:t>
      </w:r>
    </w:p>
    <w:p w:rsidR="00202C93" w:rsidRPr="00484722" w:rsidRDefault="00202C93" w:rsidP="00484722">
      <w:pPr>
        <w:spacing w:after="0"/>
        <w:jc w:val="right"/>
        <w:rPr>
          <w:rFonts w:ascii="Times New Roman" w:hAnsi="Times New Roman"/>
          <w:sz w:val="20"/>
          <w:szCs w:val="20"/>
        </w:rPr>
      </w:pPr>
      <w:r w:rsidRPr="00484722">
        <w:rPr>
          <w:rFonts w:ascii="Times New Roman" w:hAnsi="Times New Roman"/>
          <w:sz w:val="20"/>
          <w:szCs w:val="20"/>
        </w:rPr>
        <w:t xml:space="preserve"> Российской Федерации</w:t>
      </w:r>
      <w:r w:rsidR="00484722" w:rsidRPr="00484722">
        <w:rPr>
          <w:rFonts w:ascii="Times New Roman" w:hAnsi="Times New Roman"/>
          <w:sz w:val="20"/>
          <w:szCs w:val="20"/>
        </w:rPr>
        <w:t xml:space="preserve"> </w:t>
      </w:r>
      <w:r w:rsidRPr="00484722">
        <w:rPr>
          <w:rFonts w:ascii="Times New Roman" w:hAnsi="Times New Roman"/>
          <w:sz w:val="20"/>
          <w:szCs w:val="20"/>
        </w:rPr>
        <w:t>от 11.12.2014 № 146н</w:t>
      </w:r>
    </w:p>
    <w:p w:rsidR="00202C93" w:rsidRPr="00D67339" w:rsidRDefault="00202C93" w:rsidP="00202C93">
      <w:pPr>
        <w:pStyle w:val="af7"/>
        <w:jc w:val="center"/>
        <w:rPr>
          <w:rFonts w:ascii="Times New Roman" w:hAnsi="Times New Roman"/>
          <w:b/>
          <w:sz w:val="24"/>
          <w:szCs w:val="24"/>
        </w:rPr>
      </w:pPr>
      <w:r w:rsidRPr="00D67339">
        <w:rPr>
          <w:rFonts w:ascii="Times New Roman" w:hAnsi="Times New Roman"/>
          <w:b/>
          <w:sz w:val="24"/>
          <w:szCs w:val="24"/>
        </w:rPr>
        <w:t>Форма</w:t>
      </w:r>
      <w:r w:rsidRPr="00D67339">
        <w:rPr>
          <w:rFonts w:ascii="Times New Roman" w:hAnsi="Times New Roman"/>
          <w:b/>
          <w:sz w:val="24"/>
          <w:szCs w:val="24"/>
        </w:rPr>
        <w:br/>
        <w:t>заявления о присвоении объекту адресации адреса</w:t>
      </w:r>
    </w:p>
    <w:p w:rsidR="00202C93" w:rsidRPr="00D67339" w:rsidRDefault="00202C93" w:rsidP="00202C93">
      <w:pPr>
        <w:pStyle w:val="af7"/>
        <w:jc w:val="center"/>
        <w:rPr>
          <w:rFonts w:ascii="Times New Roman" w:hAnsi="Times New Roman"/>
          <w:b/>
          <w:sz w:val="24"/>
          <w:szCs w:val="24"/>
        </w:rPr>
      </w:pPr>
      <w:r w:rsidRPr="00D67339">
        <w:rPr>
          <w:rFonts w:ascii="Times New Roman" w:hAnsi="Times New Roman"/>
          <w:b/>
          <w:sz w:val="24"/>
          <w:szCs w:val="24"/>
        </w:rPr>
        <w:t>или аннулировании его адреса</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61"/>
        <w:gridCol w:w="88"/>
        <w:gridCol w:w="452"/>
        <w:gridCol w:w="88"/>
        <w:gridCol w:w="2999"/>
        <w:gridCol w:w="352"/>
        <w:gridCol w:w="95"/>
        <w:gridCol w:w="433"/>
        <w:gridCol w:w="503"/>
        <w:gridCol w:w="796"/>
        <w:gridCol w:w="402"/>
        <w:gridCol w:w="490"/>
        <w:gridCol w:w="441"/>
        <w:gridCol w:w="1915"/>
      </w:tblGrid>
      <w:tr w:rsidR="00202C93" w:rsidRPr="00D67339" w:rsidTr="00AF5332">
        <w:tc>
          <w:tcPr>
            <w:tcW w:w="6267"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rPr>
                <w:rFonts w:eastAsia="Calibri"/>
                <w:sz w:val="18"/>
                <w:szCs w:val="18"/>
                <w:lang w:eastAsia="en-US"/>
              </w:rPr>
            </w:pPr>
          </w:p>
        </w:tc>
        <w:tc>
          <w:tcPr>
            <w:tcW w:w="1333"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Лист N ___</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Всего листов ___</w:t>
            </w:r>
          </w:p>
        </w:tc>
      </w:tr>
      <w:tr w:rsidR="00202C93" w:rsidRPr="00D67339" w:rsidTr="00AF5332">
        <w:tc>
          <w:tcPr>
            <w:tcW w:w="9515" w:type="dxa"/>
            <w:gridSpan w:val="14"/>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54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1</w:t>
            </w:r>
          </w:p>
        </w:tc>
        <w:tc>
          <w:tcPr>
            <w:tcW w:w="4419" w:type="dxa"/>
            <w:gridSpan w:val="6"/>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Заявление</w:t>
            </w:r>
          </w:p>
        </w:tc>
        <w:tc>
          <w:tcPr>
            <w:tcW w:w="5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2</w:t>
            </w:r>
          </w:p>
        </w:tc>
        <w:tc>
          <w:tcPr>
            <w:tcW w:w="4044"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rPr>
                <w:rFonts w:ascii="Times New Roman" w:hAnsi="Times New Roman"/>
                <w:color w:val="000000"/>
                <w:sz w:val="18"/>
                <w:szCs w:val="18"/>
                <w:lang w:eastAsia="en-US"/>
              </w:rPr>
            </w:pPr>
            <w:r w:rsidRPr="00D67339">
              <w:rPr>
                <w:rFonts w:ascii="Times New Roman" w:hAnsi="Times New Roman"/>
                <w:color w:val="000000"/>
                <w:sz w:val="18"/>
                <w:szCs w:val="18"/>
                <w:lang w:eastAsia="en-US"/>
              </w:rPr>
              <w:t>Заявление принято</w:t>
            </w:r>
          </w:p>
          <w:p w:rsidR="00202C93" w:rsidRPr="00D67339" w:rsidRDefault="00202C93" w:rsidP="00AF5332">
            <w:pPr>
              <w:rPr>
                <w:rFonts w:ascii="Times New Roman" w:hAnsi="Times New Roman"/>
                <w:color w:val="000000"/>
                <w:sz w:val="18"/>
                <w:szCs w:val="18"/>
                <w:lang w:eastAsia="en-US"/>
              </w:rPr>
            </w:pPr>
            <w:r w:rsidRPr="00D67339">
              <w:rPr>
                <w:rFonts w:ascii="Times New Roman" w:hAnsi="Times New Roman"/>
                <w:color w:val="000000"/>
                <w:sz w:val="18"/>
                <w:szCs w:val="18"/>
                <w:lang w:eastAsia="en-US"/>
              </w:rPr>
              <w:t>регистрационный номер _______________</w:t>
            </w:r>
          </w:p>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количество листов заявления ___________</w:t>
            </w:r>
          </w:p>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количество прилагаемых документов ____,</w:t>
            </w:r>
          </w:p>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в том числе оригиналов ___, копий ____, количество листов в оригиналах ____, копиях ____</w:t>
            </w:r>
          </w:p>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ФИО должностного лица ________________</w:t>
            </w:r>
          </w:p>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подпись должностного лица ____________</w:t>
            </w:r>
          </w:p>
        </w:tc>
      </w:tr>
      <w:tr w:rsidR="00202C93" w:rsidRPr="00D67339" w:rsidTr="00AF5332">
        <w:trPr>
          <w:trHeight w:val="491"/>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419" w:type="dxa"/>
            <w:gridSpan w:val="6"/>
            <w:vMerge w:val="restart"/>
            <w:tcBorders>
              <w:top w:val="nil"/>
              <w:left w:val="nil"/>
              <w:bottom w:val="nil"/>
              <w:right w:val="nil"/>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В_____________________________________</w:t>
            </w:r>
          </w:p>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______________________________________</w:t>
            </w:r>
          </w:p>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(наименование органа местного самоуправления, органа</w:t>
            </w:r>
          </w:p>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_____________________________________</w:t>
            </w:r>
          </w:p>
          <w:p w:rsidR="00202C93" w:rsidRPr="00D67339" w:rsidRDefault="00202C93" w:rsidP="00AF5332">
            <w:pPr>
              <w:spacing w:before="150" w:after="150" w:line="160" w:lineRule="atLeast"/>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6"/>
            <w:vMerge/>
            <w:tcBorders>
              <w:top w:val="nil"/>
              <w:left w:val="nil"/>
              <w:bottom w:val="nil"/>
              <w:right w:val="nil"/>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044" w:type="dxa"/>
            <w:gridSpan w:val="5"/>
            <w:tcBorders>
              <w:top w:val="nil"/>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дата "__" ____________ ____ г.</w:t>
            </w:r>
          </w:p>
        </w:tc>
      </w:tr>
      <w:tr w:rsidR="00202C93" w:rsidRPr="00D67339" w:rsidTr="00AF5332">
        <w:tc>
          <w:tcPr>
            <w:tcW w:w="54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3.1</w:t>
            </w:r>
          </w:p>
        </w:tc>
        <w:tc>
          <w:tcPr>
            <w:tcW w:w="8966"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b/>
                <w:color w:val="000000"/>
                <w:sz w:val="18"/>
                <w:szCs w:val="18"/>
                <w:lang w:eastAsia="en-US"/>
              </w:rPr>
            </w:pPr>
            <w:r w:rsidRPr="00D67339">
              <w:rPr>
                <w:rFonts w:ascii="Times New Roman" w:hAnsi="Times New Roman"/>
                <w:b/>
                <w:color w:val="000000"/>
                <w:sz w:val="18"/>
                <w:szCs w:val="18"/>
                <w:lang w:eastAsia="en-US"/>
              </w:rPr>
              <w:t>Прошу в отношении объекта адресации:</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66"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Вид:</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540" w:type="dxa"/>
            <w:gridSpan w:val="2"/>
            <w:tcBorders>
              <w:top w:val="single" w:sz="6" w:space="0" w:color="000000"/>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999" w:type="dxa"/>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Земельный участок</w:t>
            </w:r>
          </w:p>
        </w:tc>
        <w:tc>
          <w:tcPr>
            <w:tcW w:w="447" w:type="dxa"/>
            <w:gridSpan w:val="2"/>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134" w:type="dxa"/>
            <w:gridSpan w:val="4"/>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Сооружение</w:t>
            </w:r>
          </w:p>
        </w:tc>
        <w:tc>
          <w:tcPr>
            <w:tcW w:w="4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3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Объект незавершенного строительства</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540" w:type="dxa"/>
            <w:gridSpan w:val="2"/>
            <w:tcBorders>
              <w:top w:val="nil"/>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999" w:type="dxa"/>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447" w:type="dxa"/>
            <w:gridSpan w:val="2"/>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134" w:type="dxa"/>
            <w:gridSpan w:val="4"/>
            <w:tcBorders>
              <w:top w:val="nil"/>
              <w:left w:val="single" w:sz="6" w:space="0" w:color="000000"/>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540" w:type="dxa"/>
            <w:gridSpan w:val="2"/>
            <w:tcBorders>
              <w:top w:val="single" w:sz="6" w:space="0" w:color="000000"/>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999" w:type="dxa"/>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Здание</w:t>
            </w:r>
          </w:p>
        </w:tc>
        <w:tc>
          <w:tcPr>
            <w:tcW w:w="447" w:type="dxa"/>
            <w:gridSpan w:val="2"/>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134" w:type="dxa"/>
            <w:gridSpan w:val="4"/>
            <w:tcBorders>
              <w:top w:val="single" w:sz="6" w:space="0" w:color="000000"/>
              <w:left w:val="single" w:sz="6" w:space="0" w:color="000000"/>
              <w:bottom w:val="nil"/>
              <w:right w:val="nil"/>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Помещение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540" w:type="dxa"/>
            <w:gridSpan w:val="2"/>
            <w:tcBorders>
              <w:top w:val="nil"/>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999" w:type="dxa"/>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447" w:type="dxa"/>
            <w:gridSpan w:val="2"/>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134" w:type="dxa"/>
            <w:gridSpan w:val="4"/>
            <w:tcBorders>
              <w:top w:val="nil"/>
              <w:left w:val="single" w:sz="6" w:space="0" w:color="000000"/>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r>
      <w:tr w:rsidR="00202C93" w:rsidRPr="00D67339" w:rsidTr="00AF5332">
        <w:tc>
          <w:tcPr>
            <w:tcW w:w="54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3.2</w:t>
            </w:r>
          </w:p>
        </w:tc>
        <w:tc>
          <w:tcPr>
            <w:tcW w:w="8966"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b/>
                <w:sz w:val="18"/>
                <w:szCs w:val="18"/>
                <w:lang w:eastAsia="en-US"/>
              </w:rPr>
            </w:pPr>
            <w:r w:rsidRPr="00D67339">
              <w:rPr>
                <w:rFonts w:ascii="Times New Roman" w:hAnsi="Times New Roman"/>
                <w:b/>
                <w:sz w:val="18"/>
                <w:szCs w:val="18"/>
                <w:lang w:eastAsia="en-US"/>
              </w:rPr>
              <w:t>Присвоить адрес</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66"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В связи с:</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540"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426"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b/>
                <w:color w:val="000000"/>
                <w:sz w:val="18"/>
                <w:szCs w:val="18"/>
                <w:lang w:eastAsia="en-US"/>
              </w:rPr>
            </w:pPr>
            <w:r w:rsidRPr="00D67339">
              <w:rPr>
                <w:rFonts w:ascii="Times New Roman" w:hAnsi="Times New Roman"/>
                <w:b/>
                <w:color w:val="000000"/>
                <w:sz w:val="18"/>
                <w:szCs w:val="18"/>
                <w:lang w:eastAsia="en-US"/>
              </w:rPr>
              <w:t>Образованием земельного участка(ов) из земель, находящихся в государственной или муниципальной собственности</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419"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Количество образуемых земельных участков</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419" w:type="dxa"/>
            <w:gridSpan w:val="6"/>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Дополнительная информация:</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6"/>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547"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6"/>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547"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66"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b/>
                <w:color w:val="000000"/>
                <w:sz w:val="18"/>
                <w:szCs w:val="18"/>
                <w:lang w:eastAsia="en-US"/>
              </w:rPr>
            </w:pPr>
            <w:r w:rsidRPr="00D67339">
              <w:rPr>
                <w:rFonts w:ascii="Times New Roman" w:hAnsi="Times New Roman"/>
                <w:b/>
                <w:color w:val="000000"/>
                <w:sz w:val="18"/>
                <w:szCs w:val="18"/>
                <w:lang w:eastAsia="en-US"/>
              </w:rPr>
              <w:t>Образованием земельного участка(ов) путем раздела земельного участка</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419"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Количество образуемых земельных участков</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419"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Кадастровый номер земельного участка, раздел которого осуществляется</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Адрес земельного участка, раздел которого осуществляется</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419" w:type="dxa"/>
            <w:gridSpan w:val="6"/>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6"/>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4547"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540"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426"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b/>
                <w:color w:val="000000"/>
                <w:sz w:val="18"/>
                <w:szCs w:val="18"/>
                <w:lang w:eastAsia="en-US"/>
              </w:rPr>
            </w:pPr>
            <w:r w:rsidRPr="00D67339">
              <w:rPr>
                <w:rFonts w:ascii="Times New Roman" w:hAnsi="Times New Roman"/>
                <w:b/>
                <w:color w:val="000000"/>
                <w:sz w:val="18"/>
                <w:szCs w:val="18"/>
                <w:lang w:eastAsia="en-US"/>
              </w:rPr>
              <w:t>Образованием земельного участка путем объединения земельных участков</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419"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Количество объединяемых земельных участков</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419"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rPr>
                <w:rFonts w:ascii="Times New Roman" w:hAnsi="Times New Roman"/>
                <w:color w:val="000000"/>
                <w:sz w:val="18"/>
                <w:szCs w:val="18"/>
                <w:lang w:eastAsia="en-US"/>
              </w:rPr>
            </w:pPr>
            <w:r w:rsidRPr="00D67339">
              <w:rPr>
                <w:rFonts w:ascii="Times New Roman" w:hAnsi="Times New Roman"/>
                <w:color w:val="000000"/>
                <w:sz w:val="18"/>
                <w:szCs w:val="18"/>
                <w:lang w:eastAsia="en-US"/>
              </w:rPr>
              <w:t>Кадастровый номер объединяемого земельного участка </w:t>
            </w:r>
            <w:hyperlink r:id="rId10" w:anchor="p558" w:tooltip="Ссылка на текущий документ" w:history="1">
              <w:r w:rsidRPr="00D67339">
                <w:rPr>
                  <w:rStyle w:val="a3"/>
                  <w:rFonts w:ascii="Times New Roman" w:hAnsi="Times New Roman"/>
                  <w:color w:val="666699"/>
                  <w:sz w:val="18"/>
                  <w:szCs w:val="18"/>
                  <w:lang w:eastAsia="en-US"/>
                </w:rPr>
                <w:t>&lt;1&gt;</w:t>
              </w:r>
            </w:hyperlink>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rPr>
                <w:rFonts w:ascii="Times New Roman" w:hAnsi="Times New Roman"/>
                <w:color w:val="000000"/>
                <w:sz w:val="18"/>
                <w:szCs w:val="18"/>
                <w:lang w:eastAsia="en-US"/>
              </w:rPr>
            </w:pPr>
            <w:r w:rsidRPr="00D67339">
              <w:rPr>
                <w:rFonts w:ascii="Times New Roman" w:hAnsi="Times New Roman"/>
                <w:color w:val="000000"/>
                <w:sz w:val="18"/>
                <w:szCs w:val="18"/>
                <w:lang w:eastAsia="en-US"/>
              </w:rPr>
              <w:t>Адрес объединяемого земельного участка </w:t>
            </w:r>
            <w:hyperlink r:id="rId11" w:anchor="p558" w:tooltip="Ссылка на текущий документ" w:history="1">
              <w:r w:rsidRPr="00D67339">
                <w:rPr>
                  <w:rStyle w:val="a3"/>
                  <w:rFonts w:ascii="Times New Roman" w:hAnsi="Times New Roman"/>
                  <w:color w:val="666699"/>
                  <w:sz w:val="18"/>
                  <w:szCs w:val="18"/>
                  <w:lang w:eastAsia="en-US"/>
                </w:rPr>
                <w:t>&lt;1&gt;</w:t>
              </w:r>
            </w:hyperlink>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419"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419"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Лист N ___</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Всего листов ___</w:t>
            </w:r>
          </w:p>
        </w:tc>
      </w:tr>
      <w:tr w:rsidR="00202C93" w:rsidRPr="00D67339" w:rsidTr="00AF5332">
        <w:tc>
          <w:tcPr>
            <w:tcW w:w="9515" w:type="dxa"/>
            <w:gridSpan w:val="14"/>
            <w:tcBorders>
              <w:top w:val="single" w:sz="6" w:space="0" w:color="000000"/>
              <w:left w:val="nil"/>
              <w:bottom w:val="nil"/>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461" w:type="dxa"/>
            <w:vMerge w:val="restart"/>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514"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b/>
                <w:color w:val="000000"/>
                <w:sz w:val="18"/>
                <w:szCs w:val="18"/>
                <w:lang w:eastAsia="en-US"/>
              </w:rPr>
            </w:pPr>
            <w:r w:rsidRPr="00D67339">
              <w:rPr>
                <w:rFonts w:ascii="Times New Roman" w:hAnsi="Times New Roman"/>
                <w:b/>
                <w:color w:val="000000"/>
                <w:sz w:val="18"/>
                <w:szCs w:val="18"/>
                <w:lang w:eastAsia="en-US"/>
              </w:rPr>
              <w:t>Образованием земельного участка(ов) путем выдела из земельного участка</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Количество образуемых земельных участков (за исключением земельного участка, из которого осуществляется выдел)</w:t>
            </w: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Кадастровый номер земельного участка, из которого осуществляется выдел</w:t>
            </w: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Адрес земельного участка, из которого осуществляется выдел</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5"/>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5075" w:type="dxa"/>
            <w:gridSpan w:val="8"/>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540"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514"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b/>
                <w:color w:val="000000"/>
                <w:sz w:val="18"/>
                <w:szCs w:val="18"/>
                <w:lang w:eastAsia="en-US"/>
              </w:rPr>
            </w:pPr>
            <w:r w:rsidRPr="00D67339">
              <w:rPr>
                <w:rFonts w:ascii="Times New Roman" w:hAnsi="Times New Roman"/>
                <w:b/>
                <w:color w:val="000000"/>
                <w:sz w:val="18"/>
                <w:szCs w:val="18"/>
                <w:lang w:eastAsia="en-US"/>
              </w:rPr>
              <w:t>Образованием земельного участка(ов) путем перераспределения земельных участков</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Количество образуемых земельных участков</w:t>
            </w: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Количество земельных участков, которые перераспределяются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rPr>
                <w:rFonts w:ascii="Times New Roman" w:hAnsi="Times New Roman"/>
                <w:color w:val="000000"/>
                <w:sz w:val="18"/>
                <w:szCs w:val="18"/>
                <w:lang w:eastAsia="en-US"/>
              </w:rPr>
            </w:pPr>
            <w:r w:rsidRPr="00D67339">
              <w:rPr>
                <w:rFonts w:ascii="Times New Roman" w:hAnsi="Times New Roman"/>
                <w:color w:val="000000"/>
                <w:sz w:val="18"/>
                <w:szCs w:val="18"/>
                <w:lang w:eastAsia="en-US"/>
              </w:rPr>
              <w:t>Кадастровый номер земельного участка, который перераспределяется</w:t>
            </w:r>
            <w:hyperlink r:id="rId12" w:anchor="p559" w:tooltip="Ссылка на текущий документ" w:history="1">
              <w:r w:rsidRPr="00D67339">
                <w:rPr>
                  <w:rStyle w:val="a3"/>
                  <w:rFonts w:ascii="Times New Roman" w:hAnsi="Times New Roman"/>
                  <w:color w:val="666699"/>
                  <w:sz w:val="18"/>
                  <w:szCs w:val="18"/>
                  <w:lang w:eastAsia="en-US"/>
                </w:rPr>
                <w:t>&lt;2&gt;</w:t>
              </w:r>
            </w:hyperlink>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rPr>
                <w:rFonts w:ascii="Times New Roman" w:hAnsi="Times New Roman"/>
                <w:color w:val="000000"/>
                <w:sz w:val="18"/>
                <w:szCs w:val="18"/>
                <w:lang w:eastAsia="en-US"/>
              </w:rPr>
            </w:pPr>
            <w:r w:rsidRPr="00D67339">
              <w:rPr>
                <w:rFonts w:ascii="Times New Roman" w:hAnsi="Times New Roman"/>
                <w:color w:val="000000"/>
                <w:sz w:val="18"/>
                <w:szCs w:val="18"/>
                <w:lang w:eastAsia="en-US"/>
              </w:rPr>
              <w:t>Адрес земельного участка, который перераспределяется </w:t>
            </w:r>
            <w:hyperlink r:id="rId13" w:anchor="p559" w:tooltip="Ссылка на текущий документ" w:history="1">
              <w:r w:rsidRPr="00D67339">
                <w:rPr>
                  <w:rStyle w:val="a3"/>
                  <w:rFonts w:ascii="Times New Roman" w:hAnsi="Times New Roman"/>
                  <w:color w:val="666699"/>
                  <w:sz w:val="18"/>
                  <w:szCs w:val="18"/>
                  <w:lang w:eastAsia="en-US"/>
                </w:rPr>
                <w:t>&lt;2&gt;</w:t>
              </w:r>
            </w:hyperlink>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5"/>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5075" w:type="dxa"/>
            <w:gridSpan w:val="8"/>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540"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514"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b/>
                <w:color w:val="000000"/>
                <w:sz w:val="18"/>
                <w:szCs w:val="18"/>
                <w:lang w:eastAsia="en-US"/>
              </w:rPr>
            </w:pPr>
            <w:r w:rsidRPr="00D67339">
              <w:rPr>
                <w:rFonts w:ascii="Times New Roman" w:hAnsi="Times New Roman"/>
                <w:b/>
                <w:color w:val="000000"/>
                <w:sz w:val="18"/>
                <w:szCs w:val="18"/>
                <w:lang w:eastAsia="en-US"/>
              </w:rPr>
              <w:t>Строительством, реконструкцией здания, сооружения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Наименование объекта строительства (реконструкции) в соответствии с проектной документацией</w:t>
            </w: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Кадастровый номер земельного участка, на котором осуществляется строительство (реконструкция)</w:t>
            </w: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Адрес земельного участка, на котором осуществляется строительство (реконструкция)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5"/>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5075" w:type="dxa"/>
            <w:gridSpan w:val="8"/>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540"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514"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Тип здания, сооружения, объекта незавершенного строительства</w:t>
            </w: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Кадастровый номер земельного участка, на котором осуществляется строительство (реконструкция)</w:t>
            </w: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Адрес земельного участка, на котором осуществляется строительство (реконструкция)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5"/>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5075" w:type="dxa"/>
            <w:gridSpan w:val="8"/>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540"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514"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b/>
                <w:color w:val="000000"/>
                <w:sz w:val="18"/>
                <w:szCs w:val="18"/>
                <w:lang w:eastAsia="en-US"/>
              </w:rPr>
            </w:pPr>
            <w:r w:rsidRPr="00D67339">
              <w:rPr>
                <w:rFonts w:ascii="Times New Roman" w:hAnsi="Times New Roman"/>
                <w:b/>
                <w:color w:val="000000"/>
                <w:sz w:val="18"/>
                <w:szCs w:val="18"/>
                <w:lang w:eastAsia="en-US"/>
              </w:rPr>
              <w:t>Переводом жилого помещения в нежилое помещение и нежилого помещения в жилое помещение</w:t>
            </w:r>
          </w:p>
        </w:tc>
      </w:tr>
      <w:tr w:rsidR="00202C93" w:rsidRPr="00D67339" w:rsidTr="00AF5332">
        <w:tc>
          <w:tcPr>
            <w:tcW w:w="0" w:type="auto"/>
            <w:vMerge w:val="restart"/>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Кадастровый номер помещения</w:t>
            </w: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Адрес помещения</w:t>
            </w:r>
          </w:p>
        </w:tc>
      </w:tr>
      <w:tr w:rsidR="00202C93" w:rsidRPr="00D67339" w:rsidTr="00AF5332">
        <w:trPr>
          <w:trHeight w:val="364"/>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79" w:type="dxa"/>
            <w:gridSpan w:val="5"/>
            <w:tcBorders>
              <w:top w:val="single" w:sz="6" w:space="0" w:color="000000"/>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07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202C93" w:rsidRPr="00D67339" w:rsidRDefault="00202C93" w:rsidP="00AF5332">
            <w:pPr>
              <w:rPr>
                <w:rFonts w:ascii="Times New Roman" w:hAnsi="Times New Roman"/>
                <w:color w:val="000000"/>
                <w:sz w:val="18"/>
                <w:szCs w:val="18"/>
                <w:lang w:eastAsia="en-US"/>
              </w:rPr>
            </w:pPr>
          </w:p>
          <w:p w:rsidR="00202C93" w:rsidRPr="00D67339" w:rsidRDefault="00202C93" w:rsidP="00AF5332">
            <w:pPr>
              <w:rPr>
                <w:rFonts w:ascii="Times New Roman" w:hAnsi="Times New Roman"/>
                <w:color w:val="000000"/>
                <w:sz w:val="18"/>
                <w:szCs w:val="18"/>
                <w:lang w:eastAsia="en-US"/>
              </w:rPr>
            </w:pPr>
          </w:p>
        </w:tc>
      </w:tr>
    </w:tbl>
    <w:p w:rsidR="00202C93" w:rsidRPr="00D67339" w:rsidRDefault="00202C93" w:rsidP="00202C93">
      <w:pPr>
        <w:spacing w:after="0"/>
        <w:rPr>
          <w:vanish/>
          <w:sz w:val="18"/>
          <w:szCs w:val="18"/>
        </w:rPr>
      </w:pPr>
    </w:p>
    <w:tbl>
      <w:tblPr>
        <w:tblpPr w:leftFromText="180" w:rightFromText="180" w:bottomFromText="200" w:vertAnchor="text" w:tblpY="24"/>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71"/>
        <w:gridCol w:w="137"/>
        <w:gridCol w:w="281"/>
        <w:gridCol w:w="239"/>
        <w:gridCol w:w="189"/>
        <w:gridCol w:w="2218"/>
        <w:gridCol w:w="640"/>
        <w:gridCol w:w="234"/>
        <w:gridCol w:w="141"/>
        <w:gridCol w:w="293"/>
        <w:gridCol w:w="417"/>
        <w:gridCol w:w="859"/>
        <w:gridCol w:w="48"/>
        <w:gridCol w:w="363"/>
        <w:gridCol w:w="986"/>
        <w:gridCol w:w="15"/>
        <w:gridCol w:w="583"/>
        <w:gridCol w:w="1400"/>
      </w:tblGrid>
      <w:tr w:rsidR="00202C93" w:rsidRPr="00D67339" w:rsidTr="00AF5332">
        <w:tc>
          <w:tcPr>
            <w:tcW w:w="6119"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1412"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Лист N ___</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Всего листов ___</w:t>
            </w:r>
          </w:p>
        </w:tc>
      </w:tr>
      <w:tr w:rsidR="00202C93" w:rsidRPr="00D67339" w:rsidTr="00AF5332">
        <w:tc>
          <w:tcPr>
            <w:tcW w:w="9514" w:type="dxa"/>
            <w:gridSpan w:val="18"/>
            <w:tcBorders>
              <w:top w:val="single" w:sz="6" w:space="0" w:color="000000"/>
              <w:left w:val="nil"/>
              <w:bottom w:val="nil"/>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471" w:type="dxa"/>
            <w:vMerge w:val="restart"/>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625" w:type="dxa"/>
            <w:gridSpan w:val="1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b/>
                <w:color w:val="000000"/>
                <w:sz w:val="18"/>
                <w:szCs w:val="18"/>
                <w:lang w:eastAsia="en-US"/>
              </w:rPr>
            </w:pPr>
            <w:r w:rsidRPr="00D67339">
              <w:rPr>
                <w:rFonts w:ascii="Times New Roman" w:hAnsi="Times New Roman"/>
                <w:b/>
                <w:color w:val="000000"/>
                <w:sz w:val="18"/>
                <w:szCs w:val="18"/>
                <w:lang w:eastAsia="en-US"/>
              </w:rPr>
              <w:t>Образованием помещения(ий) в здании, сооружении путем раздела здания, сооружения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418" w:type="dxa"/>
            <w:gridSpan w:val="2"/>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428"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233"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Образование жилого помещения</w:t>
            </w:r>
          </w:p>
        </w:tc>
        <w:tc>
          <w:tcPr>
            <w:tcW w:w="3564"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Количество образуемых помещений</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428"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233"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Образование нежилого помещения</w:t>
            </w:r>
          </w:p>
        </w:tc>
        <w:tc>
          <w:tcPr>
            <w:tcW w:w="3564"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Количество образуемых помещений</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Кадастровый номер здания, сооружения</w:t>
            </w: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Адрес здания, сооружения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nil"/>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Дополнительная информация:</w:t>
            </w: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nil"/>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nil"/>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418"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625" w:type="dxa"/>
            <w:gridSpan w:val="1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b/>
                <w:color w:val="000000"/>
                <w:sz w:val="18"/>
                <w:szCs w:val="18"/>
                <w:lang w:eastAsia="en-US"/>
              </w:rPr>
            </w:pPr>
            <w:r w:rsidRPr="00D67339">
              <w:rPr>
                <w:rFonts w:ascii="Times New Roman" w:hAnsi="Times New Roman"/>
                <w:b/>
                <w:color w:val="000000"/>
                <w:sz w:val="18"/>
                <w:szCs w:val="18"/>
                <w:lang w:eastAsia="en-US"/>
              </w:rPr>
              <w:t>Образованием помещения(ий) в здании, сооружении путем раздела помещения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064"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Назначение помещения (жилое (нежилое) помещение) </w:t>
            </w:r>
            <w:hyperlink r:id="rId14" w:anchor="p560" w:tooltip="Ссылка на текущий документ" w:history="1">
              <w:r w:rsidRPr="00D67339">
                <w:rPr>
                  <w:rStyle w:val="a3"/>
                  <w:rFonts w:ascii="Times New Roman" w:hAnsi="Times New Roman"/>
                  <w:color w:val="666699"/>
                  <w:sz w:val="18"/>
                  <w:szCs w:val="18"/>
                  <w:lang w:eastAsia="en-US"/>
                </w:rPr>
                <w:t>&lt;3&gt;</w:t>
              </w:r>
            </w:hyperlink>
          </w:p>
        </w:tc>
        <w:tc>
          <w:tcPr>
            <w:tcW w:w="299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Вид помещения </w:t>
            </w:r>
            <w:hyperlink r:id="rId15" w:anchor="p560" w:tooltip="Ссылка на текущий документ" w:history="1">
              <w:r w:rsidRPr="00D67339">
                <w:rPr>
                  <w:rStyle w:val="a3"/>
                  <w:rFonts w:ascii="Times New Roman" w:hAnsi="Times New Roman"/>
                  <w:color w:val="666699"/>
                  <w:sz w:val="18"/>
                  <w:szCs w:val="18"/>
                  <w:lang w:eastAsia="en-US"/>
                </w:rPr>
                <w:t>&lt;3&gt;</w:t>
              </w:r>
            </w:hyperlink>
          </w:p>
        </w:tc>
        <w:tc>
          <w:tcPr>
            <w:tcW w:w="2984"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Количество помещений </w:t>
            </w:r>
            <w:hyperlink r:id="rId16" w:anchor="p560" w:tooltip="Ссылка на текущий документ" w:history="1">
              <w:r w:rsidRPr="00D67339">
                <w:rPr>
                  <w:rStyle w:val="a3"/>
                  <w:rFonts w:ascii="Times New Roman" w:hAnsi="Times New Roman"/>
                  <w:color w:val="666699"/>
                  <w:sz w:val="18"/>
                  <w:szCs w:val="18"/>
                  <w:lang w:eastAsia="en-US"/>
                </w:rPr>
                <w:t>&lt;3&gt;</w:t>
              </w:r>
            </w:hyperlink>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064"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995"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984"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Кадастровый номер помещения, раздел которого осуществляется</w:t>
            </w: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Адрес помещения, раздел которого осуществляется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nil"/>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Дополнительная информация:</w:t>
            </w: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nil"/>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nil"/>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418"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625" w:type="dxa"/>
            <w:gridSpan w:val="1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b/>
                <w:color w:val="000000"/>
                <w:sz w:val="18"/>
                <w:szCs w:val="18"/>
                <w:lang w:eastAsia="en-US"/>
              </w:rPr>
            </w:pPr>
            <w:r w:rsidRPr="00D67339">
              <w:rPr>
                <w:rFonts w:ascii="Times New Roman" w:hAnsi="Times New Roman"/>
                <w:b/>
                <w:color w:val="000000"/>
                <w:sz w:val="18"/>
                <w:szCs w:val="18"/>
                <w:lang w:eastAsia="en-US"/>
              </w:rPr>
              <w:t>Образованием помещения в здании, сооружении путем объединения помещений в здании, сооружении</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418"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428"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526" w:type="dxa"/>
            <w:gridSpan w:val="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Образование жилого помещения</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4254" w:type="dxa"/>
            <w:gridSpan w:val="7"/>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Образование нежилого помещения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Количество объединяемых помещений</w:t>
            </w: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rPr>
                <w:rFonts w:ascii="Times New Roman" w:hAnsi="Times New Roman"/>
                <w:color w:val="000000"/>
                <w:sz w:val="18"/>
                <w:szCs w:val="18"/>
                <w:lang w:eastAsia="en-US"/>
              </w:rPr>
            </w:pPr>
            <w:r w:rsidRPr="00D67339">
              <w:rPr>
                <w:rFonts w:ascii="Times New Roman" w:hAnsi="Times New Roman"/>
                <w:color w:val="000000"/>
                <w:sz w:val="18"/>
                <w:szCs w:val="18"/>
                <w:lang w:eastAsia="en-US"/>
              </w:rPr>
              <w:t>Кадастровый номер объединяемого помещения </w:t>
            </w:r>
            <w:hyperlink r:id="rId17" w:anchor="p561" w:tooltip="Ссылка на текущий документ" w:history="1">
              <w:r w:rsidRPr="00D67339">
                <w:rPr>
                  <w:rStyle w:val="a3"/>
                  <w:rFonts w:ascii="Times New Roman" w:hAnsi="Times New Roman"/>
                  <w:color w:val="666699"/>
                  <w:sz w:val="18"/>
                  <w:szCs w:val="18"/>
                  <w:lang w:eastAsia="en-US"/>
                </w:rPr>
                <w:t>&lt;4&gt;</w:t>
              </w:r>
            </w:hyperlink>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rPr>
                <w:rFonts w:ascii="Times New Roman" w:hAnsi="Times New Roman"/>
                <w:color w:val="000000"/>
                <w:sz w:val="18"/>
                <w:szCs w:val="18"/>
                <w:lang w:eastAsia="en-US"/>
              </w:rPr>
            </w:pPr>
            <w:r w:rsidRPr="00D67339">
              <w:rPr>
                <w:rFonts w:ascii="Times New Roman" w:hAnsi="Times New Roman"/>
                <w:color w:val="000000"/>
                <w:sz w:val="18"/>
                <w:szCs w:val="18"/>
                <w:lang w:eastAsia="en-US"/>
              </w:rPr>
              <w:t>Адрес объединяемого помещения </w:t>
            </w:r>
            <w:hyperlink r:id="rId18" w:anchor="p561" w:tooltip="Ссылка на текущий документ" w:history="1">
              <w:r w:rsidRPr="00D67339">
                <w:rPr>
                  <w:rStyle w:val="a3"/>
                  <w:rFonts w:ascii="Times New Roman" w:hAnsi="Times New Roman"/>
                  <w:color w:val="666699"/>
                  <w:sz w:val="18"/>
                  <w:szCs w:val="18"/>
                  <w:lang w:eastAsia="en-US"/>
                </w:rPr>
                <w:t>&lt;4&gt;</w:t>
              </w:r>
            </w:hyperlink>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nil"/>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Дополнительная информация:</w:t>
            </w: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nil"/>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nil"/>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418"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625" w:type="dxa"/>
            <w:gridSpan w:val="1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b/>
                <w:color w:val="000000"/>
                <w:sz w:val="18"/>
                <w:szCs w:val="18"/>
                <w:lang w:eastAsia="en-US"/>
              </w:rPr>
            </w:pPr>
            <w:r w:rsidRPr="00D67339">
              <w:rPr>
                <w:rFonts w:ascii="Times New Roman" w:hAnsi="Times New Roman"/>
                <w:b/>
                <w:color w:val="000000"/>
                <w:sz w:val="18"/>
                <w:szCs w:val="18"/>
                <w:lang w:eastAsia="en-US"/>
              </w:rPr>
              <w:t>Образованием помещения в здании, сооружении путем переустройства и (или) перепланировки мест общего пользования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418"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428"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526" w:type="dxa"/>
            <w:gridSpan w:val="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Образование жилого помещения</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4254" w:type="dxa"/>
            <w:gridSpan w:val="7"/>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jc w:val="center"/>
              <w:rPr>
                <w:rFonts w:ascii="Times New Roman" w:hAnsi="Times New Roman"/>
                <w:color w:val="000000"/>
                <w:sz w:val="18"/>
                <w:szCs w:val="18"/>
                <w:lang w:eastAsia="en-US"/>
              </w:rPr>
            </w:pPr>
            <w:r w:rsidRPr="00D67339">
              <w:rPr>
                <w:rFonts w:ascii="Times New Roman" w:hAnsi="Times New Roman"/>
                <w:color w:val="000000"/>
                <w:sz w:val="18"/>
                <w:szCs w:val="18"/>
                <w:lang w:eastAsia="en-US"/>
              </w:rPr>
              <w:t>Образование нежилого помещения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Количество образуемых помещений</w:t>
            </w: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Кадастровый номер здания, сооружения</w:t>
            </w: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Адрес здания, сооружения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nil"/>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single" w:sz="6" w:space="0" w:color="000000"/>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before="150" w:after="150"/>
              <w:rPr>
                <w:rFonts w:ascii="Times New Roman" w:hAnsi="Times New Roman"/>
                <w:color w:val="000000"/>
                <w:sz w:val="18"/>
                <w:szCs w:val="18"/>
                <w:lang w:eastAsia="en-US"/>
              </w:rPr>
            </w:pPr>
            <w:r w:rsidRPr="00D67339">
              <w:rPr>
                <w:rFonts w:ascii="Times New Roman" w:hAnsi="Times New Roman"/>
                <w:color w:val="000000"/>
                <w:sz w:val="18"/>
                <w:szCs w:val="18"/>
                <w:lang w:eastAsia="en-US"/>
              </w:rPr>
              <w:t>Дополнительная информация:</w:t>
            </w: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704" w:type="dxa"/>
            <w:gridSpan w:val="6"/>
            <w:tcBorders>
              <w:top w:val="nil"/>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339"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202C93" w:rsidRPr="00D67339" w:rsidRDefault="00202C93" w:rsidP="00AF5332">
            <w:pPr>
              <w:rPr>
                <w:rFonts w:ascii="Times New Roman" w:hAnsi="Times New Roman"/>
                <w:color w:val="000000"/>
                <w:sz w:val="18"/>
                <w:szCs w:val="18"/>
                <w:lang w:eastAsia="en-US"/>
              </w:rPr>
            </w:pPr>
          </w:p>
          <w:p w:rsidR="00202C93" w:rsidRPr="00D67339" w:rsidRDefault="00202C93" w:rsidP="00AF5332">
            <w:pPr>
              <w:rPr>
                <w:rFonts w:ascii="Times New Roman" w:hAnsi="Times New Roman"/>
                <w:color w:val="000000"/>
                <w:sz w:val="18"/>
                <w:szCs w:val="18"/>
                <w:lang w:eastAsia="en-US"/>
              </w:rPr>
            </w:pPr>
          </w:p>
          <w:p w:rsidR="00202C93" w:rsidRPr="00D67339" w:rsidRDefault="00202C93" w:rsidP="00AF5332">
            <w:pPr>
              <w:rPr>
                <w:rFonts w:ascii="Times New Roman" w:hAnsi="Times New Roman"/>
                <w:color w:val="000000"/>
                <w:sz w:val="18"/>
                <w:szCs w:val="18"/>
                <w:lang w:eastAsia="en-US"/>
              </w:rPr>
            </w:pPr>
          </w:p>
        </w:tc>
      </w:tr>
      <w:tr w:rsidR="00202C93" w:rsidRPr="00D67339" w:rsidTr="00AF5332">
        <w:tc>
          <w:tcPr>
            <w:tcW w:w="6167" w:type="dxa"/>
            <w:gridSpan w:val="1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1349"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Лист N ___</w:t>
            </w:r>
          </w:p>
        </w:tc>
        <w:tc>
          <w:tcPr>
            <w:tcW w:w="1998"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Всего листов ___</w:t>
            </w:r>
          </w:p>
        </w:tc>
      </w:tr>
      <w:tr w:rsidR="00202C93" w:rsidRPr="00D67339" w:rsidTr="00AF5332">
        <w:tc>
          <w:tcPr>
            <w:tcW w:w="6167" w:type="dxa"/>
            <w:gridSpan w:val="1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1349" w:type="dxa"/>
            <w:gridSpan w:val="2"/>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1998"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60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3.3</w:t>
            </w:r>
          </w:p>
        </w:tc>
        <w:tc>
          <w:tcPr>
            <w:tcW w:w="8906" w:type="dxa"/>
            <w:gridSpan w:val="1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b/>
                <w:color w:val="000000"/>
                <w:sz w:val="18"/>
                <w:szCs w:val="18"/>
                <w:lang w:eastAsia="en-US"/>
              </w:rPr>
            </w:pPr>
            <w:r w:rsidRPr="00D67339">
              <w:rPr>
                <w:b/>
                <w:color w:val="000000"/>
                <w:sz w:val="18"/>
                <w:szCs w:val="18"/>
                <w:lang w:eastAsia="en-US"/>
              </w:rPr>
              <w:t>Аннулировать адрес объекта адресации:</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Наименование страны</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Наименование субъекта Российской Федерации</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Наименование поселения</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 xml:space="preserve">Наименование внутригородского района </w:t>
            </w:r>
            <w:r w:rsidRPr="00D67339">
              <w:rPr>
                <w:color w:val="000000"/>
                <w:sz w:val="18"/>
                <w:szCs w:val="18"/>
                <w:lang w:eastAsia="en-US"/>
              </w:rPr>
              <w:lastRenderedPageBreak/>
              <w:t>городского округа</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Наименование населенного пункта</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Наименование элемента планировочной структуры</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Наименование элемента улично-дорожной сети</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Номер земельного участка</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Тип и номер здания, сооружения или объекта незавершенного строительства</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Тип и номер помещения, расположенного в здании или сооружении</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Тип и номер помещения в пределах квартиры (в отношении коммунальных квартир)</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Дополнительная информация:</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6"/>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5105" w:type="dxa"/>
            <w:gridSpan w:val="10"/>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6"/>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5105" w:type="dxa"/>
            <w:gridSpan w:val="10"/>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06" w:type="dxa"/>
            <w:gridSpan w:val="1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В связи с:</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520" w:type="dxa"/>
            <w:gridSpan w:val="2"/>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386" w:type="dxa"/>
            <w:gridSpan w:val="1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Прекращением существования объекта адресации</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8386" w:type="dxa"/>
            <w:gridSpan w:val="14"/>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0" w:beforeAutospacing="0" w:after="0" w:afterAutospacing="0" w:line="276" w:lineRule="auto"/>
              <w:rPr>
                <w:color w:val="000000"/>
                <w:sz w:val="18"/>
                <w:szCs w:val="18"/>
                <w:lang w:eastAsia="en-US"/>
              </w:rPr>
            </w:pPr>
            <w:r w:rsidRPr="00D67339">
              <w:rPr>
                <w:color w:val="000000"/>
                <w:sz w:val="18"/>
                <w:szCs w:val="18"/>
                <w:lang w:eastAsia="en-US"/>
              </w:rPr>
              <w:t>Отказом в осуществлении кадастрового учета объекта адресации по основаниям, указанным в</w:t>
            </w:r>
            <w:r w:rsidRPr="00D67339">
              <w:rPr>
                <w:rStyle w:val="apple-converted-space"/>
                <w:rFonts w:eastAsia="Calibri"/>
                <w:color w:val="000000"/>
                <w:sz w:val="18"/>
                <w:szCs w:val="18"/>
                <w:lang w:eastAsia="en-US"/>
              </w:rPr>
              <w:t> </w:t>
            </w:r>
            <w:hyperlink r:id="rId19" w:history="1">
              <w:r w:rsidRPr="00D67339">
                <w:rPr>
                  <w:rStyle w:val="a3"/>
                  <w:rFonts w:eastAsia="Calibri"/>
                  <w:color w:val="666699"/>
                  <w:sz w:val="18"/>
                  <w:szCs w:val="18"/>
                  <w:lang w:eastAsia="en-US"/>
                </w:rPr>
                <w:t>пунктах 1</w:t>
              </w:r>
            </w:hyperlink>
            <w:r w:rsidRPr="00D67339">
              <w:rPr>
                <w:rStyle w:val="apple-converted-space"/>
                <w:rFonts w:eastAsia="Calibri"/>
                <w:color w:val="000000"/>
                <w:sz w:val="18"/>
                <w:szCs w:val="18"/>
                <w:lang w:eastAsia="en-US"/>
              </w:rPr>
              <w:t> </w:t>
            </w:r>
            <w:r w:rsidRPr="00D67339">
              <w:rPr>
                <w:color w:val="000000"/>
                <w:sz w:val="18"/>
                <w:szCs w:val="18"/>
                <w:lang w:eastAsia="en-US"/>
              </w:rPr>
              <w:t>и</w:t>
            </w:r>
            <w:r w:rsidRPr="00D67339">
              <w:rPr>
                <w:rStyle w:val="apple-converted-space"/>
                <w:rFonts w:eastAsia="Calibri"/>
                <w:color w:val="000000"/>
                <w:sz w:val="18"/>
                <w:szCs w:val="18"/>
                <w:lang w:eastAsia="en-US"/>
              </w:rPr>
              <w:t> </w:t>
            </w:r>
            <w:hyperlink r:id="rId20" w:history="1">
              <w:r w:rsidRPr="00D67339">
                <w:rPr>
                  <w:rStyle w:val="a3"/>
                  <w:rFonts w:eastAsia="Calibri"/>
                  <w:color w:val="666699"/>
                  <w:sz w:val="18"/>
                  <w:szCs w:val="18"/>
                  <w:lang w:eastAsia="en-US"/>
                </w:rPr>
                <w:t>3 части 2 статьи 27</w:t>
              </w:r>
            </w:hyperlink>
            <w:r w:rsidRPr="00D67339">
              <w:rPr>
                <w:rStyle w:val="apple-converted-space"/>
                <w:rFonts w:eastAsia="Calibri"/>
                <w:color w:val="000000"/>
                <w:sz w:val="18"/>
                <w:szCs w:val="18"/>
                <w:lang w:eastAsia="en-US"/>
              </w:rPr>
              <w:t> </w:t>
            </w:r>
            <w:r w:rsidRPr="00D67339">
              <w:rPr>
                <w:color w:val="000000"/>
                <w:sz w:val="18"/>
                <w:szCs w:val="18"/>
                <w:lang w:eastAsia="en-US"/>
              </w:rPr>
              <w:t>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w:t>
            </w:r>
            <w:r w:rsidRPr="00D67339">
              <w:rPr>
                <w:rStyle w:val="apple-converted-space"/>
                <w:rFonts w:eastAsia="Calibri"/>
                <w:color w:val="000000"/>
                <w:sz w:val="18"/>
                <w:szCs w:val="18"/>
                <w:lang w:eastAsia="en-US"/>
              </w:rPr>
              <w:t> </w:t>
            </w:r>
            <w:hyperlink r:id="rId21" w:tooltip="Ссылка на ресурс //www.pravo.gov.ru" w:history="1">
              <w:r w:rsidRPr="00D67339">
                <w:rPr>
                  <w:rStyle w:val="a3"/>
                  <w:rFonts w:eastAsia="Calibri"/>
                  <w:color w:val="666699"/>
                  <w:sz w:val="18"/>
                  <w:szCs w:val="18"/>
                  <w:lang w:eastAsia="en-US"/>
                </w:rPr>
                <w:t>www.pravo.gov.ru</w:t>
              </w:r>
            </w:hyperlink>
            <w:r w:rsidRPr="00D67339">
              <w:rPr>
                <w:color w:val="000000"/>
                <w:sz w:val="18"/>
                <w:szCs w:val="18"/>
                <w:lang w:eastAsia="en-US"/>
              </w:rPr>
              <w:t>, 23 декабря 2014 г.)</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8386" w:type="dxa"/>
            <w:gridSpan w:val="14"/>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Присвоением объекту адресации нового адреса</w:t>
            </w: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801" w:type="dxa"/>
            <w:gridSpan w:val="6"/>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Дополнительная информация:</w:t>
            </w:r>
          </w:p>
        </w:tc>
        <w:tc>
          <w:tcPr>
            <w:tcW w:w="5105"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6"/>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5105" w:type="dxa"/>
            <w:gridSpan w:val="10"/>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6"/>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5105" w:type="dxa"/>
            <w:gridSpan w:val="10"/>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bl>
    <w:p w:rsidR="00202C93" w:rsidRPr="00D67339" w:rsidRDefault="00202C93" w:rsidP="00202C93">
      <w:pPr>
        <w:rPr>
          <w:rFonts w:ascii="Times New Roman" w:hAnsi="Times New Roman"/>
          <w:sz w:val="18"/>
          <w:szCs w:val="18"/>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525"/>
        <w:gridCol w:w="398"/>
        <w:gridCol w:w="385"/>
        <w:gridCol w:w="520"/>
        <w:gridCol w:w="785"/>
        <w:gridCol w:w="1201"/>
        <w:gridCol w:w="177"/>
        <w:gridCol w:w="532"/>
        <w:gridCol w:w="455"/>
        <w:gridCol w:w="888"/>
        <w:gridCol w:w="300"/>
        <w:gridCol w:w="568"/>
        <w:gridCol w:w="822"/>
        <w:gridCol w:w="476"/>
        <w:gridCol w:w="1483"/>
      </w:tblGrid>
      <w:tr w:rsidR="00202C93" w:rsidRPr="00D67339" w:rsidTr="00AF5332">
        <w:tc>
          <w:tcPr>
            <w:tcW w:w="6168"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rPr>
                <w:rFonts w:eastAsia="Calibri"/>
                <w:sz w:val="18"/>
                <w:szCs w:val="18"/>
                <w:lang w:eastAsia="en-US"/>
              </w:rPr>
            </w:pPr>
          </w:p>
        </w:tc>
        <w:tc>
          <w:tcPr>
            <w:tcW w:w="1390"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Лист N ___</w:t>
            </w:r>
          </w:p>
        </w:tc>
        <w:tc>
          <w:tcPr>
            <w:tcW w:w="1957"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Всего листов ___</w:t>
            </w:r>
          </w:p>
        </w:tc>
      </w:tr>
      <w:tr w:rsidR="00202C93" w:rsidRPr="00D67339" w:rsidTr="00AF5332">
        <w:tc>
          <w:tcPr>
            <w:tcW w:w="9515" w:type="dxa"/>
            <w:gridSpan w:val="15"/>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5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lastRenderedPageBreak/>
              <w:t>4</w:t>
            </w:r>
          </w:p>
        </w:tc>
        <w:tc>
          <w:tcPr>
            <w:tcW w:w="8989" w:type="dxa"/>
            <w:gridSpan w:val="1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Собственник объекта адресации или лицо, обладающее иным вещным правом на объект адресации</w:t>
            </w:r>
          </w:p>
        </w:tc>
      </w:tr>
      <w:tr w:rsidR="00202C93" w:rsidRPr="00D67339" w:rsidTr="00AF53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99" w:type="dxa"/>
            <w:tcBorders>
              <w:top w:val="single" w:sz="6" w:space="0" w:color="000000"/>
              <w:left w:val="nil"/>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205"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физическое лицо:</w:t>
            </w:r>
          </w:p>
        </w:tc>
      </w:tr>
      <w:tr w:rsidR="00202C93" w:rsidRPr="00D67339" w:rsidTr="00AF5332">
        <w:tc>
          <w:tcPr>
            <w:tcW w:w="526" w:type="dxa"/>
            <w:vMerge w:val="restart"/>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99" w:type="dxa"/>
            <w:vMerge w:val="restart"/>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506"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фамилия:</w:t>
            </w:r>
          </w:p>
        </w:tc>
        <w:tc>
          <w:tcPr>
            <w:tcW w:w="2052"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имя (полностью):</w:t>
            </w:r>
          </w:p>
        </w:tc>
        <w:tc>
          <w:tcPr>
            <w:tcW w:w="216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отчество (полностью) (при наличии):</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ИНН (при наличии):</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506" w:type="dxa"/>
            <w:gridSpan w:val="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052"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16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506" w:type="dxa"/>
            <w:gridSpan w:val="3"/>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документ, удостоверяющий личность:</w:t>
            </w:r>
          </w:p>
        </w:tc>
        <w:tc>
          <w:tcPr>
            <w:tcW w:w="2052"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вид:</w:t>
            </w:r>
          </w:p>
        </w:tc>
        <w:tc>
          <w:tcPr>
            <w:tcW w:w="216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серия:</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номер:</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2052" w:type="dxa"/>
            <w:gridSpan w:val="4"/>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16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2052" w:type="dxa"/>
            <w:gridSpan w:val="4"/>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дата выдачи:</w:t>
            </w:r>
          </w:p>
        </w:tc>
        <w:tc>
          <w:tcPr>
            <w:tcW w:w="3647" w:type="dxa"/>
            <w:gridSpan w:val="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кем выдан:</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2052" w:type="dxa"/>
            <w:gridSpan w:val="4"/>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"__" ______ ____ г.</w:t>
            </w:r>
          </w:p>
        </w:tc>
        <w:tc>
          <w:tcPr>
            <w:tcW w:w="3647" w:type="dxa"/>
            <w:gridSpan w:val="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4"/>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647" w:type="dxa"/>
            <w:gridSpan w:val="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506" w:type="dxa"/>
            <w:gridSpan w:val="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почтовый адрес:</w:t>
            </w:r>
          </w:p>
        </w:tc>
        <w:tc>
          <w:tcPr>
            <w:tcW w:w="2920"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телефон для связи:</w:t>
            </w:r>
          </w:p>
        </w:tc>
        <w:tc>
          <w:tcPr>
            <w:tcW w:w="2779"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адрес электронной почты (при наличии):</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506" w:type="dxa"/>
            <w:gridSpan w:val="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920" w:type="dxa"/>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77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506"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85"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205"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юридическое лицо, в том числе орган государственной власти, иной государственный орган, орган местного самоуправления:</w:t>
            </w:r>
          </w:p>
        </w:tc>
      </w:tr>
      <w:tr w:rsidR="00B67E5D" w:rsidRPr="00D67339" w:rsidTr="003D3E86">
        <w:tc>
          <w:tcPr>
            <w:tcW w:w="526" w:type="dxa"/>
            <w:vMerge w:val="restart"/>
            <w:tcBorders>
              <w:top w:val="nil"/>
              <w:left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c>
          <w:tcPr>
            <w:tcW w:w="399" w:type="dxa"/>
            <w:vMerge w:val="restart"/>
            <w:tcBorders>
              <w:top w:val="nil"/>
              <w:left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c>
          <w:tcPr>
            <w:tcW w:w="3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c>
          <w:tcPr>
            <w:tcW w:w="26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полное наименование:</w:t>
            </w:r>
          </w:p>
        </w:tc>
        <w:tc>
          <w:tcPr>
            <w:tcW w:w="5522"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r>
      <w:tr w:rsidR="00B67E5D" w:rsidRPr="00D67339" w:rsidTr="003D3E86">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ascii="Times New Roman" w:hAnsi="Times New Roman"/>
                <w:color w:val="000000"/>
                <w:sz w:val="18"/>
                <w:szCs w:val="18"/>
                <w:lang w:eastAsia="en-US"/>
              </w:rPr>
            </w:pPr>
          </w:p>
        </w:tc>
        <w:tc>
          <w:tcPr>
            <w:tcW w:w="5522" w:type="dxa"/>
            <w:gridSpan w:val="8"/>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r>
      <w:tr w:rsidR="00B67E5D" w:rsidRPr="00D67339" w:rsidTr="003D3E86">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3670"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ИНН (для российского юридического лица):</w:t>
            </w:r>
          </w:p>
        </w:tc>
        <w:tc>
          <w:tcPr>
            <w:tcW w:w="4535"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КПП (для российского юридического лица):</w:t>
            </w:r>
          </w:p>
        </w:tc>
      </w:tr>
      <w:tr w:rsidR="00B67E5D" w:rsidRPr="00D67339" w:rsidTr="003D3E86">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3670"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c>
          <w:tcPr>
            <w:tcW w:w="4535"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r>
      <w:tr w:rsidR="00B67E5D" w:rsidRPr="00D67339" w:rsidTr="003D3E86">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2683" w:type="dxa"/>
            <w:gridSpan w:val="4"/>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страна регистрации (инкорпорации) (для иностранного юридического лица):</w:t>
            </w:r>
          </w:p>
        </w:tc>
        <w:tc>
          <w:tcPr>
            <w:tcW w:w="2743" w:type="dxa"/>
            <w:gridSpan w:val="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дата регистрации (для иностранного юридического лица):</w:t>
            </w:r>
          </w:p>
        </w:tc>
        <w:tc>
          <w:tcPr>
            <w:tcW w:w="2779"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номер регистрации (для иностранного юридического лица):</w:t>
            </w:r>
          </w:p>
        </w:tc>
      </w:tr>
      <w:tr w:rsidR="00B67E5D" w:rsidRPr="00D67339" w:rsidTr="003D3E86">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2683" w:type="dxa"/>
            <w:gridSpan w:val="4"/>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c>
          <w:tcPr>
            <w:tcW w:w="2743"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B67E5D" w:rsidRPr="00D67339" w:rsidRDefault="00B67E5D"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"__" ________ ____ г.</w:t>
            </w:r>
          </w:p>
        </w:tc>
        <w:tc>
          <w:tcPr>
            <w:tcW w:w="277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r>
      <w:tr w:rsidR="00B67E5D" w:rsidRPr="00D67339" w:rsidTr="003D3E86">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2683" w:type="dxa"/>
            <w:gridSpan w:val="4"/>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ascii="Times New Roman" w:hAnsi="Times New Roman"/>
                <w:color w:val="000000"/>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r>
      <w:tr w:rsidR="00B67E5D" w:rsidRPr="00D67339" w:rsidTr="003D3E86">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2683" w:type="dxa"/>
            <w:gridSpan w:val="4"/>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почтовый адрес:</w:t>
            </w:r>
          </w:p>
        </w:tc>
        <w:tc>
          <w:tcPr>
            <w:tcW w:w="2743" w:type="dxa"/>
            <w:gridSpan w:val="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телефон для связи:</w:t>
            </w:r>
          </w:p>
        </w:tc>
        <w:tc>
          <w:tcPr>
            <w:tcW w:w="2779"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адрес электронной почты (при наличии):</w:t>
            </w:r>
          </w:p>
        </w:tc>
      </w:tr>
      <w:tr w:rsidR="00B67E5D" w:rsidRPr="00D67339" w:rsidTr="003D3E86">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2683" w:type="dxa"/>
            <w:gridSpan w:val="4"/>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c>
          <w:tcPr>
            <w:tcW w:w="2743"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c>
          <w:tcPr>
            <w:tcW w:w="277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r>
      <w:tr w:rsidR="00B67E5D" w:rsidRPr="00D67339" w:rsidTr="003D3E86">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2683" w:type="dxa"/>
            <w:gridSpan w:val="4"/>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r>
      <w:tr w:rsidR="00B67E5D" w:rsidRPr="00D67339" w:rsidTr="00B67E5D">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385" w:type="dxa"/>
            <w:tcBorders>
              <w:top w:val="single" w:sz="4" w:space="0" w:color="auto"/>
              <w:left w:val="nil"/>
              <w:bottom w:val="single" w:sz="4" w:space="0" w:color="auto"/>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c>
          <w:tcPr>
            <w:tcW w:w="8205" w:type="dxa"/>
            <w:gridSpan w:val="12"/>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Вещное право на объект адресации:</w:t>
            </w:r>
          </w:p>
        </w:tc>
      </w:tr>
      <w:tr w:rsidR="00B67E5D" w:rsidRPr="00D67339" w:rsidTr="00B67E5D">
        <w:trPr>
          <w:trHeight w:val="806"/>
        </w:trPr>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left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385" w:type="dxa"/>
            <w:tcBorders>
              <w:top w:val="single" w:sz="4" w:space="0" w:color="auto"/>
              <w:left w:val="nil"/>
              <w:bottom w:val="single" w:sz="4" w:space="0" w:color="auto"/>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c>
          <w:tcPr>
            <w:tcW w:w="8205" w:type="dxa"/>
            <w:gridSpan w:val="12"/>
            <w:tcBorders>
              <w:top w:val="single" w:sz="4" w:space="0" w:color="auto"/>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after="150"/>
              <w:rPr>
                <w:color w:val="000000"/>
                <w:sz w:val="18"/>
                <w:szCs w:val="18"/>
                <w:lang w:eastAsia="en-US"/>
              </w:rPr>
            </w:pPr>
          </w:p>
        </w:tc>
      </w:tr>
      <w:tr w:rsidR="00B67E5D" w:rsidRPr="00D67339" w:rsidTr="00B67E5D">
        <w:trPr>
          <w:trHeight w:val="530"/>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385" w:type="dxa"/>
            <w:tcBorders>
              <w:top w:val="single" w:sz="4" w:space="0" w:color="auto"/>
              <w:left w:val="nil"/>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spacing w:after="0"/>
              <w:rPr>
                <w:rFonts w:eastAsia="Calibri"/>
                <w:sz w:val="18"/>
                <w:szCs w:val="18"/>
                <w:lang w:eastAsia="en-US"/>
              </w:rPr>
            </w:pPr>
          </w:p>
        </w:tc>
        <w:tc>
          <w:tcPr>
            <w:tcW w:w="518" w:type="dxa"/>
            <w:tcBorders>
              <w:top w:val="single" w:sz="4" w:space="0" w:color="auto"/>
              <w:left w:val="single" w:sz="6" w:space="0" w:color="000000"/>
              <w:bottom w:val="single" w:sz="6" w:space="0" w:color="000000"/>
              <w:right w:val="single" w:sz="4" w:space="0" w:color="auto"/>
            </w:tcBorders>
            <w:shd w:val="clear" w:color="auto" w:fill="FFFFFF"/>
            <w:tcMar>
              <w:top w:w="140" w:type="dxa"/>
              <w:left w:w="80" w:type="dxa"/>
              <w:bottom w:w="140" w:type="dxa"/>
              <w:right w:w="80" w:type="dxa"/>
            </w:tcMar>
            <w:hideMark/>
          </w:tcPr>
          <w:p w:rsidR="00B67E5D" w:rsidRPr="00D67339" w:rsidRDefault="00B67E5D" w:rsidP="00AF5332">
            <w:pPr>
              <w:pStyle w:val="a4"/>
              <w:spacing w:before="150" w:after="150"/>
              <w:rPr>
                <w:color w:val="000000"/>
                <w:sz w:val="18"/>
                <w:szCs w:val="18"/>
                <w:lang w:eastAsia="en-US"/>
              </w:rPr>
            </w:pPr>
          </w:p>
        </w:tc>
        <w:tc>
          <w:tcPr>
            <w:tcW w:w="7687" w:type="dxa"/>
            <w:gridSpan w:val="11"/>
            <w:tcBorders>
              <w:top w:val="single" w:sz="4" w:space="0" w:color="auto"/>
              <w:left w:val="single" w:sz="4" w:space="0" w:color="auto"/>
              <w:bottom w:val="single" w:sz="6" w:space="0" w:color="000000"/>
              <w:right w:val="single" w:sz="6" w:space="0" w:color="000000"/>
            </w:tcBorders>
            <w:shd w:val="clear" w:color="auto" w:fill="FFFFFF"/>
          </w:tcPr>
          <w:p w:rsidR="00B67E5D" w:rsidRPr="00D67339" w:rsidRDefault="00B67E5D" w:rsidP="00AF5332">
            <w:pPr>
              <w:pStyle w:val="a4"/>
              <w:spacing w:before="150" w:after="150"/>
              <w:rPr>
                <w:color w:val="000000"/>
                <w:sz w:val="18"/>
                <w:szCs w:val="18"/>
                <w:lang w:eastAsia="en-US"/>
              </w:rPr>
            </w:pPr>
          </w:p>
        </w:tc>
      </w:tr>
      <w:tr w:rsidR="00202C93" w:rsidRPr="00D67339" w:rsidTr="00B67E5D">
        <w:tc>
          <w:tcPr>
            <w:tcW w:w="526" w:type="dxa"/>
            <w:tcBorders>
              <w:top w:val="nil"/>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99" w:type="dxa"/>
            <w:tcBorders>
              <w:top w:val="nil"/>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7685"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право собственности</w:t>
            </w:r>
          </w:p>
        </w:tc>
      </w:tr>
      <w:tr w:rsidR="00202C93" w:rsidRPr="00D67339" w:rsidTr="00B67E5D">
        <w:tc>
          <w:tcPr>
            <w:tcW w:w="526" w:type="dxa"/>
            <w:tcBorders>
              <w:top w:val="single" w:sz="4" w:space="0" w:color="auto"/>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99" w:type="dxa"/>
            <w:tcBorders>
              <w:top w:val="single" w:sz="4" w:space="0" w:color="auto"/>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7685"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право хозяйственного ведения имуществом на объект адресации</w:t>
            </w:r>
          </w:p>
        </w:tc>
      </w:tr>
      <w:tr w:rsidR="00202C93" w:rsidRPr="00D67339" w:rsidTr="00B67E5D">
        <w:tc>
          <w:tcPr>
            <w:tcW w:w="526" w:type="dxa"/>
            <w:tcBorders>
              <w:top w:val="single" w:sz="4" w:space="0" w:color="auto"/>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99" w:type="dxa"/>
            <w:tcBorders>
              <w:top w:val="single" w:sz="4" w:space="0" w:color="auto"/>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7685"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право оперативного управления имуществом на объект адресации</w:t>
            </w:r>
          </w:p>
        </w:tc>
      </w:tr>
      <w:tr w:rsidR="00202C93" w:rsidRPr="00D67339" w:rsidTr="00B67E5D">
        <w:tc>
          <w:tcPr>
            <w:tcW w:w="526" w:type="dxa"/>
            <w:tcBorders>
              <w:top w:val="single" w:sz="4" w:space="0" w:color="auto"/>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99" w:type="dxa"/>
            <w:tcBorders>
              <w:top w:val="single" w:sz="4" w:space="0" w:color="auto"/>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7685"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право пожизненно наследуемого владения земельным участком</w:t>
            </w:r>
          </w:p>
        </w:tc>
      </w:tr>
      <w:tr w:rsidR="00202C93" w:rsidRPr="00D67339" w:rsidTr="00B67E5D">
        <w:tc>
          <w:tcPr>
            <w:tcW w:w="526" w:type="dxa"/>
            <w:tcBorders>
              <w:top w:val="single" w:sz="4" w:space="0" w:color="auto"/>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99" w:type="dxa"/>
            <w:tcBorders>
              <w:top w:val="single" w:sz="4" w:space="0" w:color="auto"/>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7685"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право постоянного (бессрочного) пользования земельным участком</w:t>
            </w:r>
          </w:p>
        </w:tc>
      </w:tr>
      <w:tr w:rsidR="00202C93" w:rsidRPr="00D67339" w:rsidTr="00AF5332">
        <w:tc>
          <w:tcPr>
            <w:tcW w:w="5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5</w:t>
            </w:r>
          </w:p>
        </w:tc>
        <w:tc>
          <w:tcPr>
            <w:tcW w:w="8989" w:type="dxa"/>
            <w:gridSpan w:val="1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02C93" w:rsidRPr="00D67339" w:rsidTr="00AF53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99"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600"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Лично</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4535"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В многофункциональном центре</w:t>
            </w:r>
          </w:p>
        </w:tc>
      </w:tr>
      <w:tr w:rsidR="00202C93" w:rsidRPr="00D67339" w:rsidTr="00AF5332">
        <w:tc>
          <w:tcPr>
            <w:tcW w:w="526" w:type="dxa"/>
            <w:vMerge w:val="restart"/>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600" w:type="dxa"/>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Почтовым отправлением по адресу:</w:t>
            </w:r>
          </w:p>
        </w:tc>
        <w:tc>
          <w:tcPr>
            <w:tcW w:w="4990" w:type="dxa"/>
            <w:gridSpan w:val="7"/>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990" w:type="dxa"/>
            <w:gridSpan w:val="7"/>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526"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99"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590" w:type="dxa"/>
            <w:gridSpan w:val="1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02C93" w:rsidRPr="00D67339" w:rsidTr="00AF5332">
        <w:tc>
          <w:tcPr>
            <w:tcW w:w="526"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99"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590" w:type="dxa"/>
            <w:gridSpan w:val="1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В личном кабинете федеральной информационной адресной системы</w:t>
            </w:r>
          </w:p>
        </w:tc>
      </w:tr>
      <w:tr w:rsidR="00202C93" w:rsidRPr="00D67339" w:rsidTr="00AF5332">
        <w:tc>
          <w:tcPr>
            <w:tcW w:w="526" w:type="dxa"/>
            <w:vMerge w:val="restart"/>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600" w:type="dxa"/>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На адрес электронной почты (для сообщения о получении заявления и документов)</w:t>
            </w:r>
          </w:p>
        </w:tc>
        <w:tc>
          <w:tcPr>
            <w:tcW w:w="4990" w:type="dxa"/>
            <w:gridSpan w:val="7"/>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990" w:type="dxa"/>
            <w:gridSpan w:val="7"/>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5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6</w:t>
            </w:r>
          </w:p>
        </w:tc>
        <w:tc>
          <w:tcPr>
            <w:tcW w:w="8989" w:type="dxa"/>
            <w:gridSpan w:val="1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b/>
                <w:color w:val="000000"/>
                <w:sz w:val="18"/>
                <w:szCs w:val="18"/>
                <w:lang w:eastAsia="en-US"/>
              </w:rPr>
            </w:pPr>
            <w:r w:rsidRPr="00D67339">
              <w:rPr>
                <w:b/>
                <w:color w:val="000000"/>
                <w:sz w:val="18"/>
                <w:szCs w:val="18"/>
                <w:lang w:eastAsia="en-US"/>
              </w:rPr>
              <w:t>Расписку в получении документов прошу:</w:t>
            </w:r>
          </w:p>
        </w:tc>
      </w:tr>
      <w:tr w:rsidR="00202C93" w:rsidRPr="00D67339" w:rsidTr="00AF53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99"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1690"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Выдать лично</w:t>
            </w:r>
          </w:p>
        </w:tc>
        <w:tc>
          <w:tcPr>
            <w:tcW w:w="6900"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Расписка получена: ___________________________________</w:t>
            </w:r>
          </w:p>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(подпись заявителя)</w:t>
            </w:r>
          </w:p>
        </w:tc>
      </w:tr>
      <w:tr w:rsidR="00202C93" w:rsidRPr="00D67339" w:rsidTr="00B67E5D">
        <w:tc>
          <w:tcPr>
            <w:tcW w:w="526" w:type="dxa"/>
            <w:vMerge w:val="restart"/>
            <w:tcBorders>
              <w:top w:val="single" w:sz="4" w:space="0" w:color="auto"/>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99" w:type="dxa"/>
            <w:vMerge w:val="restart"/>
            <w:tcBorders>
              <w:top w:val="single" w:sz="4" w:space="0" w:color="auto"/>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600" w:type="dxa"/>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Направить почтовым отправлением по адресу:</w:t>
            </w:r>
          </w:p>
        </w:tc>
        <w:tc>
          <w:tcPr>
            <w:tcW w:w="4990" w:type="dxa"/>
            <w:gridSpan w:val="7"/>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990" w:type="dxa"/>
            <w:gridSpan w:val="7"/>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99"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590" w:type="dxa"/>
            <w:gridSpan w:val="1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Не направлять</w:t>
            </w:r>
          </w:p>
        </w:tc>
      </w:tr>
    </w:tbl>
    <w:p w:rsidR="00202C93" w:rsidRPr="00D67339" w:rsidRDefault="00202C93" w:rsidP="00202C93">
      <w:pPr>
        <w:rPr>
          <w:rFonts w:ascii="Times New Roman" w:hAnsi="Times New Roman"/>
          <w:sz w:val="18"/>
          <w:szCs w:val="18"/>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90"/>
        <w:gridCol w:w="55"/>
        <w:gridCol w:w="25"/>
        <w:gridCol w:w="275"/>
        <w:gridCol w:w="345"/>
        <w:gridCol w:w="1865"/>
        <w:gridCol w:w="732"/>
        <w:gridCol w:w="200"/>
        <w:gridCol w:w="893"/>
        <w:gridCol w:w="411"/>
        <w:gridCol w:w="552"/>
        <w:gridCol w:w="291"/>
        <w:gridCol w:w="432"/>
        <w:gridCol w:w="168"/>
        <w:gridCol w:w="827"/>
        <w:gridCol w:w="216"/>
        <w:gridCol w:w="209"/>
        <w:gridCol w:w="1529"/>
      </w:tblGrid>
      <w:tr w:rsidR="00202C93" w:rsidRPr="00D67339" w:rsidTr="00AF5332">
        <w:tc>
          <w:tcPr>
            <w:tcW w:w="6134"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rPr>
                <w:rFonts w:eastAsia="Calibri"/>
                <w:sz w:val="18"/>
                <w:szCs w:val="18"/>
                <w:lang w:eastAsia="en-US"/>
              </w:rPr>
            </w:pPr>
          </w:p>
        </w:tc>
        <w:tc>
          <w:tcPr>
            <w:tcW w:w="1427"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Лист N ___</w:t>
            </w:r>
          </w:p>
        </w:tc>
        <w:tc>
          <w:tcPr>
            <w:tcW w:w="1954"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Всего листов ___</w:t>
            </w:r>
          </w:p>
        </w:tc>
      </w:tr>
      <w:tr w:rsidR="00202C93" w:rsidRPr="00D67339" w:rsidTr="00AF5332">
        <w:tc>
          <w:tcPr>
            <w:tcW w:w="9515" w:type="dxa"/>
            <w:gridSpan w:val="18"/>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4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7</w:t>
            </w:r>
          </w:p>
        </w:tc>
        <w:tc>
          <w:tcPr>
            <w:tcW w:w="9025" w:type="dxa"/>
            <w:gridSpan w:val="17"/>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b/>
                <w:color w:val="000000"/>
                <w:sz w:val="18"/>
                <w:szCs w:val="18"/>
                <w:lang w:eastAsia="en-US"/>
              </w:rPr>
            </w:pPr>
            <w:r w:rsidRPr="00D67339">
              <w:rPr>
                <w:b/>
                <w:color w:val="000000"/>
                <w:sz w:val="18"/>
                <w:szCs w:val="18"/>
                <w:lang w:eastAsia="en-US"/>
              </w:rPr>
              <w:t>Заявитель:</w:t>
            </w:r>
          </w:p>
        </w:tc>
      </w:tr>
      <w:tr w:rsidR="00202C93" w:rsidRPr="00D67339" w:rsidTr="00AF53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55" w:type="dxa"/>
            <w:gridSpan w:val="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670" w:type="dxa"/>
            <w:gridSpan w:val="1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Собственник объекта адресации или лицо, обладающее иным вещным правом на объект адресации</w:t>
            </w:r>
          </w:p>
        </w:tc>
      </w:tr>
      <w:tr w:rsidR="00202C93" w:rsidRPr="00D67339" w:rsidTr="00AF5332">
        <w:tc>
          <w:tcPr>
            <w:tcW w:w="490"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55"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670" w:type="dxa"/>
            <w:gridSpan w:val="1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Представитель собственника объекта адресации или лица, обладающего иным вещным правом на объект адресации</w:t>
            </w:r>
          </w:p>
        </w:tc>
      </w:tr>
      <w:tr w:rsidR="00202C93" w:rsidRPr="00D67339" w:rsidTr="00AF5332">
        <w:tc>
          <w:tcPr>
            <w:tcW w:w="490" w:type="dxa"/>
            <w:vMerge w:val="restart"/>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5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3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325" w:type="dxa"/>
            <w:gridSpan w:val="1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физическое лицо:</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597"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фамилия:</w:t>
            </w:r>
          </w:p>
        </w:tc>
        <w:tc>
          <w:tcPr>
            <w:tcW w:w="205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имя (полностью):</w:t>
            </w:r>
          </w:p>
        </w:tc>
        <w:tc>
          <w:tcPr>
            <w:tcW w:w="214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отчество (полностью) (при наличии):</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ИНН (при наличии):</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597"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05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14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597" w:type="dxa"/>
            <w:gridSpan w:val="2"/>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документ, удостоверяющий личность:</w:t>
            </w:r>
          </w:p>
        </w:tc>
        <w:tc>
          <w:tcPr>
            <w:tcW w:w="205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вид:</w:t>
            </w:r>
          </w:p>
        </w:tc>
        <w:tc>
          <w:tcPr>
            <w:tcW w:w="214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серия:</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номер:</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2056" w:type="dxa"/>
            <w:gridSpan w:val="4"/>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14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2056" w:type="dxa"/>
            <w:gridSpan w:val="4"/>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дата выдачи:</w:t>
            </w:r>
          </w:p>
        </w:tc>
        <w:tc>
          <w:tcPr>
            <w:tcW w:w="3672" w:type="dxa"/>
            <w:gridSpan w:val="7"/>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кем выдан:</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2056" w:type="dxa"/>
            <w:gridSpan w:val="4"/>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"__" ______ ____ г.</w:t>
            </w:r>
          </w:p>
        </w:tc>
        <w:tc>
          <w:tcPr>
            <w:tcW w:w="3672" w:type="dxa"/>
            <w:gridSpan w:val="7"/>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4"/>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3672" w:type="dxa"/>
            <w:gridSpan w:val="7"/>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597"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почтовый адрес:</w:t>
            </w:r>
          </w:p>
        </w:tc>
        <w:tc>
          <w:tcPr>
            <w:tcW w:w="2947" w:type="dxa"/>
            <w:gridSpan w:val="7"/>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телефон для связи:</w:t>
            </w:r>
          </w:p>
        </w:tc>
        <w:tc>
          <w:tcPr>
            <w:tcW w:w="2781"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адрес электронной почты (при наличии):</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597" w:type="dxa"/>
            <w:gridSpan w:val="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947" w:type="dxa"/>
            <w:gridSpan w:val="7"/>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78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597" w:type="dxa"/>
            <w:gridSpan w:val="2"/>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0" w:type="auto"/>
            <w:gridSpan w:val="7"/>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8325" w:type="dxa"/>
            <w:gridSpan w:val="1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наименование и реквизиты документа, подтверждающего полномочия представителя: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8325" w:type="dxa"/>
            <w:gridSpan w:val="1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8325" w:type="dxa"/>
            <w:gridSpan w:val="1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B67E5D">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8325" w:type="dxa"/>
            <w:gridSpan w:val="13"/>
            <w:tcBorders>
              <w:top w:val="single" w:sz="4" w:space="0" w:color="auto"/>
              <w:left w:val="nil"/>
              <w:bottom w:val="single" w:sz="4" w:space="0" w:color="auto"/>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 xml:space="preserve">юридическое лицо, в том числе орган государственной власти, иной государственный орган, орган </w:t>
            </w:r>
            <w:r w:rsidRPr="00D67339">
              <w:rPr>
                <w:color w:val="000000"/>
                <w:sz w:val="18"/>
                <w:szCs w:val="18"/>
                <w:lang w:eastAsia="en-US"/>
              </w:rPr>
              <w:lastRenderedPageBreak/>
              <w:t>местного самоуправления:</w:t>
            </w:r>
          </w:p>
        </w:tc>
      </w:tr>
      <w:tr w:rsidR="00B67E5D" w:rsidRPr="00D67339" w:rsidTr="00B67E5D">
        <w:trPr>
          <w:trHeight w:val="1029"/>
        </w:trPr>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gridSpan w:val="3"/>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8325" w:type="dxa"/>
            <w:gridSpan w:val="13"/>
            <w:tcBorders>
              <w:top w:val="single" w:sz="4" w:space="0" w:color="auto"/>
              <w:left w:val="nil"/>
              <w:bottom w:val="single" w:sz="4" w:space="0" w:color="auto"/>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after="150"/>
              <w:rPr>
                <w:color w:val="000000"/>
                <w:sz w:val="18"/>
                <w:szCs w:val="18"/>
                <w:lang w:eastAsia="en-US"/>
              </w:rPr>
            </w:pPr>
          </w:p>
        </w:tc>
      </w:tr>
      <w:tr w:rsidR="00B67E5D" w:rsidRPr="00D67339" w:rsidTr="00B67E5D">
        <w:trPr>
          <w:trHeight w:val="380"/>
        </w:trPr>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gridSpan w:val="3"/>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8325" w:type="dxa"/>
            <w:gridSpan w:val="13"/>
            <w:tcBorders>
              <w:top w:val="single" w:sz="4" w:space="0" w:color="auto"/>
              <w:left w:val="nil"/>
              <w:bottom w:val="single" w:sz="4" w:space="0" w:color="auto"/>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after="150"/>
              <w:rPr>
                <w:color w:val="000000"/>
                <w:sz w:val="18"/>
                <w:szCs w:val="18"/>
                <w:lang w:eastAsia="en-US"/>
              </w:rPr>
            </w:pPr>
          </w:p>
        </w:tc>
      </w:tr>
      <w:tr w:rsidR="00B67E5D" w:rsidRPr="00D67339" w:rsidTr="00B67E5D">
        <w:trPr>
          <w:trHeight w:val="1029"/>
        </w:trPr>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gridSpan w:val="3"/>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8325" w:type="dxa"/>
            <w:gridSpan w:val="13"/>
            <w:tcBorders>
              <w:top w:val="single" w:sz="4" w:space="0" w:color="auto"/>
              <w:left w:val="nil"/>
              <w:bottom w:val="single" w:sz="4" w:space="0" w:color="auto"/>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after="150"/>
              <w:rPr>
                <w:color w:val="000000"/>
                <w:sz w:val="18"/>
                <w:szCs w:val="18"/>
                <w:lang w:eastAsia="en-US"/>
              </w:rPr>
            </w:pPr>
          </w:p>
        </w:tc>
      </w:tr>
      <w:tr w:rsidR="00B67E5D" w:rsidRPr="00D67339" w:rsidTr="00B67E5D">
        <w:trPr>
          <w:trHeight w:val="380"/>
        </w:trPr>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gridSpan w:val="3"/>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8325" w:type="dxa"/>
            <w:gridSpan w:val="13"/>
            <w:tcBorders>
              <w:top w:val="single" w:sz="4" w:space="0" w:color="auto"/>
              <w:left w:val="nil"/>
              <w:bottom w:val="single" w:sz="4" w:space="0" w:color="auto"/>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after="150"/>
              <w:rPr>
                <w:color w:val="000000"/>
                <w:sz w:val="18"/>
                <w:szCs w:val="18"/>
                <w:lang w:eastAsia="en-US"/>
              </w:rPr>
            </w:pPr>
          </w:p>
        </w:tc>
      </w:tr>
      <w:tr w:rsidR="00B67E5D" w:rsidRPr="00D67339" w:rsidTr="00B67E5D">
        <w:trPr>
          <w:trHeight w:val="1029"/>
        </w:trPr>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gridSpan w:val="3"/>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8325" w:type="dxa"/>
            <w:gridSpan w:val="13"/>
            <w:tcBorders>
              <w:top w:val="single" w:sz="4" w:space="0" w:color="auto"/>
              <w:left w:val="nil"/>
              <w:bottom w:val="single" w:sz="4" w:space="0" w:color="auto"/>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after="150"/>
              <w:rPr>
                <w:color w:val="000000"/>
                <w:sz w:val="18"/>
                <w:szCs w:val="18"/>
                <w:lang w:eastAsia="en-US"/>
              </w:rPr>
            </w:pPr>
          </w:p>
        </w:tc>
      </w:tr>
      <w:tr w:rsidR="00B67E5D" w:rsidRPr="00D67339" w:rsidTr="00B67E5D">
        <w:trPr>
          <w:trHeight w:val="380"/>
        </w:trPr>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gridSpan w:val="3"/>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8325" w:type="dxa"/>
            <w:gridSpan w:val="13"/>
            <w:tcBorders>
              <w:top w:val="single" w:sz="4" w:space="0" w:color="auto"/>
              <w:left w:val="nil"/>
              <w:bottom w:val="single" w:sz="4" w:space="0" w:color="auto"/>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after="150"/>
              <w:rPr>
                <w:color w:val="000000"/>
                <w:sz w:val="18"/>
                <w:szCs w:val="18"/>
                <w:lang w:eastAsia="en-US"/>
              </w:rPr>
            </w:pPr>
          </w:p>
        </w:tc>
      </w:tr>
      <w:tr w:rsidR="00B67E5D" w:rsidRPr="00D67339" w:rsidTr="00B67E5D">
        <w:trPr>
          <w:trHeight w:val="1029"/>
        </w:trPr>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gridSpan w:val="3"/>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8325" w:type="dxa"/>
            <w:gridSpan w:val="13"/>
            <w:tcBorders>
              <w:top w:val="single" w:sz="4" w:space="0" w:color="auto"/>
              <w:left w:val="nil"/>
              <w:bottom w:val="single" w:sz="4" w:space="0" w:color="auto"/>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after="150"/>
              <w:rPr>
                <w:color w:val="000000"/>
                <w:sz w:val="18"/>
                <w:szCs w:val="18"/>
                <w:lang w:eastAsia="en-US"/>
              </w:rPr>
            </w:pPr>
          </w:p>
        </w:tc>
      </w:tr>
      <w:tr w:rsidR="00B67E5D" w:rsidRPr="00D67339" w:rsidTr="00B67E5D">
        <w:trPr>
          <w:trHeight w:val="369"/>
        </w:trPr>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gridSpan w:val="3"/>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B67E5D" w:rsidRPr="00D67339" w:rsidRDefault="00B67E5D" w:rsidP="00AF5332">
            <w:pPr>
              <w:spacing w:after="0" w:line="240" w:lineRule="auto"/>
              <w:rPr>
                <w:rFonts w:eastAsia="Calibri"/>
                <w:sz w:val="18"/>
                <w:szCs w:val="18"/>
                <w:lang w:eastAsia="en-US"/>
              </w:rPr>
            </w:pPr>
          </w:p>
        </w:tc>
        <w:tc>
          <w:tcPr>
            <w:tcW w:w="8325" w:type="dxa"/>
            <w:gridSpan w:val="13"/>
            <w:tcBorders>
              <w:top w:val="single" w:sz="4" w:space="0" w:color="auto"/>
              <w:left w:val="nil"/>
              <w:bottom w:val="single" w:sz="6" w:space="0" w:color="000000"/>
              <w:right w:val="single" w:sz="6" w:space="0" w:color="000000"/>
            </w:tcBorders>
            <w:shd w:val="clear" w:color="auto" w:fill="FFFFFF"/>
            <w:tcMar>
              <w:top w:w="140" w:type="dxa"/>
              <w:left w:w="80" w:type="dxa"/>
              <w:bottom w:w="140" w:type="dxa"/>
              <w:right w:w="80" w:type="dxa"/>
            </w:tcMar>
            <w:hideMark/>
          </w:tcPr>
          <w:p w:rsidR="00B67E5D" w:rsidRPr="00D67339" w:rsidRDefault="00B67E5D" w:rsidP="00AF5332">
            <w:pPr>
              <w:pStyle w:val="a4"/>
              <w:spacing w:before="150" w:after="150"/>
              <w:rPr>
                <w:color w:val="000000"/>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797" w:type="dxa"/>
            <w:gridSpan w:val="3"/>
            <w:vMerge w:val="restart"/>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полное наименование:</w:t>
            </w:r>
          </w:p>
        </w:tc>
        <w:tc>
          <w:tcPr>
            <w:tcW w:w="5528" w:type="dxa"/>
            <w:gridSpan w:val="10"/>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nil"/>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5528" w:type="dxa"/>
            <w:gridSpan w:val="10"/>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690" w:type="dxa"/>
            <w:gridSpan w:val="4"/>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КПП (для российского юридического лица):</w:t>
            </w:r>
          </w:p>
        </w:tc>
        <w:tc>
          <w:tcPr>
            <w:tcW w:w="4635" w:type="dxa"/>
            <w:gridSpan w:val="9"/>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ИНН (для российского юридического лица):</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3690" w:type="dxa"/>
            <w:gridSpan w:val="4"/>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4635" w:type="dxa"/>
            <w:gridSpan w:val="9"/>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797" w:type="dxa"/>
            <w:gridSpan w:val="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страна регистрации (инкорпорации) (для иностранного юридического лица):</w:t>
            </w:r>
          </w:p>
        </w:tc>
        <w:tc>
          <w:tcPr>
            <w:tcW w:w="2747"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дата регистрации (для иностранного юридического лица):</w:t>
            </w:r>
          </w:p>
        </w:tc>
        <w:tc>
          <w:tcPr>
            <w:tcW w:w="2781"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номер регистрации (для иностранного юридического лица):</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797" w:type="dxa"/>
            <w:gridSpan w:val="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747" w:type="dxa"/>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"__" _________ ____ г.</w:t>
            </w:r>
          </w:p>
        </w:tc>
        <w:tc>
          <w:tcPr>
            <w:tcW w:w="278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797"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797" w:type="dxa"/>
            <w:gridSpan w:val="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почтовый адрес:</w:t>
            </w:r>
          </w:p>
        </w:tc>
        <w:tc>
          <w:tcPr>
            <w:tcW w:w="2747"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телефон для связи:</w:t>
            </w:r>
          </w:p>
        </w:tc>
        <w:tc>
          <w:tcPr>
            <w:tcW w:w="2781"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адрес электронной почты (при наличии):</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797" w:type="dxa"/>
            <w:gridSpan w:val="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747" w:type="dxa"/>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78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2797"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8325" w:type="dxa"/>
            <w:gridSpan w:val="1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наименование и реквизиты документа, подтверждающего полномочия представителя:</w:t>
            </w: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8325" w:type="dxa"/>
            <w:gridSpan w:val="1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eastAsia="Calibri"/>
                <w:sz w:val="18"/>
                <w:szCs w:val="18"/>
                <w:lang w:eastAsia="en-US"/>
              </w:rPr>
            </w:pPr>
          </w:p>
        </w:tc>
        <w:tc>
          <w:tcPr>
            <w:tcW w:w="8325" w:type="dxa"/>
            <w:gridSpan w:val="13"/>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57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8</w:t>
            </w:r>
          </w:p>
        </w:tc>
        <w:tc>
          <w:tcPr>
            <w:tcW w:w="8945" w:type="dxa"/>
            <w:gridSpan w:val="1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b/>
                <w:color w:val="000000"/>
                <w:sz w:val="18"/>
                <w:szCs w:val="18"/>
                <w:lang w:eastAsia="en-US"/>
              </w:rPr>
            </w:pPr>
            <w:r w:rsidRPr="00D67339">
              <w:rPr>
                <w:b/>
                <w:color w:val="000000"/>
                <w:sz w:val="18"/>
                <w:szCs w:val="18"/>
                <w:lang w:eastAsia="en-US"/>
              </w:rPr>
              <w:t>Документы, прилагаемые к заявлению:</w:t>
            </w: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721" w:type="dxa"/>
            <w:gridSpan w:val="7"/>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Оригинал в количестве ___ экз., на ___ л.</w:t>
            </w:r>
          </w:p>
        </w:tc>
        <w:tc>
          <w:tcPr>
            <w:tcW w:w="4224"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Копия в количестве ___ экз., на ___ л.</w:t>
            </w: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721" w:type="dxa"/>
            <w:gridSpan w:val="7"/>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Оригинал в количестве ___ экз., на ___ л.</w:t>
            </w:r>
          </w:p>
        </w:tc>
        <w:tc>
          <w:tcPr>
            <w:tcW w:w="4224"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Копия в количестве ___ экз., на ___ л.</w:t>
            </w: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4721" w:type="dxa"/>
            <w:gridSpan w:val="7"/>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Оригинал в количестве ___ экз., на ___ л.</w:t>
            </w:r>
          </w:p>
        </w:tc>
        <w:tc>
          <w:tcPr>
            <w:tcW w:w="4224" w:type="dxa"/>
            <w:gridSpan w:val="8"/>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Копия в количестве ___ экз., на ___ л.</w:t>
            </w:r>
          </w:p>
        </w:tc>
      </w:tr>
      <w:tr w:rsidR="00202C93" w:rsidRPr="00D67339" w:rsidTr="00AF5332">
        <w:trPr>
          <w:trHeight w:val="403"/>
        </w:trPr>
        <w:tc>
          <w:tcPr>
            <w:tcW w:w="57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right"/>
              <w:rPr>
                <w:color w:val="000000"/>
                <w:sz w:val="18"/>
                <w:szCs w:val="18"/>
                <w:lang w:eastAsia="en-US"/>
              </w:rPr>
            </w:pPr>
            <w:r w:rsidRPr="00D67339">
              <w:rPr>
                <w:color w:val="000000"/>
                <w:sz w:val="18"/>
                <w:szCs w:val="18"/>
                <w:lang w:eastAsia="en-US"/>
              </w:rPr>
              <w:t>9</w:t>
            </w:r>
          </w:p>
        </w:tc>
        <w:tc>
          <w:tcPr>
            <w:tcW w:w="8945" w:type="dxa"/>
            <w:gridSpan w:val="1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Примечание:</w:t>
            </w: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2C93" w:rsidRPr="00D67339" w:rsidRDefault="00202C93" w:rsidP="00AF5332">
            <w:pPr>
              <w:spacing w:after="0" w:line="240" w:lineRule="auto"/>
              <w:rPr>
                <w:rFonts w:ascii="Times New Roman" w:hAnsi="Times New Roman"/>
                <w:color w:val="000000"/>
                <w:sz w:val="18"/>
                <w:szCs w:val="18"/>
                <w:lang w:eastAsia="en-US"/>
              </w:rPr>
            </w:pPr>
          </w:p>
        </w:tc>
        <w:tc>
          <w:tcPr>
            <w:tcW w:w="8945" w:type="dxa"/>
            <w:gridSpan w:val="15"/>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6566" w:type="dxa"/>
            <w:gridSpan w:val="1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Лист N ___</w:t>
            </w:r>
          </w:p>
        </w:tc>
        <w:tc>
          <w:tcPr>
            <w:tcW w:w="1738"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Всего листов ___</w:t>
            </w:r>
          </w:p>
        </w:tc>
      </w:tr>
      <w:tr w:rsidR="00202C93" w:rsidRPr="00D67339" w:rsidTr="00AF5332">
        <w:tc>
          <w:tcPr>
            <w:tcW w:w="6566" w:type="dxa"/>
            <w:gridSpan w:val="1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1211"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1738" w:type="dxa"/>
            <w:gridSpan w:val="2"/>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545"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10</w:t>
            </w:r>
          </w:p>
        </w:tc>
        <w:tc>
          <w:tcPr>
            <w:tcW w:w="8970" w:type="dxa"/>
            <w:gridSpan w:val="1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443DB5">
            <w:pPr>
              <w:pStyle w:val="a4"/>
              <w:spacing w:before="150" w:beforeAutospacing="0" w:after="150" w:afterAutospacing="0" w:line="276" w:lineRule="auto"/>
              <w:jc w:val="both"/>
              <w:rPr>
                <w:color w:val="000000"/>
                <w:sz w:val="18"/>
                <w:szCs w:val="18"/>
                <w:lang w:eastAsia="en-US"/>
              </w:rPr>
            </w:pPr>
            <w:r w:rsidRPr="00D67339">
              <w:rPr>
                <w:color w:val="000000"/>
                <w:sz w:val="18"/>
                <w:szCs w:val="1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02C93" w:rsidRPr="00D67339" w:rsidTr="00AF5332">
        <w:tc>
          <w:tcPr>
            <w:tcW w:w="545"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11</w:t>
            </w:r>
          </w:p>
        </w:tc>
        <w:tc>
          <w:tcPr>
            <w:tcW w:w="8970" w:type="dxa"/>
            <w:gridSpan w:val="1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0" w:beforeAutospacing="0" w:after="0" w:afterAutospacing="0" w:line="276" w:lineRule="auto"/>
              <w:rPr>
                <w:color w:val="000000"/>
                <w:sz w:val="18"/>
                <w:szCs w:val="18"/>
                <w:lang w:eastAsia="en-US"/>
              </w:rPr>
            </w:pPr>
            <w:r w:rsidRPr="00D67339">
              <w:rPr>
                <w:color w:val="000000"/>
                <w:sz w:val="18"/>
                <w:szCs w:val="18"/>
                <w:lang w:eastAsia="en-US"/>
              </w:rPr>
              <w:t>Настоящим также подтверждаю, что:</w:t>
            </w:r>
          </w:p>
          <w:p w:rsidR="00202C93" w:rsidRPr="00D67339" w:rsidRDefault="00202C93" w:rsidP="00AF5332">
            <w:pPr>
              <w:pStyle w:val="a4"/>
              <w:spacing w:before="0" w:beforeAutospacing="0" w:after="0" w:afterAutospacing="0" w:line="276" w:lineRule="auto"/>
              <w:rPr>
                <w:color w:val="000000"/>
                <w:sz w:val="18"/>
                <w:szCs w:val="18"/>
                <w:lang w:eastAsia="en-US"/>
              </w:rPr>
            </w:pPr>
            <w:r w:rsidRPr="00D67339">
              <w:rPr>
                <w:color w:val="000000"/>
                <w:sz w:val="18"/>
                <w:szCs w:val="18"/>
                <w:lang w:eastAsia="en-US"/>
              </w:rPr>
              <w:t>сведения, указанные в настоящем заявлении, на дату представления заявления достоверны;</w:t>
            </w:r>
          </w:p>
          <w:p w:rsidR="00202C93" w:rsidRPr="00D67339" w:rsidRDefault="00202C93" w:rsidP="00AF5332">
            <w:pPr>
              <w:pStyle w:val="a4"/>
              <w:spacing w:before="0" w:beforeAutospacing="0" w:after="0" w:afterAutospacing="0" w:line="276" w:lineRule="auto"/>
              <w:rPr>
                <w:color w:val="000000"/>
                <w:sz w:val="18"/>
                <w:szCs w:val="18"/>
                <w:lang w:eastAsia="en-US"/>
              </w:rPr>
            </w:pPr>
            <w:r w:rsidRPr="00D67339">
              <w:rPr>
                <w:color w:val="000000"/>
                <w:sz w:val="18"/>
                <w:szCs w:val="18"/>
                <w:lang w:eastAsia="en-US"/>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02C93" w:rsidRPr="00D67339" w:rsidTr="00AF5332">
        <w:tc>
          <w:tcPr>
            <w:tcW w:w="545" w:type="dxa"/>
            <w:gridSpan w:val="2"/>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lastRenderedPageBreak/>
              <w:t>12</w:t>
            </w:r>
          </w:p>
        </w:tc>
        <w:tc>
          <w:tcPr>
            <w:tcW w:w="6021" w:type="dxa"/>
            <w:gridSpan w:val="11"/>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Подпись</w:t>
            </w:r>
          </w:p>
        </w:tc>
        <w:tc>
          <w:tcPr>
            <w:tcW w:w="2949" w:type="dxa"/>
            <w:gridSpan w:val="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Дата</w:t>
            </w:r>
          </w:p>
        </w:tc>
      </w:tr>
      <w:tr w:rsidR="00202C93" w:rsidRPr="00D67339" w:rsidTr="00AF5332">
        <w:tc>
          <w:tcPr>
            <w:tcW w:w="545" w:type="dxa"/>
            <w:gridSpan w:val="2"/>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2510" w:type="dxa"/>
            <w:gridSpan w:val="4"/>
            <w:tcBorders>
              <w:top w:val="single" w:sz="6" w:space="0" w:color="000000"/>
              <w:left w:val="single" w:sz="6" w:space="0" w:color="000000"/>
              <w:bottom w:val="single" w:sz="6" w:space="0" w:color="000000"/>
              <w:right w:val="nil"/>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_________________</w:t>
            </w:r>
          </w:p>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(подпись)</w:t>
            </w:r>
          </w:p>
        </w:tc>
        <w:tc>
          <w:tcPr>
            <w:tcW w:w="3511" w:type="dxa"/>
            <w:gridSpan w:val="7"/>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_______________________</w:t>
            </w:r>
          </w:p>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(инициалы, фамилия)</w:t>
            </w:r>
          </w:p>
        </w:tc>
        <w:tc>
          <w:tcPr>
            <w:tcW w:w="2949" w:type="dxa"/>
            <w:gridSpan w:val="5"/>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"__" ___________ ____ г.</w:t>
            </w:r>
          </w:p>
        </w:tc>
      </w:tr>
      <w:tr w:rsidR="00202C93" w:rsidRPr="00D67339" w:rsidTr="00AF5332">
        <w:tc>
          <w:tcPr>
            <w:tcW w:w="545" w:type="dxa"/>
            <w:gridSpan w:val="2"/>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jc w:val="center"/>
              <w:rPr>
                <w:color w:val="000000"/>
                <w:sz w:val="18"/>
                <w:szCs w:val="18"/>
                <w:lang w:eastAsia="en-US"/>
              </w:rPr>
            </w:pPr>
            <w:r w:rsidRPr="00D67339">
              <w:rPr>
                <w:color w:val="000000"/>
                <w:sz w:val="18"/>
                <w:szCs w:val="18"/>
                <w:lang w:eastAsia="en-US"/>
              </w:rPr>
              <w:t>13</w:t>
            </w:r>
          </w:p>
        </w:tc>
        <w:tc>
          <w:tcPr>
            <w:tcW w:w="8970" w:type="dxa"/>
            <w:gridSpan w:val="1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pStyle w:val="a4"/>
              <w:spacing w:before="150" w:beforeAutospacing="0" w:after="150" w:afterAutospacing="0" w:line="276" w:lineRule="auto"/>
              <w:rPr>
                <w:color w:val="000000"/>
                <w:sz w:val="18"/>
                <w:szCs w:val="18"/>
                <w:lang w:eastAsia="en-US"/>
              </w:rPr>
            </w:pPr>
            <w:r w:rsidRPr="00D67339">
              <w:rPr>
                <w:color w:val="000000"/>
                <w:sz w:val="18"/>
                <w:szCs w:val="18"/>
                <w:lang w:eastAsia="en-US"/>
              </w:rPr>
              <w:t>Отметка специалиста, принявшего заявление и приложенные к нему документы:</w:t>
            </w:r>
          </w:p>
        </w:tc>
      </w:tr>
      <w:tr w:rsidR="00202C93" w:rsidRPr="00D67339" w:rsidTr="00AF5332">
        <w:tc>
          <w:tcPr>
            <w:tcW w:w="545" w:type="dxa"/>
            <w:gridSpan w:val="2"/>
            <w:tcBorders>
              <w:top w:val="nil"/>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970" w:type="dxa"/>
            <w:gridSpan w:val="1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545" w:type="dxa"/>
            <w:gridSpan w:val="2"/>
            <w:tcBorders>
              <w:top w:val="nil"/>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970" w:type="dxa"/>
            <w:gridSpan w:val="1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545" w:type="dxa"/>
            <w:gridSpan w:val="2"/>
            <w:tcBorders>
              <w:top w:val="nil"/>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970" w:type="dxa"/>
            <w:gridSpan w:val="1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AF5332">
        <w:tc>
          <w:tcPr>
            <w:tcW w:w="545" w:type="dxa"/>
            <w:gridSpan w:val="2"/>
            <w:tcBorders>
              <w:top w:val="nil"/>
              <w:left w:val="single" w:sz="6" w:space="0" w:color="000000"/>
              <w:bottom w:val="nil"/>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970" w:type="dxa"/>
            <w:gridSpan w:val="1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r w:rsidR="00202C93" w:rsidRPr="00D67339" w:rsidTr="00B67E5D">
        <w:tc>
          <w:tcPr>
            <w:tcW w:w="545" w:type="dxa"/>
            <w:gridSpan w:val="2"/>
            <w:tcBorders>
              <w:top w:val="nil"/>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c>
          <w:tcPr>
            <w:tcW w:w="8970" w:type="dxa"/>
            <w:gridSpan w:val="16"/>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202C93" w:rsidRPr="00D67339" w:rsidRDefault="00202C93" w:rsidP="00AF5332">
            <w:pPr>
              <w:spacing w:after="0"/>
              <w:rPr>
                <w:rFonts w:eastAsia="Calibri"/>
                <w:sz w:val="18"/>
                <w:szCs w:val="18"/>
                <w:lang w:eastAsia="en-US"/>
              </w:rPr>
            </w:pPr>
          </w:p>
        </w:tc>
      </w:tr>
    </w:tbl>
    <w:p w:rsidR="00B67E5D" w:rsidRDefault="00B67E5D" w:rsidP="00202C93">
      <w:pPr>
        <w:pStyle w:val="a4"/>
        <w:shd w:val="clear" w:color="auto" w:fill="FFFFFF"/>
        <w:spacing w:before="150" w:beforeAutospacing="0" w:after="150" w:afterAutospacing="0"/>
        <w:rPr>
          <w:color w:val="000000"/>
          <w:sz w:val="18"/>
          <w:szCs w:val="18"/>
        </w:rPr>
      </w:pPr>
    </w:p>
    <w:p w:rsidR="00B67E5D" w:rsidRDefault="00B67E5D" w:rsidP="00202C93">
      <w:pPr>
        <w:pStyle w:val="a4"/>
        <w:shd w:val="clear" w:color="auto" w:fill="FFFFFF"/>
        <w:spacing w:before="150" w:beforeAutospacing="0" w:after="150" w:afterAutospacing="0"/>
        <w:rPr>
          <w:color w:val="000000"/>
          <w:sz w:val="18"/>
          <w:szCs w:val="18"/>
        </w:rPr>
      </w:pPr>
    </w:p>
    <w:p w:rsidR="00B67E5D" w:rsidRDefault="00B67E5D" w:rsidP="00202C93">
      <w:pPr>
        <w:pStyle w:val="a4"/>
        <w:shd w:val="clear" w:color="auto" w:fill="FFFFFF"/>
        <w:spacing w:before="150" w:beforeAutospacing="0" w:after="150" w:afterAutospacing="0"/>
        <w:rPr>
          <w:color w:val="000000"/>
          <w:sz w:val="18"/>
          <w:szCs w:val="18"/>
        </w:rPr>
      </w:pPr>
    </w:p>
    <w:p w:rsidR="00B67E5D" w:rsidRDefault="00B67E5D" w:rsidP="00202C93">
      <w:pPr>
        <w:pStyle w:val="a4"/>
        <w:shd w:val="clear" w:color="auto" w:fill="FFFFFF"/>
        <w:spacing w:before="150" w:beforeAutospacing="0" w:after="150" w:afterAutospacing="0"/>
        <w:rPr>
          <w:color w:val="000000"/>
          <w:sz w:val="18"/>
          <w:szCs w:val="18"/>
        </w:rPr>
      </w:pPr>
    </w:p>
    <w:p w:rsidR="00B67E5D" w:rsidRDefault="00B67E5D" w:rsidP="00202C93">
      <w:pPr>
        <w:pStyle w:val="a4"/>
        <w:shd w:val="clear" w:color="auto" w:fill="FFFFFF"/>
        <w:spacing w:before="150" w:beforeAutospacing="0" w:after="150" w:afterAutospacing="0"/>
        <w:rPr>
          <w:color w:val="000000"/>
          <w:sz w:val="18"/>
          <w:szCs w:val="18"/>
        </w:rPr>
      </w:pPr>
    </w:p>
    <w:p w:rsidR="00B67E5D" w:rsidRDefault="00B67E5D" w:rsidP="00202C93">
      <w:pPr>
        <w:pStyle w:val="a4"/>
        <w:shd w:val="clear" w:color="auto" w:fill="FFFFFF"/>
        <w:spacing w:before="150" w:beforeAutospacing="0" w:after="150" w:afterAutospacing="0"/>
        <w:rPr>
          <w:color w:val="000000"/>
          <w:sz w:val="18"/>
          <w:szCs w:val="18"/>
        </w:rPr>
      </w:pPr>
    </w:p>
    <w:p w:rsidR="00B67E5D" w:rsidRDefault="00B67E5D" w:rsidP="00202C93">
      <w:pPr>
        <w:pStyle w:val="a4"/>
        <w:shd w:val="clear" w:color="auto" w:fill="FFFFFF"/>
        <w:spacing w:before="150" w:beforeAutospacing="0" w:after="150" w:afterAutospacing="0"/>
        <w:rPr>
          <w:color w:val="000000"/>
          <w:sz w:val="18"/>
          <w:szCs w:val="18"/>
        </w:rPr>
      </w:pPr>
    </w:p>
    <w:p w:rsidR="00202C93" w:rsidRPr="00D67339" w:rsidRDefault="00202C93" w:rsidP="00202C93">
      <w:pPr>
        <w:pStyle w:val="a4"/>
        <w:shd w:val="clear" w:color="auto" w:fill="FFFFFF"/>
        <w:spacing w:before="150" w:beforeAutospacing="0" w:after="150" w:afterAutospacing="0"/>
        <w:rPr>
          <w:color w:val="000000"/>
          <w:sz w:val="18"/>
          <w:szCs w:val="18"/>
        </w:rPr>
      </w:pPr>
      <w:r w:rsidRPr="00D67339">
        <w:rPr>
          <w:color w:val="000000"/>
          <w:sz w:val="18"/>
          <w:szCs w:val="18"/>
        </w:rPr>
        <w:t>--------------------------------</w:t>
      </w:r>
    </w:p>
    <w:p w:rsidR="00202C93" w:rsidRPr="00D67339" w:rsidRDefault="00202C93" w:rsidP="00D67339">
      <w:pPr>
        <w:pStyle w:val="a4"/>
        <w:shd w:val="clear" w:color="auto" w:fill="FFFFFF"/>
        <w:spacing w:before="150" w:beforeAutospacing="0" w:after="0" w:afterAutospacing="0"/>
        <w:rPr>
          <w:color w:val="000000"/>
          <w:sz w:val="18"/>
          <w:szCs w:val="18"/>
        </w:rPr>
      </w:pPr>
      <w:r w:rsidRPr="00D67339">
        <w:rPr>
          <w:color w:val="000000"/>
          <w:sz w:val="18"/>
          <w:szCs w:val="18"/>
        </w:rPr>
        <w:t>&lt;1&gt; Строка дублируется для каждого объединенного земельного участка.</w:t>
      </w:r>
    </w:p>
    <w:p w:rsidR="00202C93" w:rsidRPr="00D67339" w:rsidRDefault="00202C93" w:rsidP="00D67339">
      <w:pPr>
        <w:pStyle w:val="a4"/>
        <w:shd w:val="clear" w:color="auto" w:fill="FFFFFF"/>
        <w:spacing w:before="150" w:beforeAutospacing="0" w:after="0" w:afterAutospacing="0"/>
        <w:rPr>
          <w:color w:val="000000"/>
          <w:sz w:val="18"/>
          <w:szCs w:val="18"/>
        </w:rPr>
      </w:pPr>
      <w:r w:rsidRPr="00D67339">
        <w:rPr>
          <w:color w:val="000000"/>
          <w:sz w:val="18"/>
          <w:szCs w:val="18"/>
        </w:rPr>
        <w:t>&lt;2&gt; Строка дублируется для каждого перераспределенного земельного участка.</w:t>
      </w:r>
    </w:p>
    <w:p w:rsidR="00202C93" w:rsidRPr="00D67339" w:rsidRDefault="00202C93" w:rsidP="00D67339">
      <w:pPr>
        <w:pStyle w:val="a4"/>
        <w:shd w:val="clear" w:color="auto" w:fill="FFFFFF"/>
        <w:spacing w:before="150" w:beforeAutospacing="0" w:after="0" w:afterAutospacing="0"/>
        <w:rPr>
          <w:color w:val="000000"/>
          <w:sz w:val="18"/>
          <w:szCs w:val="18"/>
        </w:rPr>
      </w:pPr>
      <w:r w:rsidRPr="00D67339">
        <w:rPr>
          <w:color w:val="000000"/>
          <w:sz w:val="18"/>
          <w:szCs w:val="18"/>
        </w:rPr>
        <w:t>&lt;3&gt; Строка дублируется для каждого разделенного помещения.</w:t>
      </w:r>
    </w:p>
    <w:p w:rsidR="00202C93" w:rsidRPr="00D67339" w:rsidRDefault="00202C93" w:rsidP="00D67339">
      <w:pPr>
        <w:pStyle w:val="a4"/>
        <w:shd w:val="clear" w:color="auto" w:fill="FFFFFF"/>
        <w:spacing w:before="150" w:beforeAutospacing="0" w:after="0" w:afterAutospacing="0"/>
        <w:rPr>
          <w:vanish/>
          <w:sz w:val="18"/>
          <w:szCs w:val="18"/>
        </w:rPr>
      </w:pPr>
      <w:r w:rsidRPr="00D67339">
        <w:rPr>
          <w:color w:val="000000"/>
          <w:sz w:val="18"/>
          <w:szCs w:val="18"/>
        </w:rPr>
        <w:t>&lt;4&gt; Строка дублируется для каждого объединенного помещения.</w:t>
      </w:r>
    </w:p>
    <w:p w:rsidR="00202C93" w:rsidRPr="00D67339" w:rsidRDefault="00202C93" w:rsidP="00D67339">
      <w:pPr>
        <w:spacing w:after="0" w:line="240" w:lineRule="auto"/>
        <w:rPr>
          <w:rFonts w:ascii="Times New Roman" w:hAnsi="Times New Roman"/>
          <w:sz w:val="18"/>
          <w:szCs w:val="18"/>
        </w:rPr>
      </w:pPr>
    </w:p>
    <w:p w:rsidR="00D67339" w:rsidRPr="00386A1A" w:rsidRDefault="00D67339" w:rsidP="00202C93">
      <w:pPr>
        <w:spacing w:line="240" w:lineRule="auto"/>
        <w:jc w:val="right"/>
        <w:rPr>
          <w:rFonts w:ascii="Times New Roman" w:hAnsi="Times New Roman"/>
          <w:sz w:val="18"/>
          <w:szCs w:val="18"/>
        </w:rPr>
      </w:pPr>
    </w:p>
    <w:p w:rsidR="00D67339" w:rsidRPr="00386A1A" w:rsidRDefault="00D67339" w:rsidP="00202C93">
      <w:pPr>
        <w:spacing w:line="240" w:lineRule="auto"/>
        <w:jc w:val="right"/>
        <w:rPr>
          <w:rFonts w:ascii="Times New Roman" w:hAnsi="Times New Roman"/>
          <w:sz w:val="18"/>
          <w:szCs w:val="18"/>
        </w:rPr>
      </w:pPr>
    </w:p>
    <w:p w:rsidR="00D67339" w:rsidRPr="00386A1A" w:rsidRDefault="00D67339" w:rsidP="00202C93">
      <w:pPr>
        <w:spacing w:line="240" w:lineRule="auto"/>
        <w:jc w:val="right"/>
        <w:rPr>
          <w:rFonts w:ascii="Times New Roman" w:hAnsi="Times New Roman"/>
          <w:sz w:val="18"/>
          <w:szCs w:val="18"/>
        </w:rPr>
      </w:pPr>
    </w:p>
    <w:p w:rsidR="00D67339" w:rsidRPr="00386A1A" w:rsidRDefault="00D67339" w:rsidP="00202C93">
      <w:pPr>
        <w:spacing w:line="240" w:lineRule="auto"/>
        <w:jc w:val="right"/>
        <w:rPr>
          <w:rFonts w:ascii="Times New Roman" w:hAnsi="Times New Roman"/>
          <w:sz w:val="18"/>
          <w:szCs w:val="18"/>
        </w:rPr>
      </w:pPr>
    </w:p>
    <w:p w:rsidR="00D67339" w:rsidRPr="00386A1A" w:rsidRDefault="00D67339" w:rsidP="00202C93">
      <w:pPr>
        <w:spacing w:line="240" w:lineRule="auto"/>
        <w:jc w:val="right"/>
        <w:rPr>
          <w:rFonts w:ascii="Times New Roman" w:hAnsi="Times New Roman"/>
          <w:sz w:val="24"/>
          <w:szCs w:val="24"/>
        </w:rPr>
      </w:pPr>
    </w:p>
    <w:p w:rsidR="00D67339" w:rsidRPr="00386A1A" w:rsidRDefault="00D67339" w:rsidP="00202C93">
      <w:pPr>
        <w:spacing w:line="240" w:lineRule="auto"/>
        <w:jc w:val="right"/>
        <w:rPr>
          <w:rFonts w:ascii="Times New Roman" w:hAnsi="Times New Roman"/>
          <w:sz w:val="24"/>
          <w:szCs w:val="24"/>
        </w:rPr>
      </w:pPr>
    </w:p>
    <w:p w:rsidR="00D67339" w:rsidRPr="00386A1A" w:rsidRDefault="00D67339" w:rsidP="00202C93">
      <w:pPr>
        <w:spacing w:line="240" w:lineRule="auto"/>
        <w:jc w:val="right"/>
        <w:rPr>
          <w:rFonts w:ascii="Times New Roman" w:hAnsi="Times New Roman"/>
          <w:sz w:val="24"/>
          <w:szCs w:val="24"/>
        </w:rPr>
      </w:pPr>
    </w:p>
    <w:p w:rsidR="00D67339" w:rsidRPr="00386A1A" w:rsidRDefault="00D67339" w:rsidP="00202C93">
      <w:pPr>
        <w:spacing w:line="240" w:lineRule="auto"/>
        <w:jc w:val="right"/>
        <w:rPr>
          <w:rFonts w:ascii="Times New Roman" w:hAnsi="Times New Roman"/>
          <w:sz w:val="24"/>
          <w:szCs w:val="24"/>
        </w:rPr>
      </w:pPr>
    </w:p>
    <w:p w:rsidR="00D67339" w:rsidRPr="00386A1A" w:rsidRDefault="00D67339" w:rsidP="00202C93">
      <w:pPr>
        <w:spacing w:line="240" w:lineRule="auto"/>
        <w:jc w:val="right"/>
        <w:rPr>
          <w:rFonts w:ascii="Times New Roman" w:hAnsi="Times New Roman"/>
          <w:sz w:val="24"/>
          <w:szCs w:val="24"/>
        </w:rPr>
      </w:pPr>
    </w:p>
    <w:p w:rsidR="00D67339" w:rsidRPr="00386A1A" w:rsidRDefault="00D67339" w:rsidP="00202C93">
      <w:pPr>
        <w:spacing w:line="240" w:lineRule="auto"/>
        <w:jc w:val="right"/>
        <w:rPr>
          <w:rFonts w:ascii="Times New Roman" w:hAnsi="Times New Roman"/>
          <w:sz w:val="24"/>
          <w:szCs w:val="24"/>
        </w:rPr>
      </w:pPr>
    </w:p>
    <w:p w:rsidR="00D67339" w:rsidRPr="00386A1A" w:rsidRDefault="00D67339" w:rsidP="00202C93">
      <w:pPr>
        <w:spacing w:line="240" w:lineRule="auto"/>
        <w:jc w:val="right"/>
        <w:rPr>
          <w:rFonts w:ascii="Times New Roman" w:hAnsi="Times New Roman"/>
          <w:sz w:val="24"/>
          <w:szCs w:val="24"/>
        </w:rPr>
      </w:pPr>
    </w:p>
    <w:p w:rsidR="00D67339" w:rsidRPr="00386A1A" w:rsidRDefault="00D67339" w:rsidP="00202C93">
      <w:pPr>
        <w:spacing w:line="240" w:lineRule="auto"/>
        <w:jc w:val="right"/>
        <w:rPr>
          <w:rFonts w:ascii="Times New Roman" w:hAnsi="Times New Roman"/>
          <w:sz w:val="24"/>
          <w:szCs w:val="24"/>
        </w:rPr>
      </w:pPr>
    </w:p>
    <w:p w:rsidR="00D67339" w:rsidRPr="00386A1A" w:rsidRDefault="00D67339" w:rsidP="00202C93">
      <w:pPr>
        <w:spacing w:line="240" w:lineRule="auto"/>
        <w:jc w:val="right"/>
        <w:rPr>
          <w:rFonts w:ascii="Times New Roman" w:hAnsi="Times New Roman"/>
          <w:sz w:val="24"/>
          <w:szCs w:val="24"/>
        </w:rPr>
      </w:pPr>
    </w:p>
    <w:p w:rsidR="00484722" w:rsidRPr="00B67E5D" w:rsidRDefault="00484722" w:rsidP="00B67E5D">
      <w:pPr>
        <w:spacing w:line="240" w:lineRule="auto"/>
        <w:rPr>
          <w:rFonts w:ascii="Times New Roman" w:hAnsi="Times New Roman"/>
          <w:sz w:val="24"/>
          <w:szCs w:val="24"/>
        </w:rPr>
      </w:pPr>
    </w:p>
    <w:p w:rsidR="00D67339" w:rsidRPr="00D67339" w:rsidRDefault="00202C93" w:rsidP="00D67339">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3</w:t>
      </w:r>
    </w:p>
    <w:p w:rsidR="00D67339" w:rsidRPr="00484722" w:rsidRDefault="00202C93" w:rsidP="00D67339">
      <w:pPr>
        <w:spacing w:after="0" w:line="240" w:lineRule="auto"/>
        <w:jc w:val="right"/>
        <w:rPr>
          <w:rFonts w:ascii="Times New Roman" w:hAnsi="Times New Roman"/>
          <w:sz w:val="20"/>
          <w:szCs w:val="20"/>
        </w:rPr>
      </w:pPr>
      <w:r w:rsidRPr="00484722">
        <w:rPr>
          <w:rFonts w:ascii="Times New Roman" w:hAnsi="Times New Roman"/>
          <w:sz w:val="20"/>
          <w:szCs w:val="20"/>
        </w:rPr>
        <w:t>Утверждена</w:t>
      </w:r>
      <w:r w:rsidR="00D67339" w:rsidRPr="00484722">
        <w:rPr>
          <w:rFonts w:ascii="Times New Roman" w:hAnsi="Times New Roman"/>
          <w:sz w:val="20"/>
          <w:szCs w:val="20"/>
        </w:rPr>
        <w:t xml:space="preserve"> </w:t>
      </w:r>
      <w:r w:rsidRPr="00484722">
        <w:rPr>
          <w:rFonts w:ascii="Times New Roman" w:hAnsi="Times New Roman"/>
          <w:sz w:val="20"/>
          <w:szCs w:val="20"/>
        </w:rPr>
        <w:t>приказом Министерства финансов</w:t>
      </w:r>
    </w:p>
    <w:p w:rsidR="00202C93" w:rsidRPr="00484722" w:rsidRDefault="00202C93" w:rsidP="00D67339">
      <w:pPr>
        <w:spacing w:after="0" w:line="240" w:lineRule="auto"/>
        <w:jc w:val="right"/>
        <w:rPr>
          <w:rFonts w:ascii="Times New Roman" w:hAnsi="Times New Roman"/>
          <w:sz w:val="20"/>
          <w:szCs w:val="20"/>
        </w:rPr>
      </w:pPr>
      <w:r w:rsidRPr="00484722">
        <w:rPr>
          <w:rFonts w:ascii="Times New Roman" w:hAnsi="Times New Roman"/>
          <w:sz w:val="20"/>
          <w:szCs w:val="20"/>
        </w:rPr>
        <w:t>Российской Федерации</w:t>
      </w:r>
      <w:r w:rsidR="00D67339" w:rsidRPr="00484722">
        <w:rPr>
          <w:rFonts w:ascii="Times New Roman" w:hAnsi="Times New Roman"/>
          <w:sz w:val="20"/>
          <w:szCs w:val="20"/>
        </w:rPr>
        <w:t xml:space="preserve"> </w:t>
      </w:r>
      <w:r w:rsidRPr="00484722">
        <w:rPr>
          <w:rFonts w:ascii="Times New Roman" w:hAnsi="Times New Roman"/>
          <w:sz w:val="20"/>
          <w:szCs w:val="20"/>
        </w:rPr>
        <w:t>от 11.12.2014 № 146н</w:t>
      </w:r>
    </w:p>
    <w:p w:rsidR="00202C93" w:rsidRPr="00484722" w:rsidRDefault="00202C93" w:rsidP="00202C93">
      <w:pPr>
        <w:spacing w:after="0" w:line="240" w:lineRule="auto"/>
        <w:jc w:val="center"/>
        <w:rPr>
          <w:rFonts w:ascii="Times New Roman" w:hAnsi="Times New Roman"/>
          <w:sz w:val="20"/>
          <w:szCs w:val="20"/>
        </w:rPr>
      </w:pPr>
    </w:p>
    <w:p w:rsidR="00202C93" w:rsidRPr="00D67339" w:rsidRDefault="00202C93" w:rsidP="00D67339">
      <w:pPr>
        <w:spacing w:after="0" w:line="240" w:lineRule="auto"/>
        <w:jc w:val="center"/>
        <w:rPr>
          <w:rFonts w:ascii="Times New Roman" w:hAnsi="Times New Roman"/>
          <w:b/>
          <w:sz w:val="24"/>
          <w:szCs w:val="24"/>
        </w:rPr>
      </w:pPr>
      <w:r w:rsidRPr="00D67339">
        <w:rPr>
          <w:rFonts w:ascii="Times New Roman" w:hAnsi="Times New Roman"/>
          <w:b/>
          <w:sz w:val="24"/>
          <w:szCs w:val="24"/>
        </w:rPr>
        <w:t>Форма</w:t>
      </w:r>
      <w:r w:rsidRPr="00D67339">
        <w:rPr>
          <w:rFonts w:ascii="Times New Roman" w:hAnsi="Times New Roman"/>
          <w:b/>
          <w:sz w:val="24"/>
          <w:szCs w:val="24"/>
        </w:rPr>
        <w:br/>
      </w:r>
      <w:r w:rsidRPr="00D67339">
        <w:rPr>
          <w:rFonts w:ascii="Times New Roman" w:hAnsi="Times New Roman"/>
          <w:b/>
          <w:color w:val="000000"/>
          <w:sz w:val="24"/>
          <w:szCs w:val="24"/>
        </w:rPr>
        <w:t>решения об отказе в присвоении объекту адресации адреса или аннулировании его адреса</w:t>
      </w:r>
    </w:p>
    <w:p w:rsidR="00202C93" w:rsidRDefault="00202C93" w:rsidP="00202C93">
      <w:pPr>
        <w:pStyle w:val="HTML"/>
        <w:shd w:val="clear" w:color="auto" w:fill="FFFFFF"/>
        <w:jc w:val="right"/>
        <w:rPr>
          <w:rFonts w:ascii="Times New Roman" w:hAnsi="Times New Roman"/>
          <w:color w:val="000000"/>
          <w:sz w:val="24"/>
          <w:szCs w:val="24"/>
        </w:rPr>
      </w:pPr>
      <w:r>
        <w:rPr>
          <w:rFonts w:ascii="Times New Roman" w:hAnsi="Times New Roman"/>
          <w:color w:val="000000"/>
          <w:sz w:val="24"/>
          <w:szCs w:val="24"/>
        </w:rPr>
        <w:t>__________________________________</w:t>
      </w:r>
    </w:p>
    <w:p w:rsidR="00202C93" w:rsidRDefault="00202C93" w:rsidP="00202C93">
      <w:pPr>
        <w:pStyle w:val="HTML"/>
        <w:shd w:val="clear" w:color="auto" w:fill="FFFFFF"/>
        <w:rPr>
          <w:rFonts w:ascii="Times New Roman" w:hAnsi="Times New Roman"/>
          <w:color w:val="000000"/>
          <w:sz w:val="24"/>
          <w:szCs w:val="24"/>
          <w:vertAlign w:val="superscript"/>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E073D5">
        <w:rPr>
          <w:rFonts w:ascii="Times New Roman" w:hAnsi="Times New Roman"/>
          <w:color w:val="000000"/>
          <w:sz w:val="24"/>
          <w:szCs w:val="24"/>
          <w:vertAlign w:val="superscript"/>
        </w:rPr>
        <w:t>(Ф.И.О., адрес заявителя (представителя) заявителя)</w:t>
      </w:r>
    </w:p>
    <w:p w:rsidR="00202C93" w:rsidRPr="00E073D5" w:rsidRDefault="00202C93" w:rsidP="00202C93">
      <w:pPr>
        <w:pStyle w:val="HTML"/>
        <w:shd w:val="clear" w:color="auto" w:fill="FFFFFF"/>
        <w:ind w:left="5245"/>
        <w:rPr>
          <w:rFonts w:ascii="Times New Roman" w:hAnsi="Times New Roman"/>
          <w:color w:val="000000"/>
          <w:sz w:val="24"/>
          <w:szCs w:val="24"/>
          <w:vertAlign w:val="superscript"/>
        </w:rPr>
      </w:pPr>
      <w:r>
        <w:rPr>
          <w:rFonts w:ascii="Times New Roman" w:hAnsi="Times New Roman"/>
          <w:color w:val="000000"/>
          <w:sz w:val="24"/>
          <w:szCs w:val="24"/>
          <w:vertAlign w:val="superscript"/>
        </w:rPr>
        <w:t>______________________________________________________________________________________________________</w:t>
      </w:r>
    </w:p>
    <w:p w:rsidR="00202C93" w:rsidRDefault="00202C93" w:rsidP="00D67339">
      <w:pPr>
        <w:pStyle w:val="HTML"/>
        <w:shd w:val="clear" w:color="auto" w:fill="FFFFFF"/>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93"/>
        </w:tabs>
        <w:ind w:left="5245"/>
        <w:rPr>
          <w:rFonts w:ascii="Times New Roman" w:hAnsi="Times New Roman"/>
          <w:color w:val="000000"/>
          <w:sz w:val="24"/>
          <w:szCs w:val="24"/>
        </w:rPr>
      </w:pPr>
      <w:r>
        <w:rPr>
          <w:rFonts w:ascii="Times New Roman" w:hAnsi="Times New Roman"/>
          <w:color w:val="000000"/>
          <w:sz w:val="24"/>
          <w:szCs w:val="24"/>
        </w:rPr>
        <w:t>__________________________________</w:t>
      </w:r>
    </w:p>
    <w:p w:rsidR="00202C93" w:rsidRPr="00484722" w:rsidRDefault="00202C93" w:rsidP="00484722">
      <w:pPr>
        <w:pStyle w:val="HTML"/>
        <w:shd w:val="clear" w:color="auto" w:fill="FFFFFF"/>
        <w:ind w:left="5245"/>
        <w:jc w:val="center"/>
        <w:rPr>
          <w:rFonts w:ascii="Times New Roman" w:hAnsi="Times New Roman"/>
          <w:color w:val="000000"/>
          <w:sz w:val="24"/>
          <w:szCs w:val="24"/>
          <w:vertAlign w:val="superscript"/>
        </w:rPr>
      </w:pPr>
      <w:r w:rsidRPr="00E073D5">
        <w:rPr>
          <w:rFonts w:ascii="Times New Roman" w:hAnsi="Times New Roman"/>
          <w:color w:val="000000"/>
          <w:sz w:val="24"/>
          <w:szCs w:val="24"/>
          <w:vertAlign w:val="superscript"/>
        </w:rPr>
        <w:t>(регистрационный номер</w:t>
      </w:r>
      <w:r>
        <w:rPr>
          <w:rFonts w:ascii="Times New Roman" w:hAnsi="Times New Roman"/>
          <w:color w:val="000000"/>
          <w:sz w:val="24"/>
          <w:szCs w:val="24"/>
          <w:vertAlign w:val="superscript"/>
        </w:rPr>
        <w:t xml:space="preserve"> </w:t>
      </w:r>
      <w:r w:rsidRPr="00E073D5">
        <w:rPr>
          <w:rFonts w:ascii="Times New Roman" w:hAnsi="Times New Roman"/>
          <w:color w:val="000000"/>
          <w:sz w:val="24"/>
          <w:szCs w:val="24"/>
          <w:vertAlign w:val="superscript"/>
        </w:rPr>
        <w:t>заявления о присвоении</w:t>
      </w:r>
      <w:r>
        <w:rPr>
          <w:rFonts w:ascii="Times New Roman" w:hAnsi="Times New Roman"/>
          <w:color w:val="000000"/>
          <w:sz w:val="24"/>
          <w:szCs w:val="24"/>
          <w:vertAlign w:val="superscript"/>
        </w:rPr>
        <w:t xml:space="preserve"> </w:t>
      </w:r>
      <w:r w:rsidRPr="00E073D5">
        <w:rPr>
          <w:rFonts w:ascii="Times New Roman" w:hAnsi="Times New Roman"/>
          <w:color w:val="000000"/>
          <w:sz w:val="24"/>
          <w:szCs w:val="24"/>
          <w:vertAlign w:val="superscript"/>
        </w:rPr>
        <w:t>объекту адресации адреса</w:t>
      </w:r>
      <w:r>
        <w:rPr>
          <w:rFonts w:ascii="Times New Roman" w:hAnsi="Times New Roman"/>
          <w:color w:val="000000"/>
          <w:sz w:val="24"/>
          <w:szCs w:val="24"/>
          <w:vertAlign w:val="superscript"/>
        </w:rPr>
        <w:t xml:space="preserve"> </w:t>
      </w:r>
      <w:r w:rsidRPr="00E073D5">
        <w:rPr>
          <w:rFonts w:ascii="Times New Roman" w:hAnsi="Times New Roman"/>
          <w:color w:val="000000"/>
          <w:sz w:val="24"/>
          <w:szCs w:val="24"/>
          <w:vertAlign w:val="superscript"/>
        </w:rPr>
        <w:t>или аннулировании его адреса)</w:t>
      </w:r>
    </w:p>
    <w:p w:rsidR="00202C93" w:rsidRPr="00D67339" w:rsidRDefault="00202C93" w:rsidP="00202C93">
      <w:pPr>
        <w:pStyle w:val="HTML"/>
        <w:shd w:val="clear" w:color="auto" w:fill="FFFFFF"/>
        <w:jc w:val="center"/>
        <w:rPr>
          <w:rFonts w:ascii="Times New Roman" w:hAnsi="Times New Roman"/>
          <w:b/>
          <w:color w:val="000000"/>
          <w:sz w:val="22"/>
          <w:szCs w:val="22"/>
        </w:rPr>
      </w:pPr>
      <w:r>
        <w:rPr>
          <w:rFonts w:ascii="Times New Roman" w:hAnsi="Times New Roman"/>
          <w:color w:val="000000"/>
          <w:sz w:val="24"/>
          <w:szCs w:val="24"/>
        </w:rPr>
        <w:t>Решение</w:t>
      </w:r>
    </w:p>
    <w:p w:rsidR="00202C93" w:rsidRPr="00D67339" w:rsidRDefault="00202C93" w:rsidP="00484722">
      <w:pPr>
        <w:pStyle w:val="HTML"/>
        <w:shd w:val="clear" w:color="auto" w:fill="FFFFFF"/>
        <w:rPr>
          <w:rFonts w:ascii="Times New Roman" w:hAnsi="Times New Roman"/>
          <w:b/>
          <w:color w:val="000000"/>
          <w:sz w:val="22"/>
          <w:szCs w:val="22"/>
        </w:rPr>
      </w:pPr>
      <w:r w:rsidRPr="00D67339">
        <w:rPr>
          <w:rFonts w:ascii="Times New Roman" w:hAnsi="Times New Roman"/>
          <w:b/>
          <w:color w:val="000000"/>
          <w:sz w:val="22"/>
          <w:szCs w:val="22"/>
        </w:rPr>
        <w:t>об отказе в присвоении объекту адресации адреса</w:t>
      </w:r>
      <w:r w:rsidR="00484722" w:rsidRPr="00484722">
        <w:rPr>
          <w:rFonts w:ascii="Times New Roman" w:hAnsi="Times New Roman"/>
          <w:b/>
          <w:color w:val="000000"/>
          <w:sz w:val="22"/>
          <w:szCs w:val="22"/>
        </w:rPr>
        <w:t xml:space="preserve"> </w:t>
      </w:r>
      <w:r w:rsidRPr="00D67339">
        <w:rPr>
          <w:rFonts w:ascii="Times New Roman" w:hAnsi="Times New Roman"/>
          <w:b/>
          <w:color w:val="000000"/>
          <w:sz w:val="22"/>
          <w:szCs w:val="22"/>
        </w:rPr>
        <w:t>или аннулировании его адреса</w:t>
      </w:r>
    </w:p>
    <w:p w:rsidR="00202C93" w:rsidRPr="00484722" w:rsidRDefault="00202C93" w:rsidP="00484722">
      <w:pPr>
        <w:pStyle w:val="HTML"/>
        <w:shd w:val="clear" w:color="auto" w:fill="FFFFFF"/>
        <w:jc w:val="center"/>
        <w:rPr>
          <w:rFonts w:ascii="Times New Roman" w:hAnsi="Times New Roman"/>
          <w:b/>
          <w:color w:val="000000"/>
          <w:sz w:val="22"/>
          <w:szCs w:val="22"/>
        </w:rPr>
      </w:pPr>
      <w:r w:rsidRPr="00D67339">
        <w:rPr>
          <w:rFonts w:ascii="Times New Roman" w:hAnsi="Times New Roman"/>
          <w:b/>
          <w:color w:val="000000"/>
          <w:sz w:val="22"/>
          <w:szCs w:val="22"/>
        </w:rPr>
        <w:t>от ___________ N __________</w:t>
      </w:r>
      <w:r>
        <w:rPr>
          <w:rFonts w:ascii="Times New Roman" w:hAnsi="Times New Roman"/>
          <w:color w:val="000000"/>
          <w:sz w:val="24"/>
          <w:szCs w:val="24"/>
        </w:rPr>
        <w:t xml:space="preserve">                                 </w:t>
      </w:r>
    </w:p>
    <w:p w:rsidR="00202C93" w:rsidRDefault="00202C93" w:rsidP="00202C93">
      <w:pPr>
        <w:pStyle w:val="HTML"/>
        <w:shd w:val="clear" w:color="auto" w:fill="FFFFFF"/>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w:t>
      </w:r>
    </w:p>
    <w:p w:rsidR="00202C93" w:rsidRDefault="00202C93" w:rsidP="00202C93">
      <w:pPr>
        <w:pStyle w:val="HTML"/>
        <w:shd w:val="clear" w:color="auto" w:fill="FFFFFF"/>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w:t>
      </w:r>
    </w:p>
    <w:p w:rsidR="00202C93" w:rsidRPr="00D67339" w:rsidRDefault="00202C93" w:rsidP="00202C93">
      <w:pPr>
        <w:pStyle w:val="HTML"/>
        <w:shd w:val="clear" w:color="auto" w:fill="FFFFFF"/>
        <w:jc w:val="center"/>
        <w:rPr>
          <w:rFonts w:ascii="Times New Roman" w:hAnsi="Times New Roman"/>
          <w:color w:val="000000"/>
          <w:sz w:val="22"/>
          <w:szCs w:val="22"/>
        </w:rPr>
      </w:pPr>
      <w:r w:rsidRPr="00D67339">
        <w:rPr>
          <w:rFonts w:ascii="Times New Roman" w:hAnsi="Times New Roman"/>
          <w:color w:val="000000"/>
          <w:sz w:val="22"/>
          <w:szCs w:val="22"/>
        </w:rPr>
        <w:t>(наименование органа местного самоуправления, органа государственной</w:t>
      </w:r>
    </w:p>
    <w:p w:rsidR="00202C93" w:rsidRPr="00D67339" w:rsidRDefault="00202C93" w:rsidP="00202C93">
      <w:pPr>
        <w:pStyle w:val="HTML"/>
        <w:shd w:val="clear" w:color="auto" w:fill="FFFFFF"/>
        <w:jc w:val="center"/>
        <w:rPr>
          <w:rFonts w:ascii="Times New Roman" w:hAnsi="Times New Roman"/>
          <w:color w:val="000000"/>
          <w:sz w:val="22"/>
          <w:szCs w:val="22"/>
        </w:rPr>
      </w:pPr>
      <w:r w:rsidRPr="00D67339">
        <w:rPr>
          <w:rFonts w:ascii="Times New Roman" w:hAnsi="Times New Roman"/>
          <w:color w:val="000000"/>
          <w:sz w:val="22"/>
          <w:szCs w:val="22"/>
        </w:rPr>
        <w:t>власти субъекта Российской Федерации - города федерального значения</w:t>
      </w:r>
    </w:p>
    <w:p w:rsidR="00202C93" w:rsidRPr="00D67339" w:rsidRDefault="00202C93" w:rsidP="00202C93">
      <w:pPr>
        <w:pStyle w:val="HTML"/>
        <w:shd w:val="clear" w:color="auto" w:fill="FFFFFF"/>
        <w:jc w:val="center"/>
        <w:rPr>
          <w:rFonts w:ascii="Times New Roman" w:hAnsi="Times New Roman"/>
          <w:color w:val="000000"/>
          <w:sz w:val="22"/>
          <w:szCs w:val="22"/>
        </w:rPr>
      </w:pPr>
      <w:r w:rsidRPr="00D67339">
        <w:rPr>
          <w:rFonts w:ascii="Times New Roman" w:hAnsi="Times New Roman"/>
          <w:color w:val="000000"/>
          <w:sz w:val="22"/>
          <w:szCs w:val="22"/>
        </w:rPr>
        <w:t>или органа местного самоуправления внутригородского муниципального</w:t>
      </w:r>
    </w:p>
    <w:p w:rsidR="00202C93" w:rsidRPr="00D67339" w:rsidRDefault="00202C93" w:rsidP="00202C93">
      <w:pPr>
        <w:pStyle w:val="HTML"/>
        <w:shd w:val="clear" w:color="auto" w:fill="FFFFFF"/>
        <w:jc w:val="center"/>
        <w:rPr>
          <w:rFonts w:ascii="Times New Roman" w:hAnsi="Times New Roman"/>
          <w:color w:val="000000"/>
          <w:sz w:val="22"/>
          <w:szCs w:val="22"/>
        </w:rPr>
      </w:pPr>
      <w:r w:rsidRPr="00D67339">
        <w:rPr>
          <w:rFonts w:ascii="Times New Roman" w:hAnsi="Times New Roman"/>
          <w:color w:val="000000"/>
          <w:sz w:val="22"/>
          <w:szCs w:val="22"/>
        </w:rPr>
        <w:t>образования города федерального значения, уполномоченного</w:t>
      </w:r>
    </w:p>
    <w:p w:rsidR="00202C93" w:rsidRPr="00D67339" w:rsidRDefault="00202C93" w:rsidP="00202C93">
      <w:pPr>
        <w:pStyle w:val="HTML"/>
        <w:shd w:val="clear" w:color="auto" w:fill="FFFFFF"/>
        <w:jc w:val="center"/>
        <w:rPr>
          <w:rFonts w:ascii="Times New Roman" w:hAnsi="Times New Roman"/>
          <w:color w:val="000000"/>
          <w:sz w:val="22"/>
          <w:szCs w:val="22"/>
        </w:rPr>
      </w:pPr>
      <w:r w:rsidRPr="00D67339">
        <w:rPr>
          <w:rFonts w:ascii="Times New Roman" w:hAnsi="Times New Roman"/>
          <w:color w:val="000000"/>
          <w:sz w:val="22"/>
          <w:szCs w:val="22"/>
        </w:rPr>
        <w:t>законом субъекта Российской Федерации)</w:t>
      </w:r>
    </w:p>
    <w:p w:rsidR="00202C93" w:rsidRDefault="00202C93" w:rsidP="00202C93">
      <w:pPr>
        <w:pStyle w:val="HTML"/>
        <w:shd w:val="clear" w:color="auto" w:fill="FFFFFF"/>
        <w:rPr>
          <w:rFonts w:ascii="Times New Roman" w:hAnsi="Times New Roman"/>
          <w:color w:val="000000"/>
          <w:sz w:val="24"/>
          <w:szCs w:val="24"/>
        </w:rPr>
      </w:pPr>
      <w:r w:rsidRPr="00D67339">
        <w:rPr>
          <w:rFonts w:ascii="Times New Roman" w:hAnsi="Times New Roman"/>
          <w:color w:val="000000"/>
          <w:sz w:val="22"/>
          <w:szCs w:val="22"/>
        </w:rPr>
        <w:t xml:space="preserve">сообщает, что </w:t>
      </w:r>
      <w:r>
        <w:rPr>
          <w:rFonts w:ascii="Times New Roman" w:hAnsi="Times New Roman"/>
          <w:color w:val="000000"/>
          <w:sz w:val="24"/>
          <w:szCs w:val="24"/>
        </w:rPr>
        <w:t>_____________________________________________________________________________,</w:t>
      </w:r>
    </w:p>
    <w:p w:rsidR="00202C93" w:rsidRPr="00E073D5" w:rsidRDefault="00202C93" w:rsidP="00202C93">
      <w:pPr>
        <w:pStyle w:val="HTML"/>
        <w:shd w:val="clear" w:color="auto" w:fill="FFFFFF"/>
        <w:jc w:val="center"/>
        <w:rPr>
          <w:rFonts w:ascii="Times New Roman" w:hAnsi="Times New Roman"/>
          <w:color w:val="000000"/>
          <w:sz w:val="24"/>
          <w:szCs w:val="24"/>
          <w:vertAlign w:val="superscript"/>
        </w:rPr>
      </w:pPr>
      <w:r w:rsidRPr="00E073D5">
        <w:rPr>
          <w:rFonts w:ascii="Times New Roman" w:hAnsi="Times New Roman"/>
          <w:color w:val="000000"/>
          <w:sz w:val="24"/>
          <w:szCs w:val="24"/>
          <w:vertAlign w:val="superscript"/>
        </w:rPr>
        <w:t>(Ф.И.О. заявителя в дательном падеже, наименование, номер и дата выдачи документа,</w:t>
      </w:r>
    </w:p>
    <w:p w:rsidR="00202C93" w:rsidRDefault="00202C93" w:rsidP="00202C93">
      <w:pPr>
        <w:pStyle w:val="HTML"/>
        <w:shd w:val="clear" w:color="auto" w:fill="FFFFFF"/>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202C93" w:rsidRPr="00E073D5" w:rsidRDefault="00202C93" w:rsidP="00202C93">
      <w:pPr>
        <w:pStyle w:val="HTML"/>
        <w:shd w:val="clear" w:color="auto" w:fill="FFFFFF"/>
        <w:jc w:val="center"/>
        <w:rPr>
          <w:rFonts w:ascii="Times New Roman" w:hAnsi="Times New Roman"/>
          <w:color w:val="000000"/>
          <w:sz w:val="24"/>
          <w:szCs w:val="24"/>
          <w:vertAlign w:val="superscript"/>
        </w:rPr>
      </w:pPr>
      <w:r w:rsidRPr="00E073D5">
        <w:rPr>
          <w:rFonts w:ascii="Times New Roman" w:hAnsi="Times New Roman"/>
          <w:color w:val="000000"/>
          <w:sz w:val="24"/>
          <w:szCs w:val="24"/>
          <w:vertAlign w:val="superscript"/>
        </w:rPr>
        <w:t>подтверждающего личность, почтовый адрес - для физического лица;</w:t>
      </w:r>
    </w:p>
    <w:p w:rsidR="00202C93" w:rsidRDefault="00202C93" w:rsidP="00202C93">
      <w:pPr>
        <w:pStyle w:val="HTML"/>
        <w:shd w:val="clear" w:color="auto" w:fill="FFFFFF"/>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202C93" w:rsidRPr="00E073D5" w:rsidRDefault="00202C93" w:rsidP="00202C93">
      <w:pPr>
        <w:pStyle w:val="HTML"/>
        <w:shd w:val="clear" w:color="auto" w:fill="FFFFFF"/>
        <w:jc w:val="center"/>
        <w:rPr>
          <w:rFonts w:ascii="Times New Roman" w:hAnsi="Times New Roman"/>
          <w:color w:val="000000"/>
          <w:sz w:val="24"/>
          <w:szCs w:val="24"/>
          <w:vertAlign w:val="superscript"/>
        </w:rPr>
      </w:pPr>
      <w:r w:rsidRPr="00E073D5">
        <w:rPr>
          <w:rFonts w:ascii="Times New Roman" w:hAnsi="Times New Roman"/>
          <w:color w:val="000000"/>
          <w:sz w:val="24"/>
          <w:szCs w:val="24"/>
          <w:vertAlign w:val="superscript"/>
        </w:rPr>
        <w:t>полное наименование, ИНН, КПП (для российского юридического лица), страна, дата и номер регистрации (для иностранного юридического лица),</w:t>
      </w:r>
    </w:p>
    <w:p w:rsidR="00202C93" w:rsidRDefault="00202C93" w:rsidP="00202C93">
      <w:pPr>
        <w:pStyle w:val="HTML"/>
        <w:shd w:val="clear" w:color="auto" w:fill="FFFFFF"/>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202C93" w:rsidRPr="00185E9E" w:rsidRDefault="00202C93" w:rsidP="00202C93">
      <w:pPr>
        <w:pStyle w:val="HTML"/>
        <w:shd w:val="clear" w:color="auto" w:fill="FFFFFF"/>
        <w:jc w:val="center"/>
        <w:rPr>
          <w:rFonts w:ascii="Times New Roman" w:hAnsi="Times New Roman"/>
          <w:color w:val="000000"/>
          <w:sz w:val="24"/>
          <w:szCs w:val="24"/>
          <w:vertAlign w:val="superscript"/>
        </w:rPr>
      </w:pPr>
      <w:r w:rsidRPr="00185E9E">
        <w:rPr>
          <w:rFonts w:ascii="Times New Roman" w:hAnsi="Times New Roman"/>
          <w:color w:val="000000"/>
          <w:sz w:val="24"/>
          <w:szCs w:val="24"/>
          <w:vertAlign w:val="superscript"/>
        </w:rPr>
        <w:t>почтовый адрес - для юридического лица)</w:t>
      </w:r>
    </w:p>
    <w:p w:rsidR="00202C93" w:rsidRPr="00D67339" w:rsidRDefault="00202C93" w:rsidP="00202C93">
      <w:pPr>
        <w:pStyle w:val="HTML"/>
        <w:shd w:val="clear" w:color="auto" w:fill="FFFFFF"/>
        <w:jc w:val="both"/>
        <w:rPr>
          <w:rFonts w:ascii="Times New Roman" w:hAnsi="Times New Roman"/>
          <w:color w:val="000000"/>
          <w:sz w:val="22"/>
          <w:szCs w:val="22"/>
        </w:rPr>
      </w:pPr>
      <w:r w:rsidRPr="00D67339">
        <w:rPr>
          <w:rFonts w:ascii="Times New Roman" w:hAnsi="Times New Roman"/>
          <w:color w:val="000000"/>
          <w:sz w:val="22"/>
          <w:szCs w:val="22"/>
        </w:rPr>
        <w:t>на основании Правил присвоения, изменения и аннулирования адресов,</w:t>
      </w:r>
    </w:p>
    <w:p w:rsidR="00202C93" w:rsidRPr="00D67339" w:rsidRDefault="00202C93" w:rsidP="00202C93">
      <w:pPr>
        <w:pStyle w:val="HTML"/>
        <w:shd w:val="clear" w:color="auto" w:fill="FFFFFF"/>
        <w:jc w:val="both"/>
        <w:rPr>
          <w:rFonts w:ascii="Times New Roman" w:hAnsi="Times New Roman"/>
          <w:color w:val="000000"/>
          <w:sz w:val="22"/>
          <w:szCs w:val="22"/>
        </w:rPr>
      </w:pPr>
      <w:r w:rsidRPr="00D67339">
        <w:rPr>
          <w:rFonts w:ascii="Times New Roman" w:hAnsi="Times New Roman"/>
          <w:color w:val="000000"/>
          <w:sz w:val="22"/>
          <w:szCs w:val="22"/>
        </w:rPr>
        <w:t>утвержденных постановлением Правительства Российской Федерации от 19 ноября 2014 г. N 1221, отказано в присвоении (аннулировании) адреса следующему</w:t>
      </w:r>
    </w:p>
    <w:p w:rsidR="00202C93" w:rsidRPr="00D67339" w:rsidRDefault="00202C93" w:rsidP="00202C93">
      <w:pPr>
        <w:pStyle w:val="HTML"/>
        <w:shd w:val="clear" w:color="auto" w:fill="FFFFFF"/>
        <w:jc w:val="center"/>
        <w:rPr>
          <w:rFonts w:ascii="Times New Roman" w:hAnsi="Times New Roman"/>
          <w:color w:val="000000"/>
          <w:sz w:val="22"/>
          <w:szCs w:val="22"/>
        </w:rPr>
      </w:pPr>
      <w:r w:rsidRPr="00D67339">
        <w:rPr>
          <w:rFonts w:ascii="Times New Roman" w:hAnsi="Times New Roman"/>
          <w:color w:val="000000"/>
          <w:sz w:val="22"/>
          <w:szCs w:val="22"/>
        </w:rPr>
        <w:t>(нужное подчеркнуть)</w:t>
      </w:r>
    </w:p>
    <w:p w:rsidR="00202C93" w:rsidRDefault="00202C93" w:rsidP="00202C93">
      <w:pPr>
        <w:pStyle w:val="HTML"/>
        <w:shd w:val="clear" w:color="auto" w:fill="FFFFFF"/>
        <w:rPr>
          <w:rFonts w:ascii="Times New Roman" w:hAnsi="Times New Roman"/>
          <w:color w:val="000000"/>
          <w:sz w:val="24"/>
          <w:szCs w:val="24"/>
        </w:rPr>
      </w:pPr>
      <w:r w:rsidRPr="00D67339">
        <w:rPr>
          <w:rFonts w:ascii="Times New Roman" w:hAnsi="Times New Roman"/>
          <w:color w:val="000000"/>
          <w:sz w:val="22"/>
          <w:szCs w:val="22"/>
        </w:rPr>
        <w:t>объекту адресации</w:t>
      </w:r>
      <w:r>
        <w:rPr>
          <w:rFonts w:ascii="Times New Roman" w:hAnsi="Times New Roman"/>
          <w:color w:val="000000"/>
          <w:sz w:val="24"/>
          <w:szCs w:val="24"/>
        </w:rPr>
        <w:t xml:space="preserve"> _____________________________________________________________________________</w:t>
      </w:r>
    </w:p>
    <w:p w:rsidR="00202C93" w:rsidRPr="00185E9E" w:rsidRDefault="00202C93" w:rsidP="00202C93">
      <w:pPr>
        <w:pStyle w:val="HTML"/>
        <w:shd w:val="clear" w:color="auto" w:fill="FFFFFF"/>
        <w:jc w:val="center"/>
        <w:rPr>
          <w:rFonts w:ascii="Times New Roman" w:hAnsi="Times New Roman"/>
          <w:color w:val="000000"/>
          <w:sz w:val="24"/>
          <w:szCs w:val="24"/>
          <w:vertAlign w:val="superscript"/>
        </w:rPr>
      </w:pPr>
      <w:r w:rsidRPr="00185E9E">
        <w:rPr>
          <w:rFonts w:ascii="Times New Roman" w:hAnsi="Times New Roman"/>
          <w:color w:val="000000"/>
          <w:sz w:val="24"/>
          <w:szCs w:val="24"/>
          <w:vertAlign w:val="superscript"/>
        </w:rPr>
        <w:t>(вид и наименование объекта адресации, описание местонахождения</w:t>
      </w:r>
    </w:p>
    <w:p w:rsidR="00202C93" w:rsidRDefault="00202C93" w:rsidP="00202C93">
      <w:pPr>
        <w:pStyle w:val="HTML"/>
        <w:shd w:val="clear" w:color="auto" w:fill="FFFFFF"/>
        <w:jc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202C93" w:rsidRPr="00185E9E" w:rsidRDefault="00202C93" w:rsidP="00202C93">
      <w:pPr>
        <w:pStyle w:val="HTML"/>
        <w:shd w:val="clear" w:color="auto" w:fill="FFFFFF"/>
        <w:jc w:val="center"/>
        <w:rPr>
          <w:rFonts w:ascii="Times New Roman" w:hAnsi="Times New Roman"/>
          <w:color w:val="000000"/>
          <w:sz w:val="24"/>
          <w:szCs w:val="24"/>
          <w:vertAlign w:val="superscript"/>
        </w:rPr>
      </w:pPr>
      <w:r w:rsidRPr="00185E9E">
        <w:rPr>
          <w:rFonts w:ascii="Times New Roman" w:hAnsi="Times New Roman"/>
          <w:color w:val="000000"/>
          <w:sz w:val="24"/>
          <w:szCs w:val="24"/>
          <w:vertAlign w:val="superscript"/>
        </w:rPr>
        <w:t>объекта адресации в случае обращения заявителя о присвоении объекту адресации адреса,</w:t>
      </w:r>
    </w:p>
    <w:p w:rsidR="00202C93" w:rsidRDefault="00202C93" w:rsidP="00202C93">
      <w:pPr>
        <w:pStyle w:val="HTML"/>
        <w:shd w:val="clear" w:color="auto" w:fill="FFFFFF"/>
        <w:jc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202C93" w:rsidRPr="00185E9E" w:rsidRDefault="00202C93" w:rsidP="00202C93">
      <w:pPr>
        <w:pStyle w:val="HTML"/>
        <w:shd w:val="clear" w:color="auto" w:fill="FFFFFF"/>
        <w:jc w:val="center"/>
        <w:rPr>
          <w:rFonts w:ascii="Times New Roman" w:hAnsi="Times New Roman"/>
          <w:color w:val="000000"/>
          <w:sz w:val="24"/>
          <w:szCs w:val="24"/>
          <w:vertAlign w:val="superscript"/>
        </w:rPr>
      </w:pPr>
      <w:r w:rsidRPr="00185E9E">
        <w:rPr>
          <w:rFonts w:ascii="Times New Roman" w:hAnsi="Times New Roman"/>
          <w:color w:val="000000"/>
          <w:sz w:val="24"/>
          <w:szCs w:val="24"/>
          <w:vertAlign w:val="superscript"/>
        </w:rPr>
        <w:t>адрес объекта адресации в случае обращения заявителя об аннулировании его адреса)</w:t>
      </w:r>
    </w:p>
    <w:p w:rsidR="00202C93" w:rsidRDefault="00202C93" w:rsidP="00202C93">
      <w:pPr>
        <w:pStyle w:val="HTML"/>
        <w:shd w:val="clear" w:color="auto" w:fill="FFFFFF"/>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202C93" w:rsidRDefault="00202C93" w:rsidP="00202C93">
      <w:pPr>
        <w:pStyle w:val="HTML"/>
        <w:shd w:val="clear" w:color="auto" w:fill="FFFFFF"/>
        <w:rPr>
          <w:rFonts w:ascii="Times New Roman" w:hAnsi="Times New Roman"/>
          <w:color w:val="000000"/>
          <w:sz w:val="24"/>
          <w:szCs w:val="24"/>
        </w:rPr>
      </w:pPr>
      <w:r w:rsidRPr="00D67339">
        <w:rPr>
          <w:rFonts w:ascii="Times New Roman" w:hAnsi="Times New Roman"/>
          <w:color w:val="000000"/>
          <w:sz w:val="22"/>
          <w:szCs w:val="22"/>
        </w:rPr>
        <w:t>в связи с</w:t>
      </w:r>
      <w:r>
        <w:rPr>
          <w:rFonts w:ascii="Times New Roman" w:hAnsi="Times New Roman"/>
          <w:color w:val="000000"/>
          <w:sz w:val="24"/>
          <w:szCs w:val="24"/>
        </w:rPr>
        <w:t xml:space="preserve"> ______________________________________________________________________</w:t>
      </w:r>
    </w:p>
    <w:p w:rsidR="00202C93" w:rsidRDefault="00202C93" w:rsidP="00202C93">
      <w:pPr>
        <w:pStyle w:val="HTML"/>
        <w:shd w:val="clear" w:color="auto" w:fill="FFFFFF"/>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202C93" w:rsidRPr="00185E9E" w:rsidRDefault="00202C93" w:rsidP="00202C93">
      <w:pPr>
        <w:pStyle w:val="HTML"/>
        <w:shd w:val="clear" w:color="auto" w:fill="FFFFFF"/>
        <w:jc w:val="center"/>
        <w:rPr>
          <w:rFonts w:ascii="Times New Roman" w:hAnsi="Times New Roman"/>
          <w:color w:val="000000"/>
          <w:sz w:val="24"/>
          <w:szCs w:val="24"/>
          <w:vertAlign w:val="superscript"/>
        </w:rPr>
      </w:pPr>
      <w:r w:rsidRPr="00185E9E">
        <w:rPr>
          <w:rFonts w:ascii="Times New Roman" w:hAnsi="Times New Roman"/>
          <w:color w:val="000000"/>
          <w:sz w:val="24"/>
          <w:szCs w:val="24"/>
          <w:vertAlign w:val="superscript"/>
        </w:rPr>
        <w:t>(основание отказа)</w:t>
      </w:r>
    </w:p>
    <w:p w:rsidR="00202C93" w:rsidRPr="00D67339" w:rsidRDefault="00202C93" w:rsidP="00202C93">
      <w:pPr>
        <w:pStyle w:val="HTML"/>
        <w:shd w:val="clear" w:color="auto" w:fill="FFFFFF"/>
        <w:rPr>
          <w:rFonts w:ascii="Times New Roman" w:hAnsi="Times New Roman"/>
          <w:color w:val="000000"/>
          <w:sz w:val="22"/>
          <w:szCs w:val="22"/>
        </w:rPr>
      </w:pPr>
      <w:r w:rsidRPr="00D67339">
        <w:rPr>
          <w:rFonts w:ascii="Times New Roman" w:hAnsi="Times New Roman"/>
          <w:color w:val="000000"/>
          <w:sz w:val="22"/>
          <w:szCs w:val="22"/>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02C93" w:rsidRDefault="00484722" w:rsidP="00202C93">
      <w:pPr>
        <w:pStyle w:val="HTML"/>
        <w:shd w:val="clear" w:color="auto" w:fill="FFFFFF"/>
        <w:rPr>
          <w:rFonts w:ascii="Times New Roman" w:hAnsi="Times New Roman"/>
          <w:color w:val="000000"/>
          <w:sz w:val="24"/>
          <w:szCs w:val="24"/>
        </w:rPr>
      </w:pPr>
      <w:r>
        <w:rPr>
          <w:rFonts w:ascii="Times New Roman" w:hAnsi="Times New Roman"/>
          <w:color w:val="000000"/>
          <w:sz w:val="24"/>
          <w:szCs w:val="24"/>
        </w:rPr>
        <w:t>____________________</w:t>
      </w:r>
      <w:r w:rsidR="00202C93">
        <w:rPr>
          <w:rFonts w:ascii="Times New Roman" w:hAnsi="Times New Roman"/>
          <w:color w:val="000000"/>
          <w:sz w:val="24"/>
          <w:szCs w:val="24"/>
        </w:rPr>
        <w:t>_____________                         _______________</w:t>
      </w:r>
    </w:p>
    <w:p w:rsidR="00202C93" w:rsidRDefault="00202C93" w:rsidP="00202C93">
      <w:pPr>
        <w:pStyle w:val="HTML"/>
        <w:shd w:val="clear" w:color="auto" w:fill="FFFFFF"/>
        <w:rPr>
          <w:rFonts w:ascii="Times New Roman" w:hAnsi="Times New Roman"/>
          <w:color w:val="000000"/>
          <w:sz w:val="24"/>
          <w:szCs w:val="24"/>
        </w:rPr>
      </w:pPr>
      <w:r>
        <w:rPr>
          <w:rFonts w:ascii="Times New Roman" w:hAnsi="Times New Roman"/>
          <w:color w:val="000000"/>
          <w:sz w:val="24"/>
          <w:szCs w:val="24"/>
        </w:rPr>
        <w:t xml:space="preserve">        </w:t>
      </w:r>
      <w:r w:rsidRPr="00185E9E">
        <w:rPr>
          <w:rFonts w:ascii="Times New Roman" w:hAnsi="Times New Roman"/>
          <w:color w:val="000000"/>
          <w:sz w:val="24"/>
          <w:szCs w:val="24"/>
          <w:vertAlign w:val="superscript"/>
        </w:rPr>
        <w:t>(должность, Ф.И.О.)</w:t>
      </w:r>
      <w:r>
        <w:rPr>
          <w:rFonts w:ascii="Times New Roman" w:hAnsi="Times New Roman"/>
          <w:color w:val="000000"/>
          <w:sz w:val="24"/>
          <w:szCs w:val="24"/>
        </w:rPr>
        <w:t xml:space="preserve">                                                                          </w:t>
      </w:r>
      <w:r w:rsidRPr="00185E9E">
        <w:rPr>
          <w:rFonts w:ascii="Times New Roman" w:hAnsi="Times New Roman"/>
          <w:color w:val="000000"/>
          <w:sz w:val="24"/>
          <w:szCs w:val="24"/>
          <w:vertAlign w:val="superscript"/>
        </w:rPr>
        <w:t>(подпись</w:t>
      </w:r>
      <w:r w:rsidR="00484722" w:rsidRPr="00484722">
        <w:rPr>
          <w:rFonts w:ascii="Times New Roman" w:hAnsi="Times New Roman"/>
          <w:color w:val="000000"/>
          <w:sz w:val="24"/>
          <w:szCs w:val="24"/>
          <w:vertAlign w:val="superscript"/>
        </w:rPr>
        <w:t>)</w:t>
      </w:r>
      <w:r>
        <w:rPr>
          <w:rFonts w:ascii="Times New Roman" w:hAnsi="Times New Roman"/>
          <w:color w:val="000000"/>
          <w:sz w:val="24"/>
          <w:szCs w:val="24"/>
        </w:rPr>
        <w:t xml:space="preserve"> </w:t>
      </w:r>
    </w:p>
    <w:p w:rsidR="00484722" w:rsidRPr="00484722" w:rsidRDefault="00484722" w:rsidP="00202C93">
      <w:pPr>
        <w:pStyle w:val="HTML"/>
        <w:shd w:val="clear" w:color="auto" w:fill="FFFFFF"/>
        <w:rPr>
          <w:rFonts w:ascii="Times New Roman" w:hAnsi="Times New Roman"/>
          <w:color w:val="000000"/>
          <w:sz w:val="22"/>
          <w:szCs w:val="22"/>
        </w:rPr>
      </w:pPr>
      <w:r w:rsidRPr="00484722">
        <w:rPr>
          <w:rFonts w:ascii="Times New Roman" w:hAnsi="Times New Roman"/>
          <w:color w:val="000000"/>
          <w:sz w:val="22"/>
          <w:szCs w:val="22"/>
        </w:rPr>
        <w:t>М.П.</w:t>
      </w:r>
    </w:p>
    <w:p w:rsidR="00202C93" w:rsidRDefault="00202C93" w:rsidP="00484722">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Приложение № 4</w:t>
      </w:r>
    </w:p>
    <w:p w:rsidR="00202C93" w:rsidRDefault="00202C93" w:rsidP="00202C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b/>
          <w:sz w:val="24"/>
          <w:szCs w:val="24"/>
        </w:rPr>
      </w:pPr>
    </w:p>
    <w:p w:rsidR="00202C93" w:rsidRDefault="00202C93" w:rsidP="00202C93">
      <w:pPr>
        <w:tabs>
          <w:tab w:val="left" w:pos="0"/>
        </w:tabs>
        <w:spacing w:after="0" w:line="240" w:lineRule="auto"/>
        <w:jc w:val="center"/>
        <w:outlineLvl w:val="0"/>
        <w:rPr>
          <w:rFonts w:ascii="Times New Roman" w:hAnsi="Times New Roman"/>
          <w:sz w:val="24"/>
          <w:szCs w:val="24"/>
        </w:rPr>
      </w:pPr>
      <w:r>
        <w:rPr>
          <w:rFonts w:ascii="Times New Roman" w:hAnsi="Times New Roman"/>
          <w:sz w:val="24"/>
          <w:szCs w:val="24"/>
        </w:rPr>
        <w:t xml:space="preserve">БЛОК-СХЕМА </w:t>
      </w:r>
    </w:p>
    <w:p w:rsidR="00202C93" w:rsidRDefault="00202C93" w:rsidP="00202C93">
      <w:pPr>
        <w:tabs>
          <w:tab w:val="left" w:pos="0"/>
        </w:tabs>
        <w:spacing w:after="0" w:line="240" w:lineRule="auto"/>
        <w:jc w:val="center"/>
        <w:outlineLvl w:val="0"/>
        <w:rPr>
          <w:rFonts w:ascii="Times New Roman" w:hAnsi="Times New Roman"/>
          <w:sz w:val="24"/>
          <w:szCs w:val="24"/>
        </w:rPr>
      </w:pPr>
      <w:r>
        <w:rPr>
          <w:rFonts w:ascii="Times New Roman" w:hAnsi="Times New Roman"/>
          <w:sz w:val="24"/>
          <w:szCs w:val="24"/>
        </w:rPr>
        <w:t>предоставления муниципальной услуги</w:t>
      </w:r>
    </w:p>
    <w:p w:rsidR="00202C93" w:rsidRDefault="00202C93" w:rsidP="00202C93">
      <w:pPr>
        <w:tabs>
          <w:tab w:val="left" w:pos="0"/>
        </w:tabs>
        <w:spacing w:after="0" w:line="240" w:lineRule="auto"/>
        <w:jc w:val="center"/>
        <w:outlineLvl w:val="0"/>
        <w:rPr>
          <w:rFonts w:ascii="Times New Roman" w:hAnsi="Times New Roman"/>
          <w:sz w:val="24"/>
          <w:szCs w:val="24"/>
        </w:rPr>
      </w:pPr>
      <w:r>
        <w:rPr>
          <w:rFonts w:ascii="Times New Roman" w:eastAsia="PMingLiU" w:hAnsi="Times New Roman"/>
          <w:sz w:val="24"/>
          <w:szCs w:val="24"/>
        </w:rPr>
        <w:t>«Присвоение адреса объекту недвижимости»</w:t>
      </w:r>
    </w:p>
    <w:p w:rsidR="00202C93" w:rsidRDefault="00202C93" w:rsidP="00202C9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F56DCC" w:rsidRDefault="00202C93" w:rsidP="00202C93">
      <w:r w:rsidRPr="00BD21A7">
        <w:rPr>
          <w:rFonts w:ascii="Times New Roman" w:hAnsi="Times New Roman"/>
          <w:sz w:val="24"/>
          <w:szCs w:val="24"/>
        </w:rPr>
        <w:object w:dxaOrig="10927" w:dyaOrig="6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442.35pt" o:ole="">
            <v:imagedata r:id="rId22" o:title=""/>
          </v:shape>
          <o:OLEObject Type="Embed" ProgID="Visio.Drawing.11" ShapeID="_x0000_i1025" DrawAspect="Content" ObjectID="_1561876544" r:id="rId23"/>
        </w:object>
      </w:r>
    </w:p>
    <w:sectPr w:rsidR="00F56DCC" w:rsidSect="00484722">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E7C" w:rsidRDefault="00B02E7C" w:rsidP="00202C93">
      <w:pPr>
        <w:spacing w:after="0" w:line="240" w:lineRule="auto"/>
      </w:pPr>
      <w:r>
        <w:separator/>
      </w:r>
    </w:p>
  </w:endnote>
  <w:endnote w:type="continuationSeparator" w:id="1">
    <w:p w:rsidR="00B02E7C" w:rsidRDefault="00B02E7C" w:rsidP="00202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E7C" w:rsidRDefault="00B02E7C" w:rsidP="00202C93">
      <w:pPr>
        <w:spacing w:after="0" w:line="240" w:lineRule="auto"/>
      </w:pPr>
      <w:r>
        <w:separator/>
      </w:r>
    </w:p>
  </w:footnote>
  <w:footnote w:type="continuationSeparator" w:id="1">
    <w:p w:rsidR="00B02E7C" w:rsidRDefault="00B02E7C" w:rsidP="00202C93">
      <w:pPr>
        <w:spacing w:after="0" w:line="240" w:lineRule="auto"/>
      </w:pPr>
      <w:r>
        <w:continuationSeparator/>
      </w:r>
    </w:p>
  </w:footnote>
  <w:footnote w:id="2">
    <w:p w:rsidR="00AF5332" w:rsidRDefault="00AF5332" w:rsidP="00202C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Style w:val="af5"/>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91024"/>
    <w:multiLevelType w:val="hybridMultilevel"/>
    <w:tmpl w:val="B75E0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E5789A"/>
    <w:multiLevelType w:val="hybridMultilevel"/>
    <w:tmpl w:val="0DEA149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609D391D"/>
    <w:multiLevelType w:val="hybridMultilevel"/>
    <w:tmpl w:val="8A7880CE"/>
    <w:lvl w:ilvl="0" w:tplc="E258CA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04142D8"/>
    <w:multiLevelType w:val="hybridMultilevel"/>
    <w:tmpl w:val="4030F4E0"/>
    <w:lvl w:ilvl="0" w:tplc="E258CA9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DD46F6"/>
    <w:multiLevelType w:val="hybridMultilevel"/>
    <w:tmpl w:val="5E66E68E"/>
    <w:lvl w:ilvl="0" w:tplc="5D0C0324">
      <w:start w:val="1"/>
      <w:numFmt w:val="decimal"/>
      <w:lvlText w:val="%1."/>
      <w:lvlJc w:val="left"/>
      <w:pPr>
        <w:tabs>
          <w:tab w:val="num" w:pos="992"/>
        </w:tabs>
        <w:ind w:left="1573" w:hanging="1005"/>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202C93"/>
    <w:rsid w:val="000929AB"/>
    <w:rsid w:val="000B06B3"/>
    <w:rsid w:val="0013307A"/>
    <w:rsid w:val="001F3CD8"/>
    <w:rsid w:val="00202C93"/>
    <w:rsid w:val="00252A7E"/>
    <w:rsid w:val="002B712C"/>
    <w:rsid w:val="00386A1A"/>
    <w:rsid w:val="00410DDE"/>
    <w:rsid w:val="00443DB5"/>
    <w:rsid w:val="00484722"/>
    <w:rsid w:val="00486449"/>
    <w:rsid w:val="004C3483"/>
    <w:rsid w:val="007A10DC"/>
    <w:rsid w:val="00846376"/>
    <w:rsid w:val="00963B96"/>
    <w:rsid w:val="009E4D1A"/>
    <w:rsid w:val="00AA32CC"/>
    <w:rsid w:val="00AF5332"/>
    <w:rsid w:val="00B02E7C"/>
    <w:rsid w:val="00B67E5D"/>
    <w:rsid w:val="00B966C6"/>
    <w:rsid w:val="00CA6B7B"/>
    <w:rsid w:val="00D67339"/>
    <w:rsid w:val="00DC1415"/>
    <w:rsid w:val="00F56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93"/>
    <w:rPr>
      <w:rFonts w:ascii="Calibri" w:eastAsia="Times New Roman" w:hAnsi="Calibri" w:cs="Times New Roman"/>
      <w:lang w:eastAsia="ru-RU"/>
    </w:rPr>
  </w:style>
  <w:style w:type="paragraph" w:styleId="1">
    <w:name w:val="heading 1"/>
    <w:basedOn w:val="a"/>
    <w:next w:val="a"/>
    <w:link w:val="10"/>
    <w:uiPriority w:val="9"/>
    <w:qFormat/>
    <w:rsid w:val="00202C93"/>
    <w:pPr>
      <w:keepNext/>
      <w:keepLines/>
      <w:spacing w:before="480" w:after="0"/>
      <w:outlineLvl w:val="0"/>
    </w:pPr>
    <w:rPr>
      <w:rFonts w:ascii="Cambria" w:hAnsi="Cambria"/>
      <w:b/>
      <w:bCs/>
      <w:color w:val="365F91"/>
      <w:sz w:val="28"/>
      <w:szCs w:val="28"/>
    </w:rPr>
  </w:style>
  <w:style w:type="paragraph" w:styleId="5">
    <w:name w:val="heading 5"/>
    <w:basedOn w:val="a"/>
    <w:link w:val="50"/>
    <w:uiPriority w:val="9"/>
    <w:semiHidden/>
    <w:unhideWhenUsed/>
    <w:qFormat/>
    <w:rsid w:val="00202C93"/>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C93"/>
    <w:rPr>
      <w:rFonts w:ascii="Cambria" w:eastAsia="Times New Roman" w:hAnsi="Cambria" w:cs="Times New Roman"/>
      <w:b/>
      <w:bCs/>
      <w:color w:val="365F91"/>
      <w:sz w:val="28"/>
      <w:szCs w:val="28"/>
      <w:lang w:eastAsia="ru-RU"/>
    </w:rPr>
  </w:style>
  <w:style w:type="character" w:customStyle="1" w:styleId="50">
    <w:name w:val="Заголовок 5 Знак"/>
    <w:basedOn w:val="a0"/>
    <w:link w:val="5"/>
    <w:uiPriority w:val="9"/>
    <w:semiHidden/>
    <w:rsid w:val="00202C93"/>
    <w:rPr>
      <w:rFonts w:ascii="Times New Roman" w:eastAsia="Times New Roman" w:hAnsi="Times New Roman" w:cs="Times New Roman"/>
      <w:b/>
      <w:bCs/>
      <w:sz w:val="20"/>
      <w:szCs w:val="20"/>
      <w:lang w:eastAsia="ru-RU"/>
    </w:rPr>
  </w:style>
  <w:style w:type="character" w:styleId="a3">
    <w:name w:val="Hyperlink"/>
    <w:uiPriority w:val="99"/>
    <w:unhideWhenUsed/>
    <w:rsid w:val="00202C93"/>
    <w:rPr>
      <w:color w:val="0000FF"/>
      <w:u w:val="single"/>
    </w:rPr>
  </w:style>
  <w:style w:type="paragraph" w:styleId="HTML">
    <w:name w:val="HTML Preformatted"/>
    <w:basedOn w:val="a"/>
    <w:link w:val="HTML0"/>
    <w:uiPriority w:val="99"/>
    <w:unhideWhenUsed/>
    <w:rsid w:val="00202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202C93"/>
    <w:rPr>
      <w:rFonts w:ascii="Courier New" w:eastAsia="Times New Roman" w:hAnsi="Courier New" w:cs="Times New Roman"/>
      <w:sz w:val="20"/>
      <w:szCs w:val="20"/>
      <w:lang w:eastAsia="ru-RU"/>
    </w:rPr>
  </w:style>
  <w:style w:type="paragraph" w:styleId="a4">
    <w:name w:val="Normal (Web)"/>
    <w:basedOn w:val="a"/>
    <w:uiPriority w:val="99"/>
    <w:unhideWhenUsed/>
    <w:rsid w:val="00202C93"/>
    <w:pPr>
      <w:spacing w:before="100" w:beforeAutospacing="1" w:after="100" w:afterAutospacing="1" w:line="240" w:lineRule="auto"/>
    </w:pPr>
    <w:rPr>
      <w:rFonts w:ascii="Times New Roman" w:hAnsi="Times New Roman"/>
      <w:sz w:val="24"/>
      <w:szCs w:val="24"/>
    </w:rPr>
  </w:style>
  <w:style w:type="paragraph" w:styleId="a5">
    <w:name w:val="footnote text"/>
    <w:basedOn w:val="a"/>
    <w:link w:val="a6"/>
    <w:uiPriority w:val="99"/>
    <w:semiHidden/>
    <w:unhideWhenUsed/>
    <w:rsid w:val="00202C93"/>
    <w:pPr>
      <w:spacing w:after="0" w:line="240" w:lineRule="auto"/>
    </w:pPr>
    <w:rPr>
      <w:sz w:val="20"/>
      <w:szCs w:val="20"/>
    </w:rPr>
  </w:style>
  <w:style w:type="character" w:customStyle="1" w:styleId="a6">
    <w:name w:val="Текст сноски Знак"/>
    <w:basedOn w:val="a0"/>
    <w:link w:val="a5"/>
    <w:uiPriority w:val="99"/>
    <w:semiHidden/>
    <w:rsid w:val="00202C93"/>
    <w:rPr>
      <w:rFonts w:ascii="Calibri" w:eastAsia="Times New Roman" w:hAnsi="Calibri" w:cs="Times New Roman"/>
      <w:sz w:val="20"/>
      <w:szCs w:val="20"/>
      <w:lang w:eastAsia="ru-RU"/>
    </w:rPr>
  </w:style>
  <w:style w:type="paragraph" w:styleId="a7">
    <w:name w:val="annotation text"/>
    <w:basedOn w:val="a"/>
    <w:link w:val="11"/>
    <w:uiPriority w:val="99"/>
    <w:semiHidden/>
    <w:unhideWhenUsed/>
    <w:rsid w:val="00202C93"/>
    <w:pPr>
      <w:spacing w:line="240" w:lineRule="auto"/>
    </w:pPr>
    <w:rPr>
      <w:rFonts w:eastAsia="Calibri"/>
      <w:sz w:val="20"/>
      <w:szCs w:val="20"/>
    </w:rPr>
  </w:style>
  <w:style w:type="character" w:customStyle="1" w:styleId="11">
    <w:name w:val="Текст примечания Знак1"/>
    <w:link w:val="a7"/>
    <w:uiPriority w:val="99"/>
    <w:semiHidden/>
    <w:locked/>
    <w:rsid w:val="00202C93"/>
    <w:rPr>
      <w:rFonts w:ascii="Calibri" w:eastAsia="Calibri" w:hAnsi="Calibri" w:cs="Times New Roman"/>
      <w:sz w:val="20"/>
      <w:szCs w:val="20"/>
      <w:lang w:eastAsia="ru-RU"/>
    </w:rPr>
  </w:style>
  <w:style w:type="character" w:customStyle="1" w:styleId="a8">
    <w:name w:val="Текст примечания Знак"/>
    <w:basedOn w:val="a0"/>
    <w:link w:val="a7"/>
    <w:uiPriority w:val="99"/>
    <w:semiHidden/>
    <w:rsid w:val="00202C93"/>
    <w:rPr>
      <w:rFonts w:ascii="Calibri" w:eastAsia="Times New Roman" w:hAnsi="Calibri" w:cs="Times New Roman"/>
      <w:sz w:val="20"/>
      <w:szCs w:val="20"/>
      <w:lang w:eastAsia="ru-RU"/>
    </w:rPr>
  </w:style>
  <w:style w:type="character" w:customStyle="1" w:styleId="a9">
    <w:name w:val="Верхний колонтитул Знак"/>
    <w:link w:val="aa"/>
    <w:uiPriority w:val="99"/>
    <w:semiHidden/>
    <w:rsid w:val="00202C93"/>
    <w:rPr>
      <w:rFonts w:eastAsia="Times New Roman"/>
      <w:lang w:eastAsia="ru-RU"/>
    </w:rPr>
  </w:style>
  <w:style w:type="paragraph" w:styleId="aa">
    <w:name w:val="header"/>
    <w:basedOn w:val="a"/>
    <w:link w:val="a9"/>
    <w:uiPriority w:val="99"/>
    <w:semiHidden/>
    <w:unhideWhenUsed/>
    <w:rsid w:val="00202C93"/>
    <w:pPr>
      <w:tabs>
        <w:tab w:val="center" w:pos="4677"/>
        <w:tab w:val="right" w:pos="9355"/>
      </w:tabs>
      <w:spacing w:after="0" w:line="240" w:lineRule="auto"/>
    </w:pPr>
    <w:rPr>
      <w:rFonts w:asciiTheme="minorHAnsi" w:hAnsiTheme="minorHAnsi" w:cstheme="minorBidi"/>
    </w:rPr>
  </w:style>
  <w:style w:type="character" w:customStyle="1" w:styleId="12">
    <w:name w:val="Верхний колонтитул Знак1"/>
    <w:basedOn w:val="a0"/>
    <w:link w:val="aa"/>
    <w:uiPriority w:val="99"/>
    <w:semiHidden/>
    <w:rsid w:val="00202C93"/>
    <w:rPr>
      <w:rFonts w:ascii="Calibri" w:eastAsia="Times New Roman" w:hAnsi="Calibri" w:cs="Times New Roman"/>
      <w:lang w:eastAsia="ru-RU"/>
    </w:rPr>
  </w:style>
  <w:style w:type="paragraph" w:styleId="ab">
    <w:name w:val="footer"/>
    <w:basedOn w:val="a"/>
    <w:link w:val="13"/>
    <w:uiPriority w:val="99"/>
    <w:semiHidden/>
    <w:unhideWhenUsed/>
    <w:rsid w:val="00202C93"/>
    <w:pPr>
      <w:tabs>
        <w:tab w:val="center" w:pos="4677"/>
        <w:tab w:val="right" w:pos="9355"/>
      </w:tabs>
      <w:spacing w:after="0" w:line="240" w:lineRule="auto"/>
    </w:pPr>
    <w:rPr>
      <w:rFonts w:ascii="Times New Roman" w:hAnsi="Times New Roman"/>
      <w:sz w:val="24"/>
      <w:szCs w:val="24"/>
      <w:lang w:val="en-US"/>
    </w:rPr>
  </w:style>
  <w:style w:type="character" w:customStyle="1" w:styleId="13">
    <w:name w:val="Нижний колонтитул Знак1"/>
    <w:link w:val="ab"/>
    <w:uiPriority w:val="99"/>
    <w:semiHidden/>
    <w:locked/>
    <w:rsid w:val="00202C93"/>
    <w:rPr>
      <w:rFonts w:ascii="Times New Roman" w:eastAsia="Times New Roman" w:hAnsi="Times New Roman" w:cs="Times New Roman"/>
      <w:sz w:val="24"/>
      <w:szCs w:val="24"/>
      <w:lang w:val="en-US" w:eastAsia="ru-RU"/>
    </w:rPr>
  </w:style>
  <w:style w:type="character" w:customStyle="1" w:styleId="ac">
    <w:name w:val="Нижний колонтитул Знак"/>
    <w:basedOn w:val="a0"/>
    <w:link w:val="ab"/>
    <w:uiPriority w:val="99"/>
    <w:semiHidden/>
    <w:rsid w:val="00202C93"/>
    <w:rPr>
      <w:rFonts w:ascii="Calibri" w:eastAsia="Times New Roman" w:hAnsi="Calibri" w:cs="Times New Roman"/>
      <w:lang w:eastAsia="ru-RU"/>
    </w:rPr>
  </w:style>
  <w:style w:type="paragraph" w:styleId="ad">
    <w:name w:val="Subtitle"/>
    <w:basedOn w:val="a"/>
    <w:link w:val="14"/>
    <w:uiPriority w:val="99"/>
    <w:qFormat/>
    <w:rsid w:val="00202C93"/>
    <w:pPr>
      <w:spacing w:after="0" w:line="240" w:lineRule="auto"/>
      <w:jc w:val="center"/>
    </w:pPr>
    <w:rPr>
      <w:b/>
      <w:kern w:val="2"/>
      <w:sz w:val="36"/>
      <w:szCs w:val="20"/>
      <w:lang w:val="en-US"/>
    </w:rPr>
  </w:style>
  <w:style w:type="character" w:customStyle="1" w:styleId="14">
    <w:name w:val="Подзаголовок Знак1"/>
    <w:link w:val="ad"/>
    <w:uiPriority w:val="99"/>
    <w:locked/>
    <w:rsid w:val="00202C93"/>
    <w:rPr>
      <w:rFonts w:ascii="Calibri" w:eastAsia="Times New Roman" w:hAnsi="Calibri" w:cs="Times New Roman"/>
      <w:b/>
      <w:kern w:val="2"/>
      <w:sz w:val="36"/>
      <w:szCs w:val="20"/>
      <w:lang w:val="en-US" w:eastAsia="ru-RU"/>
    </w:rPr>
  </w:style>
  <w:style w:type="character" w:customStyle="1" w:styleId="ae">
    <w:name w:val="Подзаголовок Знак"/>
    <w:basedOn w:val="a0"/>
    <w:link w:val="ad"/>
    <w:uiPriority w:val="99"/>
    <w:rsid w:val="00202C93"/>
    <w:rPr>
      <w:rFonts w:asciiTheme="majorHAnsi" w:eastAsiaTheme="majorEastAsia" w:hAnsiTheme="majorHAnsi" w:cstheme="majorBidi"/>
      <w:i/>
      <w:iCs/>
      <w:color w:val="4F81BD" w:themeColor="accent1"/>
      <w:spacing w:val="15"/>
      <w:sz w:val="24"/>
      <w:szCs w:val="24"/>
      <w:lang w:eastAsia="ru-RU"/>
    </w:rPr>
  </w:style>
  <w:style w:type="paragraph" w:styleId="af">
    <w:name w:val="annotation subject"/>
    <w:basedOn w:val="a7"/>
    <w:next w:val="a7"/>
    <w:link w:val="15"/>
    <w:uiPriority w:val="99"/>
    <w:semiHidden/>
    <w:unhideWhenUsed/>
    <w:rsid w:val="00202C93"/>
    <w:rPr>
      <w:b/>
      <w:bCs/>
    </w:rPr>
  </w:style>
  <w:style w:type="character" w:customStyle="1" w:styleId="15">
    <w:name w:val="Тема примечания Знак1"/>
    <w:link w:val="af"/>
    <w:uiPriority w:val="99"/>
    <w:semiHidden/>
    <w:locked/>
    <w:rsid w:val="00202C93"/>
    <w:rPr>
      <w:rFonts w:ascii="Calibri" w:eastAsia="Calibri" w:hAnsi="Calibri" w:cs="Times New Roman"/>
      <w:b/>
      <w:bCs/>
      <w:sz w:val="20"/>
      <w:szCs w:val="20"/>
      <w:lang w:eastAsia="ru-RU"/>
    </w:rPr>
  </w:style>
  <w:style w:type="character" w:customStyle="1" w:styleId="af0">
    <w:name w:val="Тема примечания Знак"/>
    <w:basedOn w:val="a8"/>
    <w:link w:val="af"/>
    <w:uiPriority w:val="99"/>
    <w:semiHidden/>
    <w:rsid w:val="00202C93"/>
    <w:rPr>
      <w:b/>
      <w:bCs/>
    </w:rPr>
  </w:style>
  <w:style w:type="paragraph" w:styleId="af1">
    <w:name w:val="Balloon Text"/>
    <w:basedOn w:val="a"/>
    <w:link w:val="16"/>
    <w:uiPriority w:val="99"/>
    <w:semiHidden/>
    <w:unhideWhenUsed/>
    <w:rsid w:val="00202C93"/>
    <w:pPr>
      <w:spacing w:after="0" w:line="240" w:lineRule="auto"/>
    </w:pPr>
    <w:rPr>
      <w:rFonts w:ascii="Tahoma" w:eastAsia="Calibri" w:hAnsi="Tahoma"/>
      <w:sz w:val="16"/>
      <w:szCs w:val="16"/>
    </w:rPr>
  </w:style>
  <w:style w:type="character" w:customStyle="1" w:styleId="16">
    <w:name w:val="Текст выноски Знак1"/>
    <w:link w:val="af1"/>
    <w:uiPriority w:val="99"/>
    <w:semiHidden/>
    <w:locked/>
    <w:rsid w:val="00202C93"/>
    <w:rPr>
      <w:rFonts w:ascii="Tahoma" w:eastAsia="Calibri" w:hAnsi="Tahoma" w:cs="Times New Roman"/>
      <w:sz w:val="16"/>
      <w:szCs w:val="16"/>
      <w:lang w:eastAsia="ru-RU"/>
    </w:rPr>
  </w:style>
  <w:style w:type="character" w:customStyle="1" w:styleId="af2">
    <w:name w:val="Текст выноски Знак"/>
    <w:basedOn w:val="a0"/>
    <w:link w:val="af1"/>
    <w:uiPriority w:val="99"/>
    <w:semiHidden/>
    <w:rsid w:val="00202C93"/>
    <w:rPr>
      <w:rFonts w:ascii="Tahoma" w:eastAsia="Times New Roman" w:hAnsi="Tahoma" w:cs="Tahoma"/>
      <w:sz w:val="16"/>
      <w:szCs w:val="16"/>
      <w:lang w:eastAsia="ru-RU"/>
    </w:rPr>
  </w:style>
  <w:style w:type="paragraph" w:styleId="af3">
    <w:name w:val="List Paragraph"/>
    <w:basedOn w:val="a"/>
    <w:uiPriority w:val="34"/>
    <w:qFormat/>
    <w:rsid w:val="00202C93"/>
    <w:pPr>
      <w:ind w:left="720"/>
      <w:contextualSpacing/>
    </w:pPr>
  </w:style>
  <w:style w:type="paragraph" w:customStyle="1" w:styleId="ConsPlusNormal">
    <w:name w:val="ConsPlusNormal"/>
    <w:uiPriority w:val="99"/>
    <w:rsid w:val="00202C93"/>
    <w:pPr>
      <w:autoSpaceDE w:val="0"/>
      <w:autoSpaceDN w:val="0"/>
      <w:adjustRightInd w:val="0"/>
      <w:spacing w:after="0" w:line="240" w:lineRule="auto"/>
    </w:pPr>
    <w:rPr>
      <w:rFonts w:ascii="Arial" w:eastAsia="Calibri" w:hAnsi="Arial" w:cs="Arial"/>
      <w:sz w:val="20"/>
      <w:szCs w:val="20"/>
      <w:lang w:eastAsia="ru-RU"/>
    </w:rPr>
  </w:style>
  <w:style w:type="paragraph" w:customStyle="1" w:styleId="af4">
    <w:name w:val="МУ Обычный стиль"/>
    <w:basedOn w:val="a"/>
    <w:autoRedefine/>
    <w:uiPriority w:val="99"/>
    <w:rsid w:val="00202C93"/>
    <w:pPr>
      <w:tabs>
        <w:tab w:val="left" w:pos="851"/>
        <w:tab w:val="num" w:pos="1572"/>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nformat">
    <w:name w:val="ConsPlusNonformat"/>
    <w:uiPriority w:val="99"/>
    <w:rsid w:val="00202C9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Мой заголовок 1"/>
    <w:basedOn w:val="1"/>
    <w:uiPriority w:val="99"/>
    <w:qFormat/>
    <w:rsid w:val="00202C93"/>
    <w:pPr>
      <w:widowControl w:val="0"/>
      <w:spacing w:before="240" w:line="240" w:lineRule="auto"/>
      <w:ind w:firstLine="709"/>
    </w:pPr>
    <w:rPr>
      <w:rFonts w:ascii="Times New Roman" w:hAnsi="Times New Roman"/>
      <w:bCs w:val="0"/>
      <w:caps/>
      <w:color w:val="auto"/>
      <w:szCs w:val="20"/>
    </w:rPr>
  </w:style>
  <w:style w:type="paragraph" w:customStyle="1" w:styleId="ConsPlusTitle">
    <w:name w:val="ConsPlusTitle"/>
    <w:uiPriority w:val="99"/>
    <w:rsid w:val="00202C93"/>
    <w:pPr>
      <w:widowControl w:val="0"/>
      <w:suppressAutoHyphens/>
      <w:spacing w:after="0" w:line="240" w:lineRule="auto"/>
    </w:pPr>
    <w:rPr>
      <w:rFonts w:ascii="Arial" w:eastAsia="Times New Roman" w:hAnsi="Arial" w:cs="Mangal"/>
      <w:sz w:val="20"/>
      <w:szCs w:val="24"/>
      <w:lang w:eastAsia="hi-IN" w:bidi="hi-IN"/>
    </w:rPr>
  </w:style>
  <w:style w:type="paragraph" w:customStyle="1" w:styleId="UNFORMATTEXT">
    <w:name w:val=".UNFORMATTEXT"/>
    <w:uiPriority w:val="99"/>
    <w:rsid w:val="00202C93"/>
    <w:pPr>
      <w:widowControl w:val="0"/>
      <w:autoSpaceDE w:val="0"/>
      <w:autoSpaceDN w:val="0"/>
      <w:adjustRightInd w:val="0"/>
      <w:spacing w:after="0" w:line="240" w:lineRule="auto"/>
    </w:pPr>
    <w:rPr>
      <w:rFonts w:ascii="Courier New" w:eastAsia="Calibri" w:hAnsi="Courier New" w:cs="Courier New"/>
      <w:sz w:val="24"/>
      <w:szCs w:val="24"/>
      <w:lang w:eastAsia="ru-RU"/>
    </w:rPr>
  </w:style>
  <w:style w:type="paragraph" w:customStyle="1" w:styleId="18">
    <w:name w:val="Абзац списка1"/>
    <w:basedOn w:val="a"/>
    <w:uiPriority w:val="99"/>
    <w:rsid w:val="00202C93"/>
    <w:pPr>
      <w:ind w:left="720"/>
    </w:pPr>
  </w:style>
  <w:style w:type="character" w:styleId="af5">
    <w:name w:val="footnote reference"/>
    <w:uiPriority w:val="99"/>
    <w:semiHidden/>
    <w:unhideWhenUsed/>
    <w:rsid w:val="00202C93"/>
    <w:rPr>
      <w:vertAlign w:val="superscript"/>
    </w:rPr>
  </w:style>
  <w:style w:type="character" w:customStyle="1" w:styleId="small">
    <w:name w:val="small"/>
    <w:basedOn w:val="a0"/>
    <w:rsid w:val="00202C93"/>
  </w:style>
  <w:style w:type="character" w:customStyle="1" w:styleId="s3">
    <w:name w:val="s3"/>
    <w:rsid w:val="00202C93"/>
    <w:rPr>
      <w:rFonts w:ascii="Times New Roman" w:hAnsi="Times New Roman" w:cs="Times New Roman" w:hint="default"/>
    </w:rPr>
  </w:style>
  <w:style w:type="character" w:customStyle="1" w:styleId="apple-converted-space">
    <w:name w:val="apple-converted-space"/>
    <w:basedOn w:val="a0"/>
    <w:rsid w:val="00202C93"/>
  </w:style>
  <w:style w:type="paragraph" w:customStyle="1" w:styleId="af6">
    <w:name w:val="реквизитПодпись"/>
    <w:basedOn w:val="a"/>
    <w:rsid w:val="00202C93"/>
    <w:pPr>
      <w:tabs>
        <w:tab w:val="left" w:pos="6804"/>
      </w:tabs>
      <w:spacing w:before="360" w:after="0" w:line="240" w:lineRule="auto"/>
    </w:pPr>
    <w:rPr>
      <w:rFonts w:ascii="Times New Roman" w:hAnsi="Times New Roman"/>
      <w:sz w:val="24"/>
      <w:szCs w:val="20"/>
    </w:rPr>
  </w:style>
  <w:style w:type="paragraph" w:styleId="af7">
    <w:name w:val="No Spacing"/>
    <w:uiPriority w:val="1"/>
    <w:qFormat/>
    <w:rsid w:val="00202C9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bachevo.tomsk.ru" TargetMode="External"/><Relationship Id="rId13" Type="http://schemas.openxmlformats.org/officeDocument/2006/relationships/hyperlink" Target="http://www.consultant.ru/document/cons_doc_LAW_175203/?frame=3" TargetMode="External"/><Relationship Id="rId18" Type="http://schemas.openxmlformats.org/officeDocument/2006/relationships/hyperlink" Target="http://www.consultant.ru/document/cons_doc_LAW_175203/?frame=3" TargetMode="External"/><Relationship Id="rId3" Type="http://schemas.openxmlformats.org/officeDocument/2006/relationships/settings" Target="settings.xml"/><Relationship Id="rId21" Type="http://schemas.openxmlformats.org/officeDocument/2006/relationships/hyperlink" Target="http://www.pravo.gov.ru/" TargetMode="External"/><Relationship Id="rId7" Type="http://schemas.openxmlformats.org/officeDocument/2006/relationships/hyperlink" Target="garantF1://12084522.0" TargetMode="External"/><Relationship Id="rId12" Type="http://schemas.openxmlformats.org/officeDocument/2006/relationships/hyperlink" Target="http://www.consultant.ru/document/cons_doc_LAW_175203/?frame=3" TargetMode="External"/><Relationship Id="rId17" Type="http://schemas.openxmlformats.org/officeDocument/2006/relationships/hyperlink" Target="http://www.consultant.ru/document/cons_doc_LAW_175203/?frame=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175203/?frame=3" TargetMode="External"/><Relationship Id="rId20" Type="http://schemas.openxmlformats.org/officeDocument/2006/relationships/hyperlink" Target="http://www.consultant.ru/document/cons_doc_LAW_170233/?dst=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75203/?frame=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175203/?frame=3" TargetMode="External"/><Relationship Id="rId23" Type="http://schemas.openxmlformats.org/officeDocument/2006/relationships/oleObject" Target="embeddings/oleObject1.bin"/><Relationship Id="rId10" Type="http://schemas.openxmlformats.org/officeDocument/2006/relationships/hyperlink" Target="http://www.consultant.ru/document/cons_doc_LAW_175203/?frame=3" TargetMode="External"/><Relationship Id="rId19" Type="http://schemas.openxmlformats.org/officeDocument/2006/relationships/hyperlink" Target="http://www.consultant.ru/document/cons_doc_LAW_170233/?dst=100239" TargetMode="External"/><Relationship Id="rId4" Type="http://schemas.openxmlformats.org/officeDocument/2006/relationships/webSettings" Target="webSettings.xml"/><Relationship Id="rId9" Type="http://schemas.openxmlformats.org/officeDocument/2006/relationships/hyperlink" Target="mailto:inform1@mfc.tomsk.ru;" TargetMode="External"/><Relationship Id="rId14" Type="http://schemas.openxmlformats.org/officeDocument/2006/relationships/hyperlink" Target="http://www.consultant.ru/document/cons_doc_LAW_175203/?frame=3" TargetMode="External"/><Relationship Id="rId22"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12607</Words>
  <Characters>71860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cp:lastPrinted>2017-07-18T02:39:00Z</cp:lastPrinted>
  <dcterms:created xsi:type="dcterms:W3CDTF">2017-07-18T02:37:00Z</dcterms:created>
  <dcterms:modified xsi:type="dcterms:W3CDTF">2017-07-18T02:49:00Z</dcterms:modified>
</cp:coreProperties>
</file>