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A72" w:rsidRDefault="009C6A72" w:rsidP="009C6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A72" w:rsidRDefault="009C6A72" w:rsidP="009C6A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6EC" w:rsidRPr="00F9553C">
        <w:rPr>
          <w:rFonts w:ascii="Times New Roman" w:hAnsi="Times New Roman" w:cs="Times New Roman"/>
          <w:sz w:val="26"/>
          <w:szCs w:val="26"/>
        </w:rPr>
        <w:t>05.05</w:t>
      </w:r>
      <w:r w:rsidR="006741AB" w:rsidRPr="00F9553C">
        <w:rPr>
          <w:rFonts w:ascii="Times New Roman" w:hAnsi="Times New Roman" w:cs="Times New Roman"/>
          <w:sz w:val="26"/>
          <w:szCs w:val="26"/>
        </w:rPr>
        <w:t>.2023</w:t>
      </w:r>
      <w:r w:rsidR="00D65A37" w:rsidRPr="00F955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E3A9B" w:rsidRPr="00F9553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E559C" w:rsidRPr="00F9553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3A9B" w:rsidRPr="00F9553C">
        <w:rPr>
          <w:rFonts w:ascii="Times New Roman" w:hAnsi="Times New Roman" w:cs="Times New Roman"/>
          <w:sz w:val="26"/>
          <w:szCs w:val="26"/>
        </w:rPr>
        <w:t xml:space="preserve"> </w:t>
      </w:r>
      <w:r w:rsidR="006741AB" w:rsidRPr="00F9553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9553C">
        <w:rPr>
          <w:rFonts w:ascii="Times New Roman" w:hAnsi="Times New Roman" w:cs="Times New Roman"/>
          <w:sz w:val="26"/>
          <w:szCs w:val="26"/>
        </w:rPr>
        <w:t>№</w:t>
      </w:r>
      <w:r w:rsidR="00E163C0" w:rsidRPr="00F9553C">
        <w:rPr>
          <w:rFonts w:ascii="Times New Roman" w:hAnsi="Times New Roman" w:cs="Times New Roman"/>
          <w:sz w:val="26"/>
          <w:szCs w:val="26"/>
        </w:rPr>
        <w:t xml:space="preserve"> </w:t>
      </w:r>
      <w:r w:rsidR="00B55B4C">
        <w:rPr>
          <w:rFonts w:ascii="Times New Roman" w:hAnsi="Times New Roman" w:cs="Times New Roman"/>
          <w:sz w:val="26"/>
          <w:szCs w:val="26"/>
        </w:rPr>
        <w:t>30</w:t>
      </w:r>
    </w:p>
    <w:p w:rsidR="00F9553C" w:rsidRDefault="00F9553C" w:rsidP="00F955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9553C" w:rsidRPr="00F9553C" w:rsidRDefault="00F9553C" w:rsidP="00F955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Трубачево</w:t>
      </w:r>
    </w:p>
    <w:p w:rsidR="009C6A72" w:rsidRPr="00F9553C" w:rsidRDefault="009C6A72" w:rsidP="009C6A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D46EC" w:rsidRPr="00F9553C" w:rsidRDefault="00B55B4C" w:rsidP="000D46E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изменений в реестр муниципального имущества муниципального образования «Трубачевское сельское поселение»</w:t>
      </w:r>
    </w:p>
    <w:p w:rsidR="006741AB" w:rsidRPr="00F9553C" w:rsidRDefault="006741AB" w:rsidP="009C6A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D46EC" w:rsidRPr="00F9553C" w:rsidRDefault="00393876" w:rsidP="00F9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уточнением общих площадей муниципального недвижимого имущества Администрации Трубачевского сельского поселения, н</w:t>
      </w:r>
      <w:r w:rsidR="00B55B4C">
        <w:rPr>
          <w:rFonts w:ascii="Times New Roman" w:eastAsia="Times New Roman" w:hAnsi="Times New Roman" w:cs="Times New Roman"/>
          <w:sz w:val="26"/>
          <w:szCs w:val="26"/>
        </w:rPr>
        <w:t>а основании технических паспортов жилых помещений, составленных ОГБУ «Томский областной центр инвентаризации и кадастра» по состоянию на 28 марта 2023 года</w:t>
      </w:r>
    </w:p>
    <w:p w:rsidR="00F9553C" w:rsidRDefault="00F9553C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C6A72" w:rsidRPr="00F9553C" w:rsidRDefault="009C6A72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9553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C6A72" w:rsidRPr="00F9553C" w:rsidRDefault="00AA50D1" w:rsidP="000D46E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553C">
        <w:rPr>
          <w:rFonts w:ascii="Times New Roman" w:hAnsi="Times New Roman" w:cs="Times New Roman"/>
          <w:sz w:val="26"/>
          <w:szCs w:val="26"/>
        </w:rPr>
        <w:t xml:space="preserve">1. </w:t>
      </w:r>
      <w:r w:rsidR="00B55B4C">
        <w:rPr>
          <w:rFonts w:ascii="Times New Roman" w:eastAsia="Times New Roman" w:hAnsi="Times New Roman" w:cs="Times New Roman"/>
          <w:sz w:val="26"/>
          <w:szCs w:val="26"/>
        </w:rPr>
        <w:t>Изложить реестр муниципального имущества муниципального образования «Трубачевское сельское поселение»</w:t>
      </w:r>
      <w:r w:rsidR="000D46EC" w:rsidRPr="00F9553C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1.</w:t>
      </w:r>
    </w:p>
    <w:p w:rsidR="00E42E36" w:rsidRPr="00F9553C" w:rsidRDefault="00AA50D1" w:rsidP="000D46E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553C">
        <w:rPr>
          <w:rFonts w:ascii="Times New Roman" w:hAnsi="Times New Roman" w:cs="Times New Roman"/>
          <w:sz w:val="26"/>
          <w:szCs w:val="26"/>
        </w:rPr>
        <w:t xml:space="preserve">2. </w:t>
      </w:r>
      <w:r w:rsidR="000D46EC" w:rsidRPr="00F9553C">
        <w:rPr>
          <w:rFonts w:ascii="Times New Roman" w:eastAsia="Times New Roman" w:hAnsi="Times New Roman" w:cs="Times New Roman"/>
          <w:sz w:val="26"/>
          <w:szCs w:val="26"/>
        </w:rPr>
        <w:t>Обнародовать настоящее постановление на официальном сайте Администрации Трубачевского сельского поселения в телекоммуникационной сети «Интернет».</w:t>
      </w:r>
    </w:p>
    <w:p w:rsidR="006741AB" w:rsidRPr="00F9553C" w:rsidRDefault="00AA50D1" w:rsidP="000D46EC">
      <w:pPr>
        <w:shd w:val="clear" w:color="auto" w:fill="FFFFFF"/>
        <w:ind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53C">
        <w:rPr>
          <w:rFonts w:ascii="Times New Roman" w:hAnsi="Times New Roman" w:cs="Times New Roman"/>
          <w:sz w:val="26"/>
          <w:szCs w:val="26"/>
        </w:rPr>
        <w:t xml:space="preserve">3. </w:t>
      </w:r>
      <w:r w:rsidR="000D46EC" w:rsidRPr="00F9553C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B55B4C">
        <w:rPr>
          <w:rFonts w:ascii="Times New Roman" w:eastAsia="Times New Roman" w:hAnsi="Times New Roman" w:cs="Times New Roman"/>
          <w:sz w:val="26"/>
          <w:szCs w:val="26"/>
        </w:rPr>
        <w:t>в силу со дня его обнародования и распространяется на правоотношения, возникшие с 28 марта 2023 года.</w:t>
      </w:r>
    </w:p>
    <w:p w:rsidR="000D46EC" w:rsidRPr="00F9553C" w:rsidRDefault="000D46EC" w:rsidP="000D46EC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53C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F9553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9553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741AB" w:rsidRPr="00F9553C" w:rsidRDefault="006741AB" w:rsidP="009C6A72">
      <w:pPr>
        <w:pStyle w:val="a5"/>
        <w:ind w:left="1416"/>
        <w:jc w:val="both"/>
        <w:rPr>
          <w:bCs/>
          <w:sz w:val="26"/>
          <w:szCs w:val="26"/>
        </w:rPr>
      </w:pPr>
    </w:p>
    <w:p w:rsidR="006741AB" w:rsidRPr="00F9553C" w:rsidRDefault="006741AB" w:rsidP="009C6A72">
      <w:pPr>
        <w:pStyle w:val="a5"/>
        <w:ind w:left="1416"/>
        <w:jc w:val="both"/>
        <w:rPr>
          <w:bCs/>
          <w:sz w:val="26"/>
          <w:szCs w:val="26"/>
        </w:rPr>
      </w:pPr>
    </w:p>
    <w:p w:rsidR="009C6A72" w:rsidRPr="00F9553C" w:rsidRDefault="009C6A72" w:rsidP="009C6A72">
      <w:pPr>
        <w:pStyle w:val="a5"/>
        <w:ind w:left="1416"/>
        <w:jc w:val="both"/>
        <w:rPr>
          <w:bCs/>
          <w:sz w:val="26"/>
          <w:szCs w:val="26"/>
        </w:rPr>
      </w:pPr>
      <w:r w:rsidRPr="00F9553C">
        <w:rPr>
          <w:bCs/>
          <w:sz w:val="26"/>
          <w:szCs w:val="26"/>
        </w:rPr>
        <w:tab/>
      </w: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553C">
        <w:rPr>
          <w:rFonts w:ascii="Times New Roman" w:hAnsi="Times New Roman" w:cs="Times New Roman"/>
          <w:bCs/>
          <w:sz w:val="26"/>
          <w:szCs w:val="26"/>
        </w:rPr>
        <w:t>Глава</w:t>
      </w:r>
      <w:r w:rsidR="006E3A9B" w:rsidRPr="00F955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9553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553C">
        <w:rPr>
          <w:rFonts w:ascii="Times New Roman" w:hAnsi="Times New Roman" w:cs="Times New Roman"/>
          <w:bCs/>
          <w:sz w:val="26"/>
          <w:szCs w:val="26"/>
        </w:rPr>
        <w:t xml:space="preserve">Трубачевского сельского поселения </w:t>
      </w:r>
      <w:r w:rsidR="00F9553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9553C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3026EC" w:rsidRPr="00F9553C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F9553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9553C">
        <w:rPr>
          <w:rFonts w:ascii="Times New Roman" w:hAnsi="Times New Roman" w:cs="Times New Roman"/>
          <w:bCs/>
          <w:sz w:val="26"/>
          <w:szCs w:val="26"/>
        </w:rPr>
        <w:tab/>
        <w:t xml:space="preserve">      </w:t>
      </w:r>
      <w:r w:rsidR="006741AB" w:rsidRPr="00F9553C">
        <w:rPr>
          <w:rFonts w:ascii="Times New Roman" w:hAnsi="Times New Roman" w:cs="Times New Roman"/>
          <w:bCs/>
          <w:sz w:val="26"/>
          <w:szCs w:val="26"/>
        </w:rPr>
        <w:t xml:space="preserve">              А.Г. Борисевич</w:t>
      </w: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54D9" w:rsidRDefault="004154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154D9" w:rsidSect="004154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"/>
        <w:gridCol w:w="561"/>
        <w:gridCol w:w="2961"/>
        <w:gridCol w:w="1415"/>
        <w:gridCol w:w="1429"/>
        <w:gridCol w:w="1573"/>
        <w:gridCol w:w="819"/>
        <w:gridCol w:w="819"/>
        <w:gridCol w:w="819"/>
        <w:gridCol w:w="1806"/>
        <w:gridCol w:w="671"/>
        <w:gridCol w:w="872"/>
        <w:gridCol w:w="671"/>
      </w:tblGrid>
      <w:tr w:rsidR="004154D9" w:rsidRPr="00E7036E" w:rsidTr="0089292B">
        <w:trPr>
          <w:trHeight w:val="405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 w:type="page"/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Реестр                                                                                                                                                                        муниципального имущества муниципального образования «Трубачевское сельское поселение»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  <w:t>по состоянию на 05  мая 2023 г.</w:t>
            </w:r>
          </w:p>
        </w:tc>
      </w:tr>
      <w:tr w:rsidR="004154D9" w:rsidRPr="00E7036E" w:rsidTr="0089292B">
        <w:trPr>
          <w:trHeight w:val="555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154D9" w:rsidRPr="00E7036E" w:rsidTr="0089292B">
        <w:trPr>
          <w:trHeight w:val="368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154D9" w:rsidRPr="00E7036E" w:rsidTr="0089292B">
        <w:trPr>
          <w:trHeight w:val="4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Сведения о муниципальном недвижимом имуществе казны</w:t>
            </w:r>
          </w:p>
        </w:tc>
      </w:tr>
      <w:tr w:rsidR="004154D9" w:rsidRPr="00E7036E" w:rsidTr="004154D9">
        <w:trPr>
          <w:trHeight w:val="405"/>
        </w:trPr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604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Реестровый   номер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Площадь, протяженность и (или) 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иные параметры,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характеризущие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физические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свойсва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документов - оснований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возникновения (прекращения)  права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муниципальной собственности на недвижимое имущество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правообладителе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муниципального недвижимого  имущества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с указанием основания и даты </w:t>
            </w: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их возникновения и прекращения</w:t>
            </w:r>
          </w:p>
        </w:tc>
      </w:tr>
      <w:tr w:rsidR="004154D9" w:rsidRPr="00E7036E" w:rsidTr="004154D9">
        <w:trPr>
          <w:trHeight w:val="2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ул. Набережная          д.1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70-70-01/089/2009-338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44,4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Жилое             Бревенчатое помещение            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82722,27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82722,27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310484,15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</w:t>
            </w:r>
            <w:proofErr w:type="spellStart"/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-ной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регистра-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        70-АВ 364018 от 29.01.2013г.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ул.Агрогородок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д.7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64,6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Жилое               панельное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ул.Агрогородок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д.21 кв.1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63,8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Жилое                 панельное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д.9 кв.1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д.4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Жилое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д.27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47,1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Жилое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ул.Садовая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д.15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Жилое             Бревенчатое помещение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акт </w:t>
            </w:r>
            <w:proofErr w:type="spellStart"/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д.7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39,6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                    Жилое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д.8 кв.1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39,3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            Жилое   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179,82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д.10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39,1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                Жилое     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д.11 кв.1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63,8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              Жилое               блочное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221270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103924,24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15.04.2006г.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ул.Коммунисти-ческая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д.13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29,8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Жилое бревенчатое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ул.Коммунисти-ческая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д.41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             кирпичное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ул.Коммунисти-ческая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д.50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70:16:0405002:155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52,4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Жилое            бревенчатое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25641,15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310484,15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 государственной регистрации права 70-АВ 596803 от 19.01.2015г.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д.4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38,2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д.9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44,4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ул. Рабочая                 д.1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29,8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Жилое                     бревенчатое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ул. Рабочая                     д.3 кв.1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ул. Рабочая                  д.18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29,5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бревенчатое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ул. Рабочая                                 д.25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24,1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Жилое бревенчатое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ул. Светлая                     д.7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64,2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Жилое                  панельное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ул. Школьная            д.8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60,7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Жилое     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ул. Южная                 д.2 кв.2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38,5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            Жилое  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овоуспенка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ул. Советская                 д.8а кв.1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48,6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Жилое 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ельниково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д.93 кв.14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70:16:0401002:3994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19,1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Жилое              кирпичное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35416,65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220883,29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 государственной регистрации права 70-АВ 732343от 03.09.2015г.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6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ельниково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д.93 кв.35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70:16:0401002:3978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33,2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Жилое                 кирпичное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797872,68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383943,72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26.10.2018г.  Собственность 70:16:0401002:3978-70/058/2018-2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ельниково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д.2 кв.6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70:16:1 1(1):0:155:6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35,3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Жилое               кирпичное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81316,53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226629,53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70-АВ 404496от 11.07.2013г.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ельниково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д.7а кв.9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70:16:1 1(1):0:173:9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40,7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Жилое               кирпичное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676600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108255,84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375352,90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70-АВ 316497от 13.11.2012г.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6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ащеково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ул.Агорогорок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д.20 кв.10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70:16:0200006:130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Жилое                 панельное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324697,00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14.09.2017г.  Собственность 70:16:0200006:130-70/007/2017-1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6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ащеково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ул.Агорогорок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д.21 кв.3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70:16:0200006:241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Жилое                панельное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324697,00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11.12.2017г.  Собственность 70:16:0200006:241-70/007/2011-1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ащеково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ул.Агорогорок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д.24 кв.8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70:16:1 1(2):0:137:8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30,3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Жилое                панельное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79333,2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196766,38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70-АВ 403130от 01.08.2013г.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6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ащеково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ул.Сибирская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д.4 кв.8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70:16:0200007:275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39,8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Жилое                 панельное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845832,24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258458,81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12.10.2018г.  Собственность 70:16:0200007:275-70/056/2018-2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ащеково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д.1 кв.5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70:16:0200006:221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    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68472,19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116890,92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70-АВ 540801 21.07.2014г.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Строение не жилое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нежилое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ул. Ленина 1-2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Нежилое помещение   12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18699,66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Строение не жилое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нежилое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пом.3 (ДК)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70-70-07/249/2011-357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90,5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Нежилое помещение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490741,5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58616,31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1651521,80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70-АВ 364355 от 22.04.2013г.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Водонапорная башня, водозаборная скважина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       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сооружения </w:t>
            </w:r>
            <w:proofErr w:type="spellStart"/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коммуналь-ного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хазяйства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280804,71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280804,71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Водопровод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 км.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321342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321342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Водопровод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 км.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6315768,47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6315768,47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Водопровод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овоуспенка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 км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468701,09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468701,09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ул.Рабочая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70:16:0405001:369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1043м.              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5088000,00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 053119 от 09.02.2016г.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ул.Береговая1Д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70:16:0000000:318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1904м.              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9279000,00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053111 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ул.Коммунистическая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70:16:0000000:328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1382 м.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6742000,00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052060 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70:16:0405001:368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4190000,00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053108 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ул.Сибирская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70:16:0405001:367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1810000,00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053110 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70:16:0405002:260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1639000,00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   государственной регистрации права 053161 от 17.02.2016г.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ул.Солнечная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70:16:0405001:371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3127000,00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 государственной регистрации права 053113 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ул.Светлая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70:16:0405001:366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1868000,00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053114от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ул.Лесная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70:16:0405001:370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052055от 24.02.2016г.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70:16:0405002:262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2059000,00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053120от 09.02.2016г.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ул.Южная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70:16:0405002:261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053121от 09.02.2016г.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пер.Школьный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70:16:0405002:263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1244000,00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052058от 24.02.2016г.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овоуспенка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70:16:0000000:319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1061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2588000,00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053116от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овоуспенка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ул.Кедровая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70:16:0000000:319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4288000,00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053116от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овониколаевка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пер.Кедровый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70:16:0300006:159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1758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053117от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70:16:0000000:329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3112000,00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052059от 24.02.2016г.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ул.Садовая1Д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70:16:0300004:338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1276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6225000,00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053115от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70:16:0300004:341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 м.     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2786000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2786000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2786000,00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053114от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Брагино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ул.Набережная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70:16:0000000:326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2041 м.     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4978000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4978000,00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052062от 24.02.2016г.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ул.Набережная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 м.     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1222000,00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008983от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70:16:0300003:144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1422000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1422000,00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008983от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ул.Средняя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1417000,00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008981от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ул.Южная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008983от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ул.Рабочая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70:16:0300003:152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053122от 09.02.2016г.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ул.Лесная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1207000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1207000,00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008984от 08.02.2016г.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ул.Энергетическая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1334000,00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052037от 17.02.2016г.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ул.Зеленая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0520056 от 17.02.2016г.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70:16:0300003:153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государственнойрегистрации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008997от 09.02.2016г.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2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Гравийное покрытие (Автодорога подъезд к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овоуспенка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869м. 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117041,14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59284,44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Дорога /МТФ /Малобрагино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500м. Асфальт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6711530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6711530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автодорога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Мост через реку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Аверичево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9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Трубы 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ж/б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Трубы ж/б (Автодорога подъезд к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овоуспенка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Трубы 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133839,36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67903,15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передачи  26.07.2008г.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28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(нефтебаза)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ул.Ценртальная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 (нефтебаза)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70:16:0405002:138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Разрешон-ное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использова-ние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эксплуатации 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обслужива-ния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нежилого здания (Нефтебаза) 2437кв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50982,06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50982,06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                70-70/001-70/001/122/2015-2297/2    от 15.12.2015г.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31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сельскохо-зяйствен-ного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назначения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(тракторный гараж)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500м с левой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строны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трассы Мельниково -Бушуево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70:16:0300012:626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Разрешон-ное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использова-ние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эксплуатации 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обслужива-ния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нежилого строения  (тракторный гараж) 1494кв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19407,06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19407,06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                70-70/001-70/001/122/2015-2293/2   от 15.12.2015г.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овониколаевка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ул.Кедровая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70:16:0300006:15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 1500кв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17460,00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70-АВ 684482  от 31.07.2015г.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овониколаевка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ул.Кедровая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70:16:0300006:58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   1500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17460,00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Свидетельство </w:t>
            </w:r>
            <w:proofErr w:type="spellStart"/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-ной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регистрации права 70-АВ 597847  от 30.03.2015г.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ул.Коммунисти-ческая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70:16:0405002:101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     900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33885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33885,00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от 27.06.2022 Постановление № 54 от 27.06.2022г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Брагино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70:16:03000002:97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   1500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участок 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70-АВ 540270  от 13.08.2014г.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Брагино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70:16:03000002:106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   1500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участок 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70-АВ 540267  от 13.08.2014г.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4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Брагино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70:16:03000002:92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   1500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участок 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70-АВ 540072  от 13.10.2014г.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28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      (ДК) доля 22/100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70:16:0405001:153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разрешон-ное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использова-ние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для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эксплуата-ции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нежилого строения    966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57918,14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57918,14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государственной регистрации права 70-70/007/025/20-15-3020/1  от 30.11.2015 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21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70:16:030000:6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Для ведения личного подсобного хозяйства 3591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47149,83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47149,83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 собственность 70:16:0300003:6-70/057/2019-2 12.02.2019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6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Брагино 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70:16:0300002:74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Садоводст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-во 1500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участок №5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 ЕГРН  собственность 70:16:0300002:74 -70/058/2019-2 12.12.2019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21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сельскохо-зяйствен-ного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назначения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алобрагино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правая сторона трассы Мельниково-Малобрагино-300 м.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70:16:0300010:627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эксплуатации и обслуживания нежилого строения (склад)   2533 м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32903,67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32903,67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 ЕГРН  собственность  70-70/001-70/001/122/2015 -2295/2 27.11.2015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9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Брагино 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70:16:0300002:123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Садоводст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-во            1500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участок № 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 ЕГРН  собственность  70:16:0300002: 123-70/058/    2020 -2 14.01.2020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6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овониколаев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-ка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ул.Кедровая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70:16:0300006:83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пунктов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Садоводст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-во   2900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33756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 ЕГРН  собственность  70:16:0300006: 83-70/007/      2018 -2 18.01.2018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26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сельскохо-зяйствен-ного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назначения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Томская область, Шегарский район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70:16:0300010:743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сельскохо-зяйствен-ного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назначения Для сельскохозяйственного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производст-ва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604000кв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1020760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1020760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 ЕГРН  собственность  70:16:0300010: 743-70/007/      2017 -1 28.12.2017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24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сельскохо-зяйствен-ного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назначения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Томская область, Шегарский район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70:16:0300010:742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сельскохо-зяйствен-ного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назначения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Сельскохозпроизводство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5134000кв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867460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867460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 ЕГРН  собственность  70:16:0300010: 742-70/007/      2017 -1 04.10.2017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16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овоуспенка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70:16:0400002:71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 личное подсобное хозяйство 1500кв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 ЕГРН  собственность  70/70/007-70/007/025/2015-1646/2           29.06.2015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21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ушуево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ул.Рабочая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70:16:0300003:279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Кладбище 5624м2.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36949,68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36949,68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пользование 70:16:0300003:  279 -70/058/ 2020-1 12.03.2020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43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промышленности,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энергетики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ранспорта,телевидения,информатики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земли для обеспечения космической деятельности, земли обороны, безопасности и земли иного специального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назначия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овониколаевка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200м по направлению на юго-восток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70:16:0300010:887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Кладбище 5319м2.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8084,88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8084,88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 пользование 70:16:0300010:  887-70/058/  2020-1 04.03.2020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154D9" w:rsidRPr="00E7036E" w:rsidTr="004154D9">
        <w:trPr>
          <w:trHeight w:val="43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промышленности,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энергетики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ранспорта,телевидения,информатики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земли для обеспечения космической деятельности, земли обороны, безопасности и земли иного специального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назначия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Северо-западная окраина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овоуспенка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70:16:0400008:346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Кладбище 5536м2.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8414,72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8414,72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 пользование 70:16:0400008:  346-70/058/   2020-1 12.03.2020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154D9" w:rsidRPr="00E7036E" w:rsidTr="004154D9">
        <w:trPr>
          <w:trHeight w:val="21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10К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70:16:0405002:396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Кладбище    13742м2.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287482,64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287482,64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 пользование 70:16:0405002: 396-70/058/   2020-1 12.03.2020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154D9" w:rsidRPr="00E7036E" w:rsidTr="004154D9">
        <w:trPr>
          <w:trHeight w:val="21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900м. От  северной окраины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алобрагино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70:16:0300010:886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Кладбище    9956м2.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15133,12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15133,12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 пользование 70:16:0300010: 886-70/058/   2020-1 12.03.2020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154D9" w:rsidRPr="00E7036E" w:rsidTr="004154D9">
        <w:trPr>
          <w:trHeight w:val="216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 помещение (почта)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ул.Ценнральная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7 пом.2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70:16:0405001:225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29,4кв.м.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37728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31245,24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562309,88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 пользование 70:16:0405001: 225-70/058/   2021-9 19.05.2021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154D9" w:rsidRPr="00E7036E" w:rsidTr="004154D9">
        <w:trPr>
          <w:trHeight w:val="199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ул.Коммунисти-ческая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70:16:0405002:13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37,0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163096,00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163096,00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163096,00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 пользование 70:16:0405002: 13-70/058/ 2022-2 10.08.2022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154D9" w:rsidRPr="00E7036E" w:rsidTr="004154D9">
        <w:trPr>
          <w:trHeight w:val="219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ольшое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Брагино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70:16:0300002:10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1500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6735,00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6735,00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 ЕГРН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поятоянное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(бессрочное)  пользование 70:16:0405002: 10-70/058/ 2022-3 26.10.2022 собственность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154D9" w:rsidRPr="00E7036E" w:rsidTr="004154D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96639241,26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86423693,32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79364067,33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D9" w:rsidRPr="00E7036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4154D9" w:rsidRDefault="004154D9" w:rsidP="004154D9"/>
    <w:p w:rsidR="004154D9" w:rsidRDefault="004154D9">
      <w:pPr>
        <w:spacing w:after="0" w:line="240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008"/>
        <w:gridCol w:w="1289"/>
        <w:gridCol w:w="1520"/>
        <w:gridCol w:w="1544"/>
        <w:gridCol w:w="1771"/>
        <w:gridCol w:w="2256"/>
        <w:gridCol w:w="1910"/>
        <w:gridCol w:w="1866"/>
      </w:tblGrid>
      <w:tr w:rsidR="004154D9" w:rsidRPr="000B165E" w:rsidTr="0089292B">
        <w:trPr>
          <w:trHeight w:val="841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154D9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Раздел 2. Сведения о муниципальном движимом имуществе казны</w:t>
            </w:r>
          </w:p>
          <w:p w:rsidR="004154D9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54D9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54D9" w:rsidRPr="000B165E" w:rsidTr="0089292B">
        <w:trPr>
          <w:trHeight w:val="7215"/>
        </w:trPr>
        <w:tc>
          <w:tcPr>
            <w:tcW w:w="210" w:type="pct"/>
            <w:shd w:val="clear" w:color="auto" w:fill="auto"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79" w:type="pct"/>
            <w:shd w:val="clear" w:color="auto" w:fill="auto"/>
            <w:noWrap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436" w:type="pct"/>
            <w:shd w:val="clear" w:color="auto" w:fill="auto"/>
            <w:noWrap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514" w:type="pct"/>
            <w:shd w:val="clear" w:color="auto" w:fill="auto"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Сведения о балансовой стоимости движимого 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имущества и начисленной амортизации</w:t>
            </w:r>
          </w:p>
        </w:tc>
        <w:tc>
          <w:tcPr>
            <w:tcW w:w="522" w:type="pct"/>
            <w:shd w:val="clear" w:color="auto" w:fill="auto"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амортизации</w:t>
            </w:r>
          </w:p>
        </w:tc>
        <w:tc>
          <w:tcPr>
            <w:tcW w:w="599" w:type="pct"/>
            <w:shd w:val="clear" w:color="auto" w:fill="auto"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возникновения (прекращения) права муниципальной  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собственности на движимое имущество</w:t>
            </w:r>
          </w:p>
        </w:tc>
        <w:tc>
          <w:tcPr>
            <w:tcW w:w="763" w:type="pct"/>
            <w:shd w:val="clear" w:color="auto" w:fill="auto"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Реквизиты документов основания 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возникновения (прекращения)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права муниципальной собственности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на движимое имущество</w:t>
            </w:r>
          </w:p>
        </w:tc>
        <w:tc>
          <w:tcPr>
            <w:tcW w:w="646" w:type="pct"/>
            <w:shd w:val="clear" w:color="auto" w:fill="auto"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Сведения об установленных в отношении муниципального движимого 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имущества 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ограничениях           (обременениях) с 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указанием основания и даты их возникновения и прекращения</w:t>
            </w:r>
          </w:p>
        </w:tc>
        <w:tc>
          <w:tcPr>
            <w:tcW w:w="631" w:type="pct"/>
            <w:shd w:val="clear" w:color="auto" w:fill="auto"/>
            <w:textDirection w:val="btLr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муниципального имущества</w:t>
            </w:r>
          </w:p>
        </w:tc>
      </w:tr>
      <w:tr w:rsidR="004154D9" w:rsidRPr="000B165E" w:rsidTr="0089292B">
        <w:trPr>
          <w:trHeight w:val="345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154D9" w:rsidRPr="000B165E" w:rsidTr="0089292B">
        <w:trPr>
          <w:trHeight w:val="135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Плуг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21606,75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21606,75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26.06.2017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пожертвования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№ 5 от 26.06.2017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 ДТ-75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18.04.2018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Паспорт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транпортного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средства RU CB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053499   18/04/2018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Трактор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ЮМЗ-6КЛ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24829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24829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16.04.2014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Паспорт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транпортного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средства СА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152880 16.04.2014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Телега тракторная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3860,56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3860,56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передачи  26.07.2008г.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Сенокосилка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роторная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37143,08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передачи  26.07.2008г.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LADA2107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30.05.2008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Паспорт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транпортного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средства  63 МР 367974 от 30.05.2008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Силовая станция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GYMII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39610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39610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30.05.2018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т/н 147 29.05.2018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Беговая дорожка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06.03.2017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т/н 54 от 06.03.2017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Велотренажер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06.03.2017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т/н 54 от 06.03.2017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Кардиостеппер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06.03.2017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т/н 54 от 06.03.2017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 в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комплекте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19978,5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19978,5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26.10.2009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Магнитофон МЦ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MAX-55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6198,3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6198,3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29.12.2010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Фотоаппарат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цифровой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17.11.2010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785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Станция для очистки воды в </w:t>
            </w:r>
            <w:proofErr w:type="gram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контейнерном</w:t>
            </w:r>
            <w:proofErr w:type="gram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имполнении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"Комплекс водоочиститель-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1319470,2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пожертвования 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№ 1 от 25.01.2019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Остановочный комплекс 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овоуспенка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(трасса)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31.10.2011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Остановочный комплекс 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овоуспенка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(трасса)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Металлические контейнеры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148189,72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 63а от 23.10.2020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Контейнеры для вывоза ТБО 0,75м3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105839,04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 27/1 от 16.04.2020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Турник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2449,1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Стойка для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воллейбольной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сетки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Качеля</w:t>
            </w:r>
            <w:proofErr w:type="spellEnd"/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7720,6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Беседка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Турник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1996,43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Качеля</w:t>
            </w:r>
            <w:proofErr w:type="spellEnd"/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6045,33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Качеля</w:t>
            </w:r>
            <w:proofErr w:type="spellEnd"/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10963,81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Беседка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13936,11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№76 от 25.12.2020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 ПАЗ 32053-70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1292505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1292505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портного средства  52 НР 109285 09.02.2012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 Беларус-82 1-23/12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1765155,25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44128,89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10.06.2021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Паспорт 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портного средства  BY KC 000084 25.01.2021г.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53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Отвал снегоуборочный  МТЗ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гидроповоротный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сборе (ПС-822-МКУ-1,4т)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86850,4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фактура № 1013 от 22.09.2021г.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1020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Вышка усилитель сотовой связи  стандарта GSM (Бушуево)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35416,7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10.10.2022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№ 93 от 10.10.2022г.</w:t>
            </w:r>
          </w:p>
        </w:tc>
        <w:tc>
          <w:tcPr>
            <w:tcW w:w="646" w:type="pct"/>
            <w:shd w:val="clear" w:color="000000" w:fill="FFFFFF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"Трубачевское сельское поселение"</w:t>
            </w:r>
          </w:p>
        </w:tc>
      </w:tr>
      <w:tr w:rsidR="004154D9" w:rsidRPr="000B165E" w:rsidTr="0089292B">
        <w:trPr>
          <w:trHeight w:val="255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6179961,1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1901556,78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4154D9" w:rsidRPr="000B165E" w:rsidRDefault="004154D9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02211" w:rsidRDefault="00A02211" w:rsidP="004154D9"/>
    <w:p w:rsidR="00A02211" w:rsidRDefault="00A02211">
      <w:pPr>
        <w:spacing w:after="0" w:line="240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5"/>
        <w:gridCol w:w="1591"/>
        <w:gridCol w:w="1984"/>
        <w:gridCol w:w="1526"/>
        <w:gridCol w:w="1700"/>
        <w:gridCol w:w="1700"/>
        <w:gridCol w:w="1680"/>
        <w:gridCol w:w="2005"/>
        <w:gridCol w:w="2055"/>
      </w:tblGrid>
      <w:tr w:rsidR="00A02211" w:rsidRPr="006379AC" w:rsidTr="0089292B">
        <w:trPr>
          <w:trHeight w:val="165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I8"/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proofErr w:type="gramStart"/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Сведения о муниципальных унитарных предприятиях, муниципальных учреждениях, хозяйственных обществах, акциях,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</w:t>
            </w:r>
            <w:bookmarkEnd w:id="0"/>
            <w:proofErr w:type="gramEnd"/>
          </w:p>
        </w:tc>
      </w:tr>
      <w:tr w:rsidR="00A02211" w:rsidRPr="006379AC" w:rsidTr="0089292B">
        <w:trPr>
          <w:trHeight w:val="48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Полное наименование и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организационно-правовая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форма юридического лица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государственный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регистрационный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номер и дата государственной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регистрации, ИНН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документа  - основания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создания 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идического лица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(участия муници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льного образования в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создании (уст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вном капитале)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юридического лица</w:t>
            </w:r>
            <w:proofErr w:type="gram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Размер уставного фонда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(для муниципальных унитарных предприятий)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Размер доли, принадлежащей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муниципальному образованию в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уставном (складочном) капитале, в процентах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 хозяйственных обществ и товар</w:t>
            </w:r>
            <w:bookmarkStart w:id="1" w:name="_GoBack"/>
            <w:bookmarkEnd w:id="1"/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иществ)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балансовой и остаточной стоимости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основных средств (фондов) (для муниципальных учреждений и муниципальных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унитарных предприятий)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Среднесписочная численность работников (для муниципальных учреждений и </w:t>
            </w:r>
            <w:r w:rsidRPr="0063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муниципальных унитарных предприятий)</w:t>
            </w:r>
          </w:p>
        </w:tc>
      </w:tr>
      <w:tr w:rsidR="00A02211" w:rsidRPr="006379AC" w:rsidTr="0089292B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11" w:rsidRPr="006379AC" w:rsidRDefault="00A02211" w:rsidP="0089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02211" w:rsidRPr="006379AC" w:rsidTr="0089292B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79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2211" w:rsidRPr="006379AC" w:rsidTr="0089292B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79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2211" w:rsidRPr="006379AC" w:rsidTr="0089292B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79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2211" w:rsidRPr="006379AC" w:rsidTr="0089292B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79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2211" w:rsidRPr="006379AC" w:rsidTr="0089292B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79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11" w:rsidRPr="006379AC" w:rsidRDefault="00A02211" w:rsidP="0089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154D9" w:rsidRDefault="004154D9" w:rsidP="004154D9"/>
    <w:p w:rsidR="009C6A72" w:rsidRDefault="009C6A72" w:rsidP="009C6A72">
      <w:pPr>
        <w:rPr>
          <w:rFonts w:ascii="Times New Roman" w:hAnsi="Times New Roman" w:cs="Times New Roman"/>
          <w:bCs/>
          <w:sz w:val="24"/>
          <w:szCs w:val="24"/>
        </w:rPr>
      </w:pPr>
    </w:p>
    <w:sectPr w:rsidR="009C6A72" w:rsidSect="00415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36B"/>
    <w:multiLevelType w:val="hybridMultilevel"/>
    <w:tmpl w:val="2530133A"/>
    <w:lvl w:ilvl="0" w:tplc="180CFD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2"/>
    <w:rsid w:val="00000A74"/>
    <w:rsid w:val="00070FAC"/>
    <w:rsid w:val="000A316A"/>
    <w:rsid w:val="000D46EC"/>
    <w:rsid w:val="002252B8"/>
    <w:rsid w:val="00246842"/>
    <w:rsid w:val="00295A32"/>
    <w:rsid w:val="002C6EF9"/>
    <w:rsid w:val="003026EC"/>
    <w:rsid w:val="00393876"/>
    <w:rsid w:val="004154D9"/>
    <w:rsid w:val="004D16E4"/>
    <w:rsid w:val="004E559C"/>
    <w:rsid w:val="00533F63"/>
    <w:rsid w:val="00580871"/>
    <w:rsid w:val="006741AB"/>
    <w:rsid w:val="006E3A9B"/>
    <w:rsid w:val="00717100"/>
    <w:rsid w:val="00717E27"/>
    <w:rsid w:val="00846E2F"/>
    <w:rsid w:val="00957E66"/>
    <w:rsid w:val="00982EA8"/>
    <w:rsid w:val="009C6A72"/>
    <w:rsid w:val="009D1783"/>
    <w:rsid w:val="00A02211"/>
    <w:rsid w:val="00AA50D1"/>
    <w:rsid w:val="00B55B4C"/>
    <w:rsid w:val="00D65A37"/>
    <w:rsid w:val="00D9093E"/>
    <w:rsid w:val="00DC1B80"/>
    <w:rsid w:val="00E163C0"/>
    <w:rsid w:val="00E42E36"/>
    <w:rsid w:val="00EE221F"/>
    <w:rsid w:val="00F1226B"/>
    <w:rsid w:val="00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4154D9"/>
    <w:rPr>
      <w:color w:val="800080"/>
      <w:u w:val="single"/>
    </w:rPr>
  </w:style>
  <w:style w:type="paragraph" w:customStyle="1" w:styleId="xl63">
    <w:name w:val="xl6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154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4154D9"/>
    <w:rPr>
      <w:color w:val="800080"/>
      <w:u w:val="single"/>
    </w:rPr>
  </w:style>
  <w:style w:type="paragraph" w:customStyle="1" w:styleId="xl63">
    <w:name w:val="xl6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154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4844</Words>
  <Characters>27613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ПОСТАНОВЛЯЮ:</vt:lpstr>
    </vt:vector>
  </TitlesOfParts>
  <Company/>
  <LinksUpToDate>false</LinksUpToDate>
  <CharactersWithSpaces>32393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25</cp:revision>
  <cp:lastPrinted>2023-05-15T02:40:00Z</cp:lastPrinted>
  <dcterms:created xsi:type="dcterms:W3CDTF">2021-07-22T07:45:00Z</dcterms:created>
  <dcterms:modified xsi:type="dcterms:W3CDTF">2023-05-19T04:19:00Z</dcterms:modified>
</cp:coreProperties>
</file>