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86" w:rsidRPr="002C5A8C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5A8C">
        <w:rPr>
          <w:rFonts w:ascii="Times New Roman" w:hAnsi="Times New Roman"/>
          <w:sz w:val="28"/>
          <w:szCs w:val="28"/>
          <w:lang w:eastAsia="ru-RU"/>
        </w:rPr>
        <w:t>Администрация Трубачевского сельского поселения</w:t>
      </w:r>
    </w:p>
    <w:p w:rsidR="00E23586" w:rsidRPr="002C5A8C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5A8C">
        <w:rPr>
          <w:rFonts w:ascii="Times New Roman" w:hAnsi="Times New Roman"/>
          <w:sz w:val="28"/>
          <w:szCs w:val="28"/>
          <w:lang w:eastAsia="ru-RU"/>
        </w:rPr>
        <w:t>Шегарского района Томской области</w:t>
      </w:r>
    </w:p>
    <w:p w:rsidR="00C27FA2" w:rsidRPr="002C5A8C" w:rsidRDefault="00C27FA2" w:rsidP="00E235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E23586" w:rsidRPr="002C5A8C" w:rsidRDefault="00E23586" w:rsidP="00E235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01200" w:rsidRPr="002C5A8C" w:rsidRDefault="00901200" w:rsidP="00E235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sz w:val="28"/>
          <w:szCs w:val="28"/>
          <w:lang w:eastAsia="ru-RU"/>
        </w:rPr>
        <w:t>с. Трубачево</w:t>
      </w:r>
    </w:p>
    <w:p w:rsidR="00E23586" w:rsidRPr="002C5A8C" w:rsidRDefault="00E23586" w:rsidP="00E235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23586" w:rsidRPr="002C5A8C" w:rsidRDefault="00901200" w:rsidP="00E23586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5A8C">
        <w:rPr>
          <w:rFonts w:ascii="Times New Roman" w:hAnsi="Times New Roman"/>
          <w:sz w:val="28"/>
          <w:szCs w:val="28"/>
          <w:lang w:eastAsia="ru-RU"/>
        </w:rPr>
        <w:t xml:space="preserve"> «2</w:t>
      </w:r>
      <w:r w:rsidR="002C5A8C" w:rsidRPr="002C5A8C">
        <w:rPr>
          <w:rFonts w:ascii="Times New Roman" w:hAnsi="Times New Roman"/>
          <w:sz w:val="28"/>
          <w:szCs w:val="28"/>
          <w:lang w:eastAsia="ru-RU"/>
        </w:rPr>
        <w:t>1</w:t>
      </w:r>
      <w:r w:rsidR="00766E8C" w:rsidRPr="002C5A8C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="002C5A8C" w:rsidRPr="002C5A8C">
        <w:rPr>
          <w:rFonts w:ascii="Times New Roman" w:hAnsi="Times New Roman"/>
          <w:sz w:val="28"/>
          <w:szCs w:val="28"/>
          <w:lang w:eastAsia="ru-RU"/>
        </w:rPr>
        <w:t>февраля  2022</w:t>
      </w:r>
      <w:r w:rsidR="00E23586" w:rsidRPr="002C5A8C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</w:t>
      </w:r>
      <w:r w:rsidR="002C5A8C" w:rsidRPr="002C5A8C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E23586" w:rsidRPr="002C5A8C">
        <w:rPr>
          <w:rFonts w:ascii="Times New Roman" w:hAnsi="Times New Roman"/>
          <w:sz w:val="28"/>
          <w:szCs w:val="28"/>
          <w:lang w:eastAsia="ru-RU"/>
        </w:rPr>
        <w:t>№</w:t>
      </w:r>
      <w:r w:rsidR="002C5A8C" w:rsidRPr="002C5A8C">
        <w:rPr>
          <w:rFonts w:ascii="Times New Roman" w:hAnsi="Times New Roman"/>
          <w:sz w:val="28"/>
          <w:szCs w:val="28"/>
          <w:lang w:eastAsia="ru-RU"/>
        </w:rPr>
        <w:t xml:space="preserve"> 20</w:t>
      </w:r>
    </w:p>
    <w:p w:rsidR="00BA2513" w:rsidRPr="002C5A8C" w:rsidRDefault="00BA2513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</w:tblGrid>
      <w:tr w:rsidR="007C6EFA" w:rsidRPr="007C6EFA" w:rsidTr="007C6EFA">
        <w:trPr>
          <w:trHeight w:val="289"/>
        </w:trPr>
        <w:tc>
          <w:tcPr>
            <w:tcW w:w="5166" w:type="dxa"/>
          </w:tcPr>
          <w:p w:rsidR="007C6EFA" w:rsidRPr="007C6EFA" w:rsidRDefault="007C6EFA" w:rsidP="007C6EFA">
            <w:pPr>
              <w:rPr>
                <w:rFonts w:ascii="Times New Roman" w:hAnsi="Times New Roman"/>
                <w:sz w:val="28"/>
                <w:szCs w:val="28"/>
              </w:rPr>
            </w:pPr>
            <w:r w:rsidRPr="007C6EFA">
              <w:rPr>
                <w:rFonts w:ascii="Times New Roman" w:hAnsi="Times New Roman"/>
                <w:sz w:val="28"/>
                <w:szCs w:val="28"/>
              </w:rPr>
              <w:t>Об утверждении Порядка создания</w:t>
            </w:r>
          </w:p>
        </w:tc>
      </w:tr>
      <w:tr w:rsidR="007C6EFA" w:rsidRPr="007C6EFA" w:rsidTr="007C6EFA">
        <w:trPr>
          <w:trHeight w:val="274"/>
        </w:trPr>
        <w:tc>
          <w:tcPr>
            <w:tcW w:w="5166" w:type="dxa"/>
          </w:tcPr>
          <w:p w:rsidR="007C6EFA" w:rsidRPr="007C6EFA" w:rsidRDefault="007C6EFA" w:rsidP="00C805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EFA">
              <w:rPr>
                <w:rFonts w:ascii="Times New Roman" w:hAnsi="Times New Roman"/>
                <w:sz w:val="28"/>
                <w:szCs w:val="28"/>
              </w:rPr>
              <w:t>Межведомственной комиссии по оценке</w:t>
            </w:r>
          </w:p>
        </w:tc>
      </w:tr>
      <w:tr w:rsidR="007C6EFA" w:rsidRPr="007C6EFA" w:rsidTr="007C6EFA">
        <w:trPr>
          <w:trHeight w:val="274"/>
        </w:trPr>
        <w:tc>
          <w:tcPr>
            <w:tcW w:w="5166" w:type="dxa"/>
          </w:tcPr>
          <w:p w:rsidR="007C6EFA" w:rsidRPr="007C6EFA" w:rsidRDefault="007C6EFA" w:rsidP="00C805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EFA">
              <w:rPr>
                <w:rFonts w:ascii="Times New Roman" w:hAnsi="Times New Roman"/>
                <w:sz w:val="28"/>
                <w:szCs w:val="28"/>
              </w:rPr>
              <w:t xml:space="preserve"> жилых помещений жилищного фонда </w:t>
            </w:r>
          </w:p>
        </w:tc>
      </w:tr>
      <w:tr w:rsidR="007C6EFA" w:rsidRPr="007C6EFA" w:rsidTr="007C6EFA">
        <w:trPr>
          <w:trHeight w:val="274"/>
        </w:trPr>
        <w:tc>
          <w:tcPr>
            <w:tcW w:w="5166" w:type="dxa"/>
          </w:tcPr>
          <w:p w:rsidR="007C6EFA" w:rsidRPr="007C6EFA" w:rsidRDefault="007C6EFA" w:rsidP="00C805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7C6EFA">
              <w:rPr>
                <w:rFonts w:ascii="Times New Roman" w:hAnsi="Times New Roman"/>
                <w:sz w:val="28"/>
                <w:szCs w:val="28"/>
              </w:rPr>
              <w:t xml:space="preserve">образования «Трубачевское </w:t>
            </w:r>
          </w:p>
        </w:tc>
      </w:tr>
      <w:tr w:rsidR="007C6EFA" w:rsidRPr="007C6EFA" w:rsidTr="007C6EFA">
        <w:trPr>
          <w:trHeight w:val="289"/>
        </w:trPr>
        <w:tc>
          <w:tcPr>
            <w:tcW w:w="5166" w:type="dxa"/>
          </w:tcPr>
          <w:p w:rsidR="007C6EFA" w:rsidRPr="007C6EFA" w:rsidRDefault="007C6EFA" w:rsidP="00C805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EFA">
              <w:rPr>
                <w:rFonts w:ascii="Times New Roman" w:hAnsi="Times New Roman"/>
                <w:sz w:val="28"/>
                <w:szCs w:val="28"/>
              </w:rPr>
              <w:t xml:space="preserve">сельское поселение» </w:t>
            </w:r>
          </w:p>
        </w:tc>
      </w:tr>
    </w:tbl>
    <w:p w:rsidR="00E23586" w:rsidRPr="002C5A8C" w:rsidRDefault="00E23586">
      <w:pPr>
        <w:rPr>
          <w:rFonts w:ascii="Times New Roman" w:hAnsi="Times New Roman"/>
          <w:sz w:val="28"/>
          <w:szCs w:val="28"/>
        </w:rPr>
      </w:pPr>
    </w:p>
    <w:p w:rsidR="00E23586" w:rsidRPr="002C5A8C" w:rsidRDefault="00E23586" w:rsidP="00E23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28.01.2006  </w:t>
      </w:r>
    </w:p>
    <w:p w:rsidR="00E23586" w:rsidRPr="002C5A8C" w:rsidRDefault="00E23586" w:rsidP="00E23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№ 47  «Об утверждении Положения о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муниципального образования «Трубачевское сельское поселение» Шегарского района Томской области </w:t>
      </w:r>
    </w:p>
    <w:p w:rsidR="00E23586" w:rsidRPr="002C5A8C" w:rsidRDefault="00E23586" w:rsidP="00E23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586" w:rsidRPr="002C5A8C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ПОСТАНОВЛЯЕТ:</w:t>
      </w:r>
    </w:p>
    <w:p w:rsidR="00E23586" w:rsidRPr="002C5A8C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00" w:rsidRPr="002C5A8C" w:rsidRDefault="00901200" w:rsidP="00901200">
      <w:pPr>
        <w:pStyle w:val="a8"/>
        <w:tabs>
          <w:tab w:val="left" w:pos="567"/>
        </w:tabs>
        <w:rPr>
          <w:color w:val="000000"/>
          <w:sz w:val="28"/>
          <w:szCs w:val="28"/>
        </w:rPr>
      </w:pPr>
      <w:r w:rsidRPr="002C5A8C">
        <w:rPr>
          <w:color w:val="000000"/>
          <w:sz w:val="28"/>
          <w:szCs w:val="28"/>
        </w:rPr>
        <w:t xml:space="preserve">1.    Утвердить прилагаемый Порядок создания межведомственной комиссии по оценке жилых помещений жилищного фонда муниципального образования «Трубачевское сельское поселение» Шегарского района Томской области.                                                                                                           2.    </w:t>
      </w:r>
      <w:proofErr w:type="gramStart"/>
      <w:r w:rsidRPr="002C5A8C">
        <w:rPr>
          <w:color w:val="000000"/>
          <w:sz w:val="28"/>
          <w:szCs w:val="28"/>
        </w:rPr>
        <w:t>Считать утратившем силу Постановление Администрации Трубачевского сельского поселения  №37 от 19.06.2020 «Об утверждении Порядка создания Межведомственной комиссии по оценке жилых помещений жилищного фонда муниципального образования «Трубачевское сельское поселение»                                                                                                    3.</w:t>
      </w:r>
      <w:proofErr w:type="gramEnd"/>
      <w:r w:rsidRPr="002C5A8C">
        <w:rPr>
          <w:color w:val="000000"/>
          <w:sz w:val="28"/>
          <w:szCs w:val="28"/>
        </w:rPr>
        <w:t xml:space="preserve">    Настоящее Постановление вступает в силу с момента его подписания.</w:t>
      </w:r>
    </w:p>
    <w:p w:rsidR="00E23586" w:rsidRPr="002C5A8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2C5A8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2C5A8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2C5A8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Глава администрации Трубачевского</w:t>
      </w:r>
    </w:p>
    <w:p w:rsidR="00E23586" w:rsidRPr="002C5A8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сельского</w:t>
      </w:r>
      <w:r w:rsidR="00C27FA2" w:rsidRPr="002C5A8C">
        <w:rPr>
          <w:rFonts w:ascii="Times New Roman" w:hAnsi="Times New Roman"/>
          <w:sz w:val="28"/>
          <w:szCs w:val="28"/>
        </w:rPr>
        <w:t xml:space="preserve"> </w:t>
      </w:r>
      <w:r w:rsidRPr="002C5A8C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</w:t>
      </w:r>
      <w:r w:rsidR="00901200" w:rsidRPr="002C5A8C">
        <w:rPr>
          <w:rFonts w:ascii="Times New Roman" w:hAnsi="Times New Roman"/>
          <w:sz w:val="28"/>
          <w:szCs w:val="28"/>
        </w:rPr>
        <w:t xml:space="preserve">     </w:t>
      </w:r>
      <w:r w:rsidR="00C27FA2" w:rsidRPr="002C5A8C">
        <w:rPr>
          <w:rFonts w:ascii="Times New Roman" w:hAnsi="Times New Roman"/>
          <w:sz w:val="28"/>
          <w:szCs w:val="28"/>
        </w:rPr>
        <w:t xml:space="preserve"> </w:t>
      </w:r>
      <w:r w:rsidR="00901200" w:rsidRPr="002C5A8C">
        <w:rPr>
          <w:rFonts w:ascii="Times New Roman" w:hAnsi="Times New Roman"/>
          <w:sz w:val="28"/>
          <w:szCs w:val="28"/>
        </w:rPr>
        <w:t>О.А Трубачева</w:t>
      </w: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5734" w:rsidRPr="002C5A8C" w:rsidRDefault="00035734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5734" w:rsidRPr="002C5A8C" w:rsidRDefault="00035734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Утвержден</w:t>
      </w:r>
    </w:p>
    <w:p w:rsidR="00C27FA2" w:rsidRPr="002C5A8C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27FA2" w:rsidRPr="002C5A8C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Трубачевского сельского поселения</w:t>
      </w:r>
    </w:p>
    <w:p w:rsidR="00C27FA2" w:rsidRPr="002C5A8C" w:rsidRDefault="00DB674D" w:rsidP="00C27FA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</w:t>
      </w:r>
      <w:r w:rsidR="00B65155" w:rsidRPr="002C5A8C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февраля</w:t>
      </w:r>
      <w:r w:rsidR="00B65155" w:rsidRPr="002C5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</w:t>
      </w:r>
    </w:p>
    <w:p w:rsidR="00C27FA2" w:rsidRPr="002C5A8C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C27FA2" w:rsidRPr="002C5A8C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C27FA2" w:rsidRPr="002C5A8C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C27FA2" w:rsidRPr="002C5A8C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Порядок </w:t>
      </w:r>
    </w:p>
    <w:p w:rsidR="00C27FA2" w:rsidRPr="002C5A8C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создания межведомственной комиссии по оценке жилых помещений жилищного фонда муниципального образования </w:t>
      </w:r>
    </w:p>
    <w:p w:rsidR="00C27FA2" w:rsidRPr="002C5A8C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«Трубачевское сельское поселение» Шегарского района Томской области</w:t>
      </w:r>
    </w:p>
    <w:p w:rsidR="00C27FA2" w:rsidRPr="002C5A8C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27FA2" w:rsidRPr="002C5A8C" w:rsidRDefault="00C27FA2" w:rsidP="00C27F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Общие положения</w:t>
      </w:r>
    </w:p>
    <w:p w:rsidR="00035734" w:rsidRPr="002C5A8C" w:rsidRDefault="00035734" w:rsidP="0003573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FA2" w:rsidRPr="002C5A8C" w:rsidRDefault="00C27FA2" w:rsidP="00C27FA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Межведомственная Комиссия по оценке жилых помещений жилищного фонда муниципального образования «Трубачевское сельское поселение» Шегарского района Томской области (далее </w:t>
      </w:r>
      <w:r w:rsidR="000366D0" w:rsidRPr="002C5A8C">
        <w:rPr>
          <w:rFonts w:ascii="Times New Roman" w:hAnsi="Times New Roman"/>
          <w:sz w:val="28"/>
          <w:szCs w:val="28"/>
        </w:rPr>
        <w:t xml:space="preserve"> </w:t>
      </w:r>
      <w:r w:rsidRPr="002C5A8C">
        <w:rPr>
          <w:rFonts w:ascii="Times New Roman" w:hAnsi="Times New Roman"/>
          <w:sz w:val="28"/>
          <w:szCs w:val="28"/>
        </w:rPr>
        <w:t>-  Комиссия) создается в целях признания помещения жилым помещением, пригодным (непригодным) для проживания граждан, а также многоквартирного дома</w:t>
      </w:r>
      <w:r w:rsidR="00A8673F" w:rsidRPr="002C5A8C">
        <w:rPr>
          <w:rFonts w:ascii="Times New Roman" w:hAnsi="Times New Roman"/>
          <w:sz w:val="28"/>
          <w:szCs w:val="28"/>
        </w:rPr>
        <w:t xml:space="preserve"> аварийным и подлежащим сносу или реконструкции.</w:t>
      </w:r>
    </w:p>
    <w:p w:rsidR="00A8673F" w:rsidRPr="002C5A8C" w:rsidRDefault="00A8673F" w:rsidP="00152E13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5A8C">
        <w:rPr>
          <w:rFonts w:ascii="Times New Roman" w:hAnsi="Times New Roman"/>
          <w:sz w:val="28"/>
          <w:szCs w:val="28"/>
        </w:rPr>
        <w:t>Администрация Трубачевского сельского поселения</w:t>
      </w:r>
      <w:r w:rsidR="00152E13" w:rsidRPr="002C5A8C">
        <w:rPr>
          <w:rFonts w:ascii="Times New Roman" w:hAnsi="Times New Roman"/>
          <w:sz w:val="28"/>
          <w:szCs w:val="28"/>
        </w:rPr>
        <w:t xml:space="preserve"> вправе принимать решение о признании частных жилых помещений, находящихся на соответствующей территории, пригодными (непригодными) для проживания граждан и делегировать комиссии полномочия по оценке соответствия этих помещений установленным требованиям согласно Постановлению Правительства Российской Федерации от 28.01.2</w:t>
      </w:r>
      <w:r w:rsidR="00766E8C" w:rsidRPr="002C5A8C">
        <w:rPr>
          <w:rFonts w:ascii="Times New Roman" w:hAnsi="Times New Roman"/>
          <w:sz w:val="28"/>
          <w:szCs w:val="28"/>
        </w:rPr>
        <w:t>006 № 47 и по принятию решения о</w:t>
      </w:r>
      <w:r w:rsidR="00152E13" w:rsidRPr="002C5A8C">
        <w:rPr>
          <w:rFonts w:ascii="Times New Roman" w:hAnsi="Times New Roman"/>
          <w:sz w:val="28"/>
          <w:szCs w:val="28"/>
        </w:rPr>
        <w:t xml:space="preserve"> признании этих помещений пригодными (непригодными) для проживания граждан.</w:t>
      </w:r>
      <w:proofErr w:type="gramEnd"/>
    </w:p>
    <w:p w:rsidR="00152E13" w:rsidRPr="002C5A8C" w:rsidRDefault="00152E13" w:rsidP="00152E13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A8C">
        <w:rPr>
          <w:rFonts w:ascii="Times New Roman" w:hAnsi="Times New Roman"/>
          <w:sz w:val="28"/>
          <w:szCs w:val="28"/>
        </w:rPr>
        <w:t>Комиссия в своей деятельности руководствуется Жилищным кодексом Российской Федерации</w:t>
      </w:r>
      <w:r w:rsidR="00F4015B" w:rsidRPr="002C5A8C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 аварийным и подлежащим сносу или реконструкции» (далее – Положение утвержденное Правительством РФ), иными нормативными правовыми актами Российской Федерации, органов местного самоуправления муниципального образования «Трубачевское сельское поселение» Шегарского района Томской</w:t>
      </w:r>
      <w:proofErr w:type="gramEnd"/>
      <w:r w:rsidR="00F4015B" w:rsidRPr="002C5A8C">
        <w:rPr>
          <w:rFonts w:ascii="Times New Roman" w:hAnsi="Times New Roman"/>
          <w:sz w:val="28"/>
          <w:szCs w:val="28"/>
        </w:rPr>
        <w:t xml:space="preserve"> области, настоящим Порядком.</w:t>
      </w:r>
    </w:p>
    <w:p w:rsidR="00BD7579" w:rsidRPr="002C5A8C" w:rsidRDefault="00F4015B" w:rsidP="00035734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Комиссия создается постановлением администрации муниципального образования «Трубачевское сельское поселение»</w:t>
      </w:r>
      <w:r w:rsidR="00E07ED5" w:rsidRPr="002C5A8C">
        <w:rPr>
          <w:rFonts w:ascii="Times New Roman" w:hAnsi="Times New Roman"/>
          <w:sz w:val="28"/>
          <w:szCs w:val="28"/>
        </w:rPr>
        <w:t xml:space="preserve"> </w:t>
      </w:r>
      <w:r w:rsidR="00E07ED5" w:rsidRPr="002C5A8C">
        <w:rPr>
          <w:rFonts w:ascii="Times New Roman" w:hAnsi="Times New Roman"/>
          <w:sz w:val="28"/>
          <w:szCs w:val="28"/>
        </w:rPr>
        <w:lastRenderedPageBreak/>
        <w:t>Шегарского района Томской области (далее – администрация муниципального образования).</w:t>
      </w:r>
    </w:p>
    <w:p w:rsidR="00BD7579" w:rsidRPr="002C5A8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Pr="002C5A8C" w:rsidRDefault="00E07ED5" w:rsidP="00E07E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Состав Комиссии</w:t>
      </w:r>
    </w:p>
    <w:p w:rsidR="00E07ED5" w:rsidRPr="002C5A8C" w:rsidRDefault="00E07ED5" w:rsidP="00E07ED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ED5" w:rsidRPr="002C5A8C" w:rsidRDefault="00E07ED5" w:rsidP="00E07ED5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муниципального образования.</w:t>
      </w:r>
    </w:p>
    <w:p w:rsidR="006B70AE" w:rsidRPr="002C5A8C" w:rsidRDefault="006B70AE" w:rsidP="006B70AE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При делегировании Комиссии полномочий по оценке соответствия частных жилых </w:t>
      </w:r>
      <w:r w:rsidR="000366D0" w:rsidRPr="002C5A8C">
        <w:rPr>
          <w:rFonts w:ascii="Times New Roman" w:hAnsi="Times New Roman"/>
          <w:sz w:val="28"/>
          <w:szCs w:val="28"/>
        </w:rPr>
        <w:t>помещений установленным требованиям согласно Постановлению Правительства Российской Федерации от 28.01.2006 № 47 и по принятию решения о признании этих помещений пригодными (непригодными) для проживания граждан, администрация Трубачевского сельского поселения издает соответствующий правовой акт (распоряжение).</w:t>
      </w:r>
    </w:p>
    <w:p w:rsidR="000366D0" w:rsidRPr="002C5A8C" w:rsidRDefault="000366D0" w:rsidP="006B70AE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 состав Комиссии включаются</w:t>
      </w:r>
      <w:r w:rsidRPr="002C5A8C">
        <w:rPr>
          <w:rFonts w:ascii="Times New Roman" w:hAnsi="Times New Roman"/>
          <w:sz w:val="28"/>
          <w:szCs w:val="28"/>
          <w:lang w:val="en-US"/>
        </w:rPr>
        <w:t>:</w:t>
      </w:r>
    </w:p>
    <w:p w:rsidR="000366D0" w:rsidRPr="002C5A8C" w:rsidRDefault="000366D0" w:rsidP="000366D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представитель администрации муниципального образования</w:t>
      </w:r>
      <w:r w:rsidRPr="002C5A8C">
        <w:rPr>
          <w:rFonts w:ascii="Times New Roman" w:hAnsi="Times New Roman"/>
          <w:sz w:val="28"/>
          <w:szCs w:val="28"/>
          <w:lang w:val="en-US"/>
        </w:rPr>
        <w:t>;</w:t>
      </w:r>
    </w:p>
    <w:p w:rsidR="000366D0" w:rsidRPr="002C5A8C" w:rsidRDefault="000366D0" w:rsidP="00C1620B">
      <w:pPr>
        <w:pStyle w:val="a3"/>
        <w:numPr>
          <w:ilvl w:val="2"/>
          <w:numId w:val="2"/>
        </w:numPr>
        <w:spacing w:after="0" w:line="240" w:lineRule="auto"/>
        <w:ind w:left="1134" w:hanging="54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органов архитектуры</w:t>
      </w:r>
      <w:r w:rsidR="00AB4E40" w:rsidRPr="002C5A8C">
        <w:rPr>
          <w:rFonts w:ascii="Times New Roman" w:hAnsi="Times New Roman"/>
          <w:sz w:val="28"/>
          <w:szCs w:val="28"/>
        </w:rPr>
        <w:t>, градостроительства и соответствующих организаций.</w:t>
      </w:r>
    </w:p>
    <w:p w:rsidR="00AB4E40" w:rsidRPr="002C5A8C" w:rsidRDefault="00C1620B" w:rsidP="00C1620B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</w:t>
      </w:r>
    </w:p>
    <w:p w:rsidR="00C1620B" w:rsidRPr="002C5A8C" w:rsidRDefault="00C1620B" w:rsidP="00C1620B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Председателем Комиссии назначается должностное лицо администрации муниципального образования.</w:t>
      </w:r>
    </w:p>
    <w:p w:rsidR="00BD7579" w:rsidRPr="002C5A8C" w:rsidRDefault="00BD7579" w:rsidP="00F66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20B" w:rsidRPr="002C5A8C" w:rsidRDefault="00C1620B" w:rsidP="00C1620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Организация деятельности Комиссии</w:t>
      </w:r>
    </w:p>
    <w:p w:rsidR="00F666F2" w:rsidRPr="002C5A8C" w:rsidRDefault="00F666F2" w:rsidP="00F666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20B" w:rsidRPr="002C5A8C" w:rsidRDefault="00F666F2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Основной формой работы Комиссии является заседание. Заседание Комиссии оформляется протоколом.</w:t>
      </w:r>
    </w:p>
    <w:p w:rsidR="00F666F2" w:rsidRPr="002C5A8C" w:rsidRDefault="00F666F2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Заседания Комиссии проводятся по мере поступления заявлений собственников помещений, граждан (нанимателей) либо на основании заключения органов, уполномоченных на проведение государственного надзора и контроля по вопросам,  </w:t>
      </w:r>
      <w:r w:rsidR="000D78A8" w:rsidRPr="002C5A8C">
        <w:rPr>
          <w:rFonts w:ascii="Times New Roman" w:hAnsi="Times New Roman"/>
          <w:sz w:val="28"/>
          <w:szCs w:val="28"/>
        </w:rPr>
        <w:t>отнесенных к их компетенции.</w:t>
      </w:r>
    </w:p>
    <w:p w:rsidR="000D78A8" w:rsidRPr="002C5A8C" w:rsidRDefault="000D78A8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0D78A8" w:rsidRPr="002C5A8C" w:rsidRDefault="000D78A8" w:rsidP="000D78A8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Члены Комиссии заблаговременно извещаются о времени и месте проведения заседания.</w:t>
      </w:r>
    </w:p>
    <w:p w:rsidR="0052339D" w:rsidRPr="002C5A8C" w:rsidRDefault="0052339D" w:rsidP="0052339D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Комиссия рассматривает поступившее заявление или заключение  органа государственного </w:t>
      </w:r>
      <w:r w:rsidR="00D9751C" w:rsidRPr="002C5A8C">
        <w:rPr>
          <w:rFonts w:ascii="Times New Roman" w:hAnsi="Times New Roman"/>
          <w:sz w:val="28"/>
          <w:szCs w:val="28"/>
        </w:rPr>
        <w:t xml:space="preserve">надзора (контроля) в течение 30 дней  с момента  даты регистрации и принимает решение (в виде заключения), </w:t>
      </w:r>
      <w:r w:rsidR="006013AB" w:rsidRPr="002C5A8C">
        <w:rPr>
          <w:rFonts w:ascii="Times New Roman" w:hAnsi="Times New Roman"/>
          <w:sz w:val="28"/>
          <w:szCs w:val="28"/>
        </w:rPr>
        <w:t>указанное в пункте 3.5. настоящего Порядка, либо решение о проведении дополнительного обследования оцениваемого помещения.</w:t>
      </w:r>
    </w:p>
    <w:p w:rsidR="006013AB" w:rsidRPr="002C5A8C" w:rsidRDefault="006013AB" w:rsidP="006013AB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A8C">
        <w:rPr>
          <w:rFonts w:ascii="Times New Roman" w:hAnsi="Times New Roman"/>
          <w:sz w:val="28"/>
          <w:szCs w:val="28"/>
        </w:rPr>
        <w:lastRenderedPageBreak/>
        <w:t>В ходе работы Комиссия вправе назначить дополнительные обследования и испытания, результаты которых приобщаются к документами, ранее представленным на рассмотрение Комиссии.</w:t>
      </w:r>
      <w:proofErr w:type="gramEnd"/>
    </w:p>
    <w:p w:rsidR="006013AB" w:rsidRPr="002C5A8C" w:rsidRDefault="006013AB" w:rsidP="006013AB">
      <w:pPr>
        <w:pStyle w:val="a3"/>
        <w:numPr>
          <w:ilvl w:val="1"/>
          <w:numId w:val="2"/>
        </w:num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 результатам работы Комиссия принимает одно из следующих решений:</w:t>
      </w:r>
    </w:p>
    <w:p w:rsidR="006013AB" w:rsidRPr="002C5A8C" w:rsidRDefault="006013AB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013AB" w:rsidRPr="002C5A8C" w:rsidRDefault="006013AB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</w:t>
      </w:r>
      <w:r w:rsidR="00670B2C" w:rsidRPr="002C5A8C">
        <w:rPr>
          <w:rFonts w:ascii="Times New Roman" w:hAnsi="Times New Roman"/>
          <w:sz w:val="28"/>
          <w:szCs w:val="28"/>
        </w:rPr>
        <w:t xml:space="preserve"> в соответствие с установленными в Положении утвержденным Правительством РФ требованиями и после их завершения – о продолжении процедуры оценки;</w:t>
      </w:r>
    </w:p>
    <w:p w:rsidR="00670B2C" w:rsidRPr="002C5A8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670B2C" w:rsidRPr="002C5A8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о признании многоквартирного дома аварийным и подлежащим сносу; </w:t>
      </w:r>
    </w:p>
    <w:p w:rsidR="00670B2C" w:rsidRPr="002C5A8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реконструкции;</w:t>
      </w:r>
    </w:p>
    <w:p w:rsidR="00670B2C" w:rsidRPr="002C5A8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 проведении дополнительного обследования оцениваемого помещения;</w:t>
      </w:r>
    </w:p>
    <w:p w:rsidR="00670B2C" w:rsidRPr="002C5A8C" w:rsidRDefault="00670B2C" w:rsidP="00670B2C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Решение принимается большинством голосов членов Комиссии. Если число голосов «за» и «против» при принятии равно, решающим является голос председателя 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:rsidR="00670B2C" w:rsidRPr="002C5A8C" w:rsidRDefault="00375872" w:rsidP="0037587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 окончании работы Комиссия составляет в 3 экземплярах заключение о признании помещения пригодным (непригодным) для постоянного проживания по форме согласно приложению № 1 Положения утвержденного Правительством РФ.</w:t>
      </w:r>
    </w:p>
    <w:p w:rsidR="00375872" w:rsidRPr="002C5A8C" w:rsidRDefault="00FC470F" w:rsidP="0037587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 случае обследования помещения Комиссия составляет в 3 экземплярах акт обследования помещения по форме согласно приложению  № 2 Положения утвержденного Правительством РФ.</w:t>
      </w:r>
    </w:p>
    <w:p w:rsidR="00FC470F" w:rsidRPr="002C5A8C" w:rsidRDefault="00FC470F" w:rsidP="00FC470F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На основании полученного заключения администрация муниципального образования принимает решение и издает распоряжение с указанием о дальнейшем использовании </w:t>
      </w:r>
      <w:r w:rsidR="00101598" w:rsidRPr="002C5A8C">
        <w:rPr>
          <w:rFonts w:ascii="Times New Roman" w:hAnsi="Times New Roman"/>
          <w:sz w:val="28"/>
          <w:szCs w:val="28"/>
        </w:rPr>
        <w:t>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01598" w:rsidRPr="002C5A8C" w:rsidRDefault="00396A5F" w:rsidP="00396A5F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5A8C">
        <w:rPr>
          <w:rFonts w:ascii="Times New Roman" w:hAnsi="Times New Roman"/>
          <w:sz w:val="28"/>
          <w:szCs w:val="28"/>
        </w:rPr>
        <w:t xml:space="preserve">Комиссия в 5-дневный срок со дня принятия решения, предусмотренного пунктом </w:t>
      </w:r>
      <w:r w:rsidR="00A01010" w:rsidRPr="002C5A8C">
        <w:rPr>
          <w:rFonts w:ascii="Times New Roman" w:hAnsi="Times New Roman"/>
          <w:sz w:val="28"/>
          <w:szCs w:val="28"/>
        </w:rPr>
        <w:t xml:space="preserve">3.8.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услуг, по 1 экземпляру распоряжения и заключения комиссии заявителю, а также в </w:t>
      </w:r>
      <w:r w:rsidR="00A01010" w:rsidRPr="002C5A8C">
        <w:rPr>
          <w:rFonts w:ascii="Times New Roman" w:hAnsi="Times New Roman"/>
          <w:sz w:val="28"/>
          <w:szCs w:val="28"/>
        </w:rPr>
        <w:lastRenderedPageBreak/>
        <w:t>случае признания жилого помещения непригодным для проживания и</w:t>
      </w:r>
      <w:proofErr w:type="gramEnd"/>
      <w:r w:rsidR="00A01010" w:rsidRPr="002C5A8C">
        <w:rPr>
          <w:rFonts w:ascii="Times New Roman" w:hAnsi="Times New Roman"/>
          <w:sz w:val="28"/>
          <w:szCs w:val="28"/>
        </w:rPr>
        <w:t xml:space="preserve"> многоквартирного дома аварийным и подлежащим сносу или реконструкции – в орган государственного  жилищного надзора (муниципального жилищного контроля) по месту нахождения такого помещения или дома.</w:t>
      </w:r>
    </w:p>
    <w:p w:rsidR="00A01010" w:rsidRPr="002C5A8C" w:rsidRDefault="00A01010" w:rsidP="00A0101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A8C">
        <w:rPr>
          <w:rFonts w:ascii="Times New Roman" w:hAnsi="Times New Roman"/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 о признании  помещения жилым помещением, жилого помещения непригодным</w:t>
      </w:r>
      <w:r w:rsidR="00ED0C9B" w:rsidRPr="002C5A8C">
        <w:rPr>
          <w:rFonts w:ascii="Times New Roman" w:hAnsi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реконструкции, утвержденным</w:t>
      </w:r>
      <w:proofErr w:type="gramEnd"/>
      <w:r w:rsidR="00ED0C9B" w:rsidRPr="002C5A8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28.01.2006 № 47 решение, предусмотренное пунктом 3.5. настоящего Положения, направляется в соответствующий федеральный орган исполнительной власти, орган исполнительной власти Томской области, администрацию муниципального образования, собственнику жилья и заявителю не позднее рабочего дня, следующего за днем оформления решения.</w:t>
      </w:r>
    </w:p>
    <w:p w:rsidR="00ED0C9B" w:rsidRPr="002C5A8C" w:rsidRDefault="00ED0C9B" w:rsidP="00ED0C9B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A8C">
        <w:rPr>
          <w:rFonts w:ascii="Times New Roman" w:hAnsi="Times New Roman"/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 указанного в пункте 3.5. настоящего Порядка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ED0C9B" w:rsidRPr="002C5A8C" w:rsidRDefault="00462096" w:rsidP="00ED0C9B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</w:t>
      </w:r>
      <w:r w:rsidR="009E1033" w:rsidRPr="002C5A8C">
        <w:rPr>
          <w:rFonts w:ascii="Times New Roman" w:hAnsi="Times New Roman"/>
          <w:sz w:val="28"/>
          <w:szCs w:val="28"/>
        </w:rPr>
        <w:t>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Положения утвержденного Правительством РФ и 5-дневный  срок направляет 1 экземпляр в администрацию муниципального образования, второй экземпляр заявителю (третий экземпляр остается в деле</w:t>
      </w:r>
      <w:r w:rsidR="009E1033" w:rsidRPr="002C5A8C">
        <w:rPr>
          <w:rFonts w:ascii="Times New Roman" w:hAnsi="Times New Roman"/>
          <w:sz w:val="28"/>
          <w:szCs w:val="28"/>
          <w:lang w:val="en-US"/>
        </w:rPr>
        <w:t>,</w:t>
      </w:r>
      <w:r w:rsidR="009E1033" w:rsidRPr="002C5A8C">
        <w:rPr>
          <w:rFonts w:ascii="Times New Roman" w:hAnsi="Times New Roman"/>
          <w:sz w:val="28"/>
          <w:szCs w:val="28"/>
        </w:rPr>
        <w:t xml:space="preserve"> сформированном Комиссией).</w:t>
      </w:r>
    </w:p>
    <w:p w:rsidR="00301A45" w:rsidRPr="002C5A8C" w:rsidRDefault="009E1033" w:rsidP="00035734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Решение администрации муниципального образования может быть обжаловано заинтересованными лицами в судебном порядке.</w:t>
      </w:r>
    </w:p>
    <w:p w:rsidR="00301A45" w:rsidRPr="002C5A8C" w:rsidRDefault="00301A45" w:rsidP="009E1033">
      <w:pPr>
        <w:pStyle w:val="a3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9E1033" w:rsidRPr="002C5A8C" w:rsidRDefault="009E1033" w:rsidP="009E103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Полномочия Комиссии</w:t>
      </w:r>
    </w:p>
    <w:p w:rsidR="009E1033" w:rsidRPr="002C5A8C" w:rsidRDefault="009E1033" w:rsidP="009E10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033" w:rsidRPr="002C5A8C" w:rsidRDefault="003922F5" w:rsidP="003922F5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</w:t>
      </w:r>
      <w:r w:rsidR="009E1033" w:rsidRPr="002C5A8C">
        <w:rPr>
          <w:rFonts w:ascii="Times New Roman" w:hAnsi="Times New Roman"/>
          <w:sz w:val="28"/>
          <w:szCs w:val="28"/>
        </w:rPr>
        <w:t>Процедура проведения оценки соответствия помещения установленным в Положении утвержденным Правительством РФ требованиям включает:</w:t>
      </w:r>
    </w:p>
    <w:p w:rsidR="00DF214C" w:rsidRPr="002C5A8C" w:rsidRDefault="00DF214C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прием и рассмотрение заявления и прилагаемых к нему обосновывающих документов;</w:t>
      </w:r>
    </w:p>
    <w:p w:rsidR="00DF214C" w:rsidRPr="002C5A8C" w:rsidRDefault="00DF214C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A8C">
        <w:rPr>
          <w:rFonts w:ascii="Times New Roman" w:hAnsi="Times New Roman"/>
          <w:sz w:val="28"/>
          <w:szCs w:val="28"/>
        </w:rPr>
        <w:lastRenderedPageBreak/>
        <w:t>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</w:t>
      </w:r>
      <w:r w:rsidR="003922F5" w:rsidRPr="002C5A8C">
        <w:rPr>
          <w:rFonts w:ascii="Times New Roman" w:hAnsi="Times New Roman"/>
          <w:sz w:val="28"/>
          <w:szCs w:val="28"/>
        </w:rPr>
        <w:t xml:space="preserve"> жилого помещения, акт государственно жилищной инспекции</w:t>
      </w:r>
      <w:r w:rsidR="00CA6E28" w:rsidRPr="002C5A8C">
        <w:rPr>
          <w:rFonts w:ascii="Times New Roman" w:hAnsi="Times New Roman"/>
          <w:sz w:val="28"/>
          <w:szCs w:val="28"/>
        </w:rPr>
        <w:t xml:space="preserve"> субъекта Российской Федерации о результатах, проведенных в отношении жилого помещения мероприятий по контролю), необходимых для принятия решения о признания жилого помещения соответствующим (не соответствующим) установленным требованиям;</w:t>
      </w:r>
      <w:proofErr w:type="gramEnd"/>
    </w:p>
    <w:p w:rsidR="00CA6E28" w:rsidRPr="002C5A8C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определение состава привлекаемых экспертов проектно-изыскательских организаций </w:t>
      </w:r>
      <w:proofErr w:type="gramStart"/>
      <w:r w:rsidRPr="002C5A8C">
        <w:rPr>
          <w:rFonts w:ascii="Times New Roman" w:hAnsi="Times New Roman"/>
          <w:sz w:val="28"/>
          <w:szCs w:val="28"/>
        </w:rPr>
        <w:t>исходя из причин, по которым жилое помещение может</w:t>
      </w:r>
      <w:proofErr w:type="gramEnd"/>
      <w:r w:rsidRPr="002C5A8C">
        <w:rPr>
          <w:rFonts w:ascii="Times New Roman" w:hAnsi="Times New Roman"/>
          <w:sz w:val="28"/>
          <w:szCs w:val="28"/>
        </w:rPr>
        <w:t xml:space="preserve">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CA6E28" w:rsidRPr="002C5A8C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работу Комиссии по оценке пригодности (непригодности) жилых помещений для постоянного проживания;</w:t>
      </w:r>
    </w:p>
    <w:p w:rsidR="00CA6E28" w:rsidRPr="002C5A8C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составления Комиссией заключения о признании жилого помещения соответствующим (не соответствующим) установленным требованиям и пригодным (непригодным) для проживания (далее – заключение) и признании многоквартирного дома аварийным и подлежащим сносу или реконструкции;</w:t>
      </w:r>
    </w:p>
    <w:p w:rsidR="00CA6E28" w:rsidRPr="002C5A8C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 выводов и рекомендаций, указанных в акте, заключения. При этом признание Комиссией многоквартирного дома аварийным и подлежащим сносу</w:t>
      </w:r>
      <w:r w:rsidR="0007664B" w:rsidRPr="002C5A8C">
        <w:rPr>
          <w:rFonts w:ascii="Times New Roman" w:hAnsi="Times New Roman"/>
          <w:sz w:val="28"/>
          <w:szCs w:val="28"/>
        </w:rPr>
        <w:t xml:space="preserve"> может основываться только на результатах, изложенных в заключени</w:t>
      </w:r>
      <w:proofErr w:type="gramStart"/>
      <w:r w:rsidR="0007664B" w:rsidRPr="002C5A8C">
        <w:rPr>
          <w:rFonts w:ascii="Times New Roman" w:hAnsi="Times New Roman"/>
          <w:sz w:val="28"/>
          <w:szCs w:val="28"/>
        </w:rPr>
        <w:t>и</w:t>
      </w:r>
      <w:proofErr w:type="gramEnd"/>
      <w:r w:rsidR="0007664B" w:rsidRPr="002C5A8C">
        <w:rPr>
          <w:rFonts w:ascii="Times New Roman" w:hAnsi="Times New Roman"/>
          <w:sz w:val="28"/>
          <w:szCs w:val="28"/>
        </w:rPr>
        <w:t xml:space="preserve"> специализированной организации, проводящей обследование;</w:t>
      </w:r>
    </w:p>
    <w:p w:rsidR="0007664B" w:rsidRPr="002C5A8C" w:rsidRDefault="0007664B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07664B" w:rsidRPr="002C5A8C" w:rsidRDefault="0007664B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07664B" w:rsidRPr="002C5A8C" w:rsidRDefault="0007664B" w:rsidP="0007664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Полномочия администрации муниципального образования</w:t>
      </w:r>
    </w:p>
    <w:p w:rsidR="0056204D" w:rsidRPr="002C5A8C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</w:t>
      </w:r>
      <w:r w:rsidR="0056204D" w:rsidRPr="002C5A8C">
        <w:rPr>
          <w:rFonts w:ascii="Times New Roman" w:hAnsi="Times New Roman"/>
          <w:sz w:val="28"/>
          <w:szCs w:val="28"/>
        </w:rPr>
        <w:t>Создание Комиссии и утверждении ее состава.</w:t>
      </w:r>
    </w:p>
    <w:p w:rsidR="0056204D" w:rsidRPr="002C5A8C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</w:t>
      </w:r>
      <w:r w:rsidR="00193942" w:rsidRPr="002C5A8C">
        <w:rPr>
          <w:rFonts w:ascii="Times New Roman" w:hAnsi="Times New Roman"/>
          <w:sz w:val="28"/>
          <w:szCs w:val="28"/>
        </w:rPr>
        <w:t>Принятие решения и издания постановления о внесении изменений в состав Комиссии.</w:t>
      </w:r>
    </w:p>
    <w:p w:rsidR="00193942" w:rsidRPr="002C5A8C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Назначение председателя</w:t>
      </w:r>
      <w:r w:rsidRPr="002C5A8C">
        <w:rPr>
          <w:rFonts w:ascii="Times New Roman" w:hAnsi="Times New Roman"/>
          <w:sz w:val="28"/>
          <w:szCs w:val="28"/>
          <w:lang w:val="en-US"/>
        </w:rPr>
        <w:t>,</w:t>
      </w:r>
      <w:r w:rsidRPr="002C5A8C">
        <w:rPr>
          <w:rFonts w:ascii="Times New Roman" w:hAnsi="Times New Roman"/>
          <w:sz w:val="28"/>
          <w:szCs w:val="28"/>
        </w:rPr>
        <w:t xml:space="preserve"> секретаря Комиссии.</w:t>
      </w:r>
    </w:p>
    <w:p w:rsidR="00D31299" w:rsidRPr="002C5A8C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Принятие решения по итогам работы Комиссии.</w:t>
      </w:r>
    </w:p>
    <w:p w:rsidR="00D31299" w:rsidRPr="002C5A8C" w:rsidRDefault="00D31299" w:rsidP="00D31299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D31299" w:rsidRPr="002C5A8C" w:rsidRDefault="00D31299" w:rsidP="00D312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Полномочия членов Комиссии</w:t>
      </w:r>
    </w:p>
    <w:p w:rsidR="00D31299" w:rsidRPr="002C5A8C" w:rsidRDefault="00D31299" w:rsidP="00D3129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299" w:rsidRPr="002C5A8C" w:rsidRDefault="00D31299" w:rsidP="00D3129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Председатель Комиссии</w:t>
      </w:r>
      <w:r w:rsidRPr="002C5A8C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D31299" w:rsidRPr="002C5A8C" w:rsidRDefault="00D31299" w:rsidP="00B5690D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возглавляет Комиссию и руководит  ее деятельностью;</w:t>
      </w:r>
    </w:p>
    <w:p w:rsidR="00D31299" w:rsidRPr="002C5A8C" w:rsidRDefault="00D31299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планирует деятельность Комиссии, созывает заседания и утверждает повестку дня заседания;</w:t>
      </w:r>
    </w:p>
    <w:p w:rsidR="00D31299" w:rsidRPr="002C5A8C" w:rsidRDefault="00D31299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lastRenderedPageBreak/>
        <w:t>распределяет между членами Комиссии обязанности по предварительной подготовке материалов к рассмотрению на заседаниях, дает поручения заместителю председателя Комиссии  и секретарю Комиссии;</w:t>
      </w:r>
    </w:p>
    <w:p w:rsidR="00D31299" w:rsidRPr="002C5A8C" w:rsidRDefault="00D31299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председательствует на заседаниях Комиссии, подписывает протоколы, заключение</w:t>
      </w:r>
      <w:r w:rsidR="00B5690D" w:rsidRPr="002C5A8C">
        <w:rPr>
          <w:rFonts w:ascii="Times New Roman" w:hAnsi="Times New Roman"/>
          <w:sz w:val="28"/>
          <w:szCs w:val="28"/>
        </w:rPr>
        <w:t xml:space="preserve"> Комиссии  и иные документы Комиссии;</w:t>
      </w:r>
    </w:p>
    <w:p w:rsidR="00B5690D" w:rsidRPr="002C5A8C" w:rsidRDefault="00B5690D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A8C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2C5A8C">
        <w:rPr>
          <w:rFonts w:ascii="Times New Roman" w:hAnsi="Times New Roman"/>
          <w:sz w:val="28"/>
          <w:szCs w:val="28"/>
        </w:rPr>
        <w:t xml:space="preserve"> своей деятельности перед Главой муниципального образования;</w:t>
      </w:r>
    </w:p>
    <w:p w:rsidR="00D31299" w:rsidRPr="002C5A8C" w:rsidRDefault="00B5690D" w:rsidP="00B569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</w:t>
      </w:r>
      <w:r w:rsidR="00EF307A" w:rsidRPr="002C5A8C">
        <w:rPr>
          <w:rFonts w:ascii="Times New Roman" w:hAnsi="Times New Roman"/>
          <w:sz w:val="28"/>
          <w:szCs w:val="28"/>
        </w:rPr>
        <w:t>.</w:t>
      </w:r>
    </w:p>
    <w:p w:rsidR="00EF307A" w:rsidRPr="002C5A8C" w:rsidRDefault="00EF307A" w:rsidP="00EF307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Секретарь Комиссии</w:t>
      </w:r>
      <w:r w:rsidRPr="002C5A8C">
        <w:rPr>
          <w:rFonts w:ascii="Times New Roman" w:hAnsi="Times New Roman"/>
          <w:sz w:val="28"/>
          <w:szCs w:val="28"/>
          <w:lang w:val="en-US"/>
        </w:rPr>
        <w:t>:</w:t>
      </w:r>
    </w:p>
    <w:p w:rsidR="00EF307A" w:rsidRPr="002C5A8C" w:rsidRDefault="00EF307A" w:rsidP="00EF3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организует подготовку материалов к рассмотрению на заседании Комиссии;</w:t>
      </w:r>
    </w:p>
    <w:p w:rsidR="00EF307A" w:rsidRPr="002C5A8C" w:rsidRDefault="00EF307A" w:rsidP="00EF307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извещает членов Комиссии и привлекаемых в работе Комиссии о времени и месте</w:t>
      </w:r>
    </w:p>
    <w:p w:rsidR="00EF307A" w:rsidRPr="002C5A8C" w:rsidRDefault="00EF307A" w:rsidP="00E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проведения заседания Комиссии, знакомит их с материалами заседания;</w:t>
      </w:r>
    </w:p>
    <w:p w:rsidR="002E66EB" w:rsidRPr="002C5A8C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ведет, оформляет и подписывает протоколы заседания, заключения Комиссии;</w:t>
      </w:r>
    </w:p>
    <w:p w:rsidR="002E66EB" w:rsidRPr="002C5A8C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направляет распоряжения и заключения Комиссии заявителю;</w:t>
      </w:r>
    </w:p>
    <w:p w:rsidR="002E66EB" w:rsidRPr="002C5A8C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ведет делопроизводство Комиссии;</w:t>
      </w:r>
    </w:p>
    <w:p w:rsidR="002E66EB" w:rsidRPr="002C5A8C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организует хранение документов Комиссии и подготовку их к сдаче в архив;</w:t>
      </w:r>
    </w:p>
    <w:p w:rsidR="002E66EB" w:rsidRPr="002C5A8C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Комиссии.</w:t>
      </w:r>
    </w:p>
    <w:p w:rsidR="002E66EB" w:rsidRPr="002C5A8C" w:rsidRDefault="002E66EB" w:rsidP="002E66E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 Члены Комиссии</w:t>
      </w:r>
      <w:r w:rsidRPr="002C5A8C">
        <w:rPr>
          <w:rFonts w:ascii="Times New Roman" w:hAnsi="Times New Roman"/>
          <w:sz w:val="28"/>
          <w:szCs w:val="28"/>
          <w:lang w:val="en-US"/>
        </w:rPr>
        <w:t>:</w:t>
      </w:r>
    </w:p>
    <w:p w:rsidR="002E66EB" w:rsidRPr="002C5A8C" w:rsidRDefault="002E66EB" w:rsidP="00E553D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вправе предварительно, </w:t>
      </w:r>
      <w:r w:rsidR="00E553DF" w:rsidRPr="002C5A8C">
        <w:rPr>
          <w:rFonts w:ascii="Times New Roman" w:hAnsi="Times New Roman"/>
          <w:sz w:val="28"/>
          <w:szCs w:val="28"/>
        </w:rPr>
        <w:t>до начала заседания Комиссии, знакомиться с материалами, поступившими в Комиссию;</w:t>
      </w:r>
    </w:p>
    <w:p w:rsidR="002E66EB" w:rsidRPr="002C5A8C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участвуют в заседаниях Комиссии с правом решающего голоса по всем вопросам повестки дня;</w:t>
      </w:r>
    </w:p>
    <w:p w:rsidR="00EA714E" w:rsidRPr="002C5A8C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подписывают заключения Комиссии;</w:t>
      </w:r>
    </w:p>
    <w:p w:rsidR="00EA714E" w:rsidRPr="002C5A8C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при невозможности присутствия на заседании заблаговременно извещают об этом секретаря Комиссии;</w:t>
      </w:r>
    </w:p>
    <w:p w:rsidR="00EA714E" w:rsidRPr="002C5A8C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в случае необходимости направляют секретарю Комиссии свое мнение по вопросам повестки дня в письменном виде.</w:t>
      </w:r>
    </w:p>
    <w:p w:rsidR="00EF307A" w:rsidRPr="002C5A8C" w:rsidRDefault="00EF307A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DB674D" w:rsidRPr="00DB674D" w:rsidRDefault="003A061B" w:rsidP="003A06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A061B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При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ложение №1</w:t>
      </w:r>
      <w:r w:rsidR="00DB674D" w:rsidRPr="00DB674D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="00DB674D" w:rsidRPr="00DB674D">
        <w:rPr>
          <w:rFonts w:ascii="Times New Roman" w:hAnsi="Times New Roman"/>
          <w:color w:val="222222"/>
          <w:sz w:val="28"/>
          <w:szCs w:val="28"/>
          <w:lang w:eastAsia="ru-RU"/>
        </w:rPr>
        <w:br/>
      </w:r>
    </w:p>
    <w:p w:rsidR="00DB674D" w:rsidRPr="00DB674D" w:rsidRDefault="00DB674D" w:rsidP="00DB67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br/>
      </w: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br/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 xml:space="preserve">                           ЗАКЛЮЧЕНИЕ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 xml:space="preserve">о признании жилого помещения </w:t>
      </w: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пригодным</w:t>
      </w:r>
      <w:proofErr w:type="gramEnd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 xml:space="preserve"> (непригодным)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для постоянного проживания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N ________________________ 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(дата)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(месторасположение помещения, в том числе наименования</w:t>
      </w:r>
      <w:proofErr w:type="gramEnd"/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населенного пункта и улицы, номера дома и квартиры)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Межведомственная            комиссия,              назначенная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_________________________________________________________________,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(кем назначена, наименование федерального органа исполнительной</w:t>
      </w:r>
      <w:proofErr w:type="gramEnd"/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власти, органа исполнительной власти субъекта Российской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Федерации, органа местного самоуправления, дата, номер решения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о созыве комиссии)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в составе председателя 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(ф.и.о., занимаемая должность и место работы)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и членов комиссии 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(ф.и.о., занимаемая должность и место работы)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при участии приглашенных экспертов 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(ф.и.о., занимаемая должность и место работы)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и приглашенного собственника помещения или уполномоченного им лица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(ф.и.о., занимаемая должность и место работы)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по результатам рассмотренных документов 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(приводится перечень документов)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 xml:space="preserve">и   на  основании акта межведомственной комиссии, составленного </w:t>
      </w: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по</w:t>
      </w:r>
      <w:proofErr w:type="gramEnd"/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результатам обследования, 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(приводится заключение, взятое из акта обследования (в случае</w:t>
      </w:r>
      <w:proofErr w:type="gramEnd"/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проведения обследования), или указывается, что на основании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решения межведомственной комиссии обследование не проводилось)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приняла заключение о 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_________________________________________________________________.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(приводится обоснование принятого межведомственной комиссией</w:t>
      </w:r>
      <w:proofErr w:type="gramEnd"/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заключения об оценке соответствия помещения требованиям,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предъявляемым</w:t>
      </w:r>
      <w:proofErr w:type="gramEnd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 xml:space="preserve"> к жилому помещению, и о его пригодности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(непригодности) для постоянного проживания)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Приложение к заключению: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а) перечень рассмотренных документов;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б) акт обследования помещения (в случае проведения обследования);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 xml:space="preserve">в) перечень   других   материалов,   запрошенных  </w:t>
      </w:r>
      <w:proofErr w:type="gramStart"/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межведомственной</w:t>
      </w:r>
      <w:proofErr w:type="gramEnd"/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комиссией;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г) особое мнение членов межведомственной комиссии: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_________________________________________________________________.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lastRenderedPageBreak/>
        <w:t>Председатель межведомственной комиссии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         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(подпись)                           (ф.и.о.)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Члены межведомственной комиссии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         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(подпись)                           (ф.и.о.)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_____________________         ________________________________</w:t>
      </w:r>
    </w:p>
    <w:p w:rsidR="00DB674D" w:rsidRPr="00DB674D" w:rsidRDefault="00DB674D" w:rsidP="00DB674D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222222"/>
          <w:sz w:val="20"/>
          <w:szCs w:val="20"/>
          <w:lang w:eastAsia="ru-RU"/>
        </w:rPr>
      </w:pPr>
      <w:r w:rsidRPr="00DB674D">
        <w:rPr>
          <w:rFonts w:ascii="Courier New" w:hAnsi="Courier New" w:cs="Courier New"/>
          <w:color w:val="222222"/>
          <w:sz w:val="20"/>
          <w:szCs w:val="20"/>
          <w:lang w:eastAsia="ru-RU"/>
        </w:rPr>
        <w:t>(подпись)                           (ф.и.о.)</w:t>
      </w: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Pr="002C5A8C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01200" w:rsidRDefault="00901200" w:rsidP="00901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20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ложение №2</w:t>
      </w: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B5D" w:rsidRDefault="00367B5D" w:rsidP="00367B5D">
      <w:pPr>
        <w:jc w:val="center"/>
      </w:pPr>
      <w:r>
        <w:t>АКТ</w:t>
      </w:r>
    </w:p>
    <w:p w:rsidR="00367B5D" w:rsidRDefault="00367B5D" w:rsidP="00367B5D">
      <w:pPr>
        <w:jc w:val="center"/>
      </w:pPr>
      <w:r>
        <w:t>ОСМОТРА ПОМЕЩЕНИЯ</w:t>
      </w:r>
    </w:p>
    <w:p w:rsidR="00367B5D" w:rsidRDefault="00367B5D" w:rsidP="00367B5D">
      <w:pPr>
        <w:jc w:val="center"/>
      </w:pPr>
      <w:r>
        <w:t>N _________</w:t>
      </w:r>
    </w:p>
    <w:p w:rsidR="00367B5D" w:rsidRDefault="00367B5D" w:rsidP="00367B5D">
      <w:r>
        <w:t>"__" __________ 20___ г.                                                                    ___________________</w:t>
      </w:r>
    </w:p>
    <w:p w:rsidR="00367B5D" w:rsidRPr="003133F3" w:rsidRDefault="00367B5D" w:rsidP="00367B5D">
      <w:pPr>
        <w:rPr>
          <w:sz w:val="20"/>
          <w:szCs w:val="20"/>
        </w:rPr>
      </w:pPr>
      <w:r w:rsidRPr="003133F3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133F3">
        <w:rPr>
          <w:sz w:val="20"/>
          <w:szCs w:val="20"/>
        </w:rPr>
        <w:t xml:space="preserve">                (место составления)</w:t>
      </w:r>
    </w:p>
    <w:p w:rsidR="00367B5D" w:rsidRDefault="00367B5D" w:rsidP="00367B5D">
      <w:r>
        <w:t>_____________________________________________________________________________</w:t>
      </w:r>
    </w:p>
    <w:p w:rsidR="00367B5D" w:rsidRPr="003133F3" w:rsidRDefault="00367B5D" w:rsidP="00367B5D">
      <w:pPr>
        <w:jc w:val="center"/>
        <w:rPr>
          <w:sz w:val="20"/>
          <w:szCs w:val="20"/>
        </w:rPr>
      </w:pPr>
      <w:r w:rsidRPr="003133F3">
        <w:rPr>
          <w:sz w:val="20"/>
          <w:szCs w:val="20"/>
        </w:rPr>
        <w:t>(должность, фамилия, инициалы должностного лица, наименование органа)</w:t>
      </w:r>
    </w:p>
    <w:p w:rsidR="00367B5D" w:rsidRDefault="00367B5D" w:rsidP="00367B5D"/>
    <w:p w:rsidR="00367B5D" w:rsidRDefault="00367B5D" w:rsidP="00367B5D">
      <w:r>
        <w:t>на основании __________________________________________________    в присутствии _____________________________________________________________________________</w:t>
      </w:r>
    </w:p>
    <w:p w:rsidR="00367B5D" w:rsidRPr="003133F3" w:rsidRDefault="00367B5D" w:rsidP="00367B5D">
      <w:pPr>
        <w:jc w:val="center"/>
        <w:rPr>
          <w:sz w:val="20"/>
          <w:szCs w:val="20"/>
        </w:rPr>
      </w:pPr>
      <w:r w:rsidRPr="003133F3">
        <w:rPr>
          <w:sz w:val="20"/>
          <w:szCs w:val="20"/>
        </w:rPr>
        <w:t>(должность, фамилия, инициалы представителя проверяемого субъекта, наименование документа, удостоверяющего личность, место жительства)</w:t>
      </w:r>
    </w:p>
    <w:p w:rsidR="00367B5D" w:rsidRDefault="00367B5D" w:rsidP="00367B5D">
      <w:r>
        <w:lastRenderedPageBreak/>
        <w:t>_____________________________________________________________________________</w:t>
      </w:r>
    </w:p>
    <w:p w:rsidR="00367B5D" w:rsidRPr="003133F3" w:rsidRDefault="00367B5D" w:rsidP="00367B5D">
      <w:pPr>
        <w:jc w:val="center"/>
        <w:rPr>
          <w:sz w:val="20"/>
          <w:szCs w:val="20"/>
        </w:rPr>
      </w:pPr>
      <w:r w:rsidRPr="003133F3">
        <w:rPr>
          <w:sz w:val="20"/>
          <w:szCs w:val="20"/>
        </w:rPr>
        <w:t>(должность, фамилии, инициалы иных лиц, присутствовавших при осмотре, реквизиты документов, удостоверяющих их личность)</w:t>
      </w:r>
    </w:p>
    <w:p w:rsidR="00367B5D" w:rsidRDefault="00367B5D" w:rsidP="00367B5D"/>
    <w:p w:rsidR="00367B5D" w:rsidRDefault="00367B5D" w:rsidP="00367B5D">
      <w:r>
        <w:t>с привлечением _______________________________________________________________</w:t>
      </w:r>
    </w:p>
    <w:p w:rsidR="00367B5D" w:rsidRPr="003133F3" w:rsidRDefault="00367B5D" w:rsidP="00367B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3133F3">
        <w:rPr>
          <w:sz w:val="20"/>
          <w:szCs w:val="20"/>
        </w:rPr>
        <w:t xml:space="preserve">(должность, фамилия, инициалы приглашенного специалиста, наименование документа, </w:t>
      </w:r>
      <w:r>
        <w:rPr>
          <w:sz w:val="20"/>
          <w:szCs w:val="20"/>
        </w:rPr>
        <w:t xml:space="preserve">            </w:t>
      </w:r>
      <w:r w:rsidRPr="003133F3">
        <w:rPr>
          <w:sz w:val="20"/>
          <w:szCs w:val="20"/>
        </w:rPr>
        <w:t>удостоверяющего его личность)</w:t>
      </w:r>
    </w:p>
    <w:p w:rsidR="00367B5D" w:rsidRDefault="00367B5D" w:rsidP="00367B5D"/>
    <w:p w:rsidR="00367B5D" w:rsidRDefault="00367B5D" w:rsidP="00367B5D">
      <w:r>
        <w:t>произвел осмотр ______________________________________________________________</w:t>
      </w:r>
    </w:p>
    <w:p w:rsidR="00367B5D" w:rsidRPr="003133F3" w:rsidRDefault="00367B5D" w:rsidP="00367B5D">
      <w:pPr>
        <w:rPr>
          <w:sz w:val="20"/>
          <w:szCs w:val="20"/>
        </w:rPr>
      </w:pPr>
      <w:r>
        <w:t xml:space="preserve">                                                             </w:t>
      </w:r>
      <w:r w:rsidRPr="003133F3">
        <w:rPr>
          <w:sz w:val="20"/>
          <w:szCs w:val="20"/>
        </w:rPr>
        <w:t>(наименование помещения)</w:t>
      </w:r>
    </w:p>
    <w:p w:rsidR="00367B5D" w:rsidRDefault="00367B5D" w:rsidP="00367B5D">
      <w:proofErr w:type="gramStart"/>
      <w:r>
        <w:t>расположенного</w:t>
      </w:r>
      <w:proofErr w:type="gramEnd"/>
      <w:r>
        <w:t xml:space="preserve"> по адресу: _____________________________________________________</w:t>
      </w:r>
    </w:p>
    <w:p w:rsidR="00367B5D" w:rsidRDefault="00367B5D" w:rsidP="00367B5D">
      <w:r>
        <w:t xml:space="preserve">    </w:t>
      </w:r>
    </w:p>
    <w:p w:rsidR="00367B5D" w:rsidRDefault="00367B5D" w:rsidP="00367B5D">
      <w:r>
        <w:t>В ходе осмотра должностным лицом предприняты следующие действия: ____________________________________________________________________</w:t>
      </w:r>
    </w:p>
    <w:p w:rsidR="00367B5D" w:rsidRDefault="00367B5D" w:rsidP="00367B5D"/>
    <w:p w:rsidR="00367B5D" w:rsidRDefault="00367B5D" w:rsidP="00367B5D">
      <w:r>
        <w:t>В результате проведенных действий установлено: _________________________________</w:t>
      </w:r>
    </w:p>
    <w:p w:rsidR="00367B5D" w:rsidRDefault="00367B5D" w:rsidP="00367B5D"/>
    <w:p w:rsidR="00367B5D" w:rsidRDefault="00367B5D" w:rsidP="00367B5D">
      <w:r>
        <w:t>Замечания, заявления, сделанные при осмотре: ____________________________________</w:t>
      </w:r>
    </w:p>
    <w:p w:rsidR="00367B5D" w:rsidRDefault="00367B5D" w:rsidP="00367B5D"/>
    <w:p w:rsidR="00367B5D" w:rsidRDefault="00367B5D" w:rsidP="00367B5D">
      <w:r>
        <w:t>Подписи лиц,   принимавших   участие   (присутствовавших)   при  проведении осмотра:</w:t>
      </w:r>
    </w:p>
    <w:p w:rsidR="00367B5D" w:rsidRDefault="00367B5D" w:rsidP="00367B5D"/>
    <w:p w:rsidR="00367B5D" w:rsidRDefault="00367B5D" w:rsidP="00367B5D">
      <w:r>
        <w:t>_________________________________               ____________________</w:t>
      </w:r>
    </w:p>
    <w:p w:rsidR="00367B5D" w:rsidRPr="003133F3" w:rsidRDefault="00367B5D" w:rsidP="00367B5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133F3">
        <w:rPr>
          <w:sz w:val="20"/>
          <w:szCs w:val="20"/>
        </w:rPr>
        <w:t xml:space="preserve">(должность, подпись </w:t>
      </w:r>
      <w:proofErr w:type="gramStart"/>
      <w:r w:rsidRPr="003133F3">
        <w:rPr>
          <w:sz w:val="20"/>
          <w:szCs w:val="20"/>
        </w:rPr>
        <w:t>проверяющего</w:t>
      </w:r>
      <w:proofErr w:type="gramEnd"/>
      <w:r w:rsidRPr="003133F3">
        <w:rPr>
          <w:sz w:val="20"/>
          <w:szCs w:val="20"/>
        </w:rPr>
        <w:t xml:space="preserve">)               </w:t>
      </w:r>
      <w:r>
        <w:rPr>
          <w:sz w:val="20"/>
          <w:szCs w:val="20"/>
        </w:rPr>
        <w:t xml:space="preserve">                      </w:t>
      </w:r>
      <w:r w:rsidRPr="003133F3">
        <w:rPr>
          <w:sz w:val="20"/>
          <w:szCs w:val="20"/>
        </w:rPr>
        <w:t xml:space="preserve">   (И.О.Фамилия)</w:t>
      </w:r>
    </w:p>
    <w:p w:rsidR="00367B5D" w:rsidRDefault="00367B5D" w:rsidP="00367B5D">
      <w:r>
        <w:t>_________________________________               ____________________</w:t>
      </w:r>
    </w:p>
    <w:p w:rsidR="00367B5D" w:rsidRPr="003133F3" w:rsidRDefault="00367B5D" w:rsidP="00367B5D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Pr="003133F3">
        <w:rPr>
          <w:sz w:val="20"/>
          <w:szCs w:val="20"/>
        </w:rPr>
        <w:t xml:space="preserve">(должность, подпись представителя                 </w:t>
      </w:r>
      <w:r>
        <w:rPr>
          <w:sz w:val="20"/>
          <w:szCs w:val="20"/>
        </w:rPr>
        <w:t xml:space="preserve">                     </w:t>
      </w:r>
      <w:r w:rsidRPr="003133F3">
        <w:rPr>
          <w:sz w:val="20"/>
          <w:szCs w:val="20"/>
        </w:rPr>
        <w:t xml:space="preserve"> (И.О.Фамилия)</w:t>
      </w:r>
      <w:proofErr w:type="gramEnd"/>
    </w:p>
    <w:p w:rsidR="00367B5D" w:rsidRPr="003133F3" w:rsidRDefault="00367B5D" w:rsidP="00367B5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3133F3">
        <w:rPr>
          <w:sz w:val="20"/>
          <w:szCs w:val="20"/>
        </w:rPr>
        <w:t xml:space="preserve">     проверяемого субъекта)</w:t>
      </w:r>
    </w:p>
    <w:p w:rsidR="00367B5D" w:rsidRDefault="00367B5D" w:rsidP="00367B5D">
      <w:r>
        <w:t>_________________________________               ____________________</w:t>
      </w:r>
    </w:p>
    <w:p w:rsidR="00367B5D" w:rsidRPr="003133F3" w:rsidRDefault="00367B5D" w:rsidP="00367B5D">
      <w:pPr>
        <w:rPr>
          <w:sz w:val="20"/>
          <w:szCs w:val="20"/>
        </w:rPr>
      </w:pPr>
      <w:r>
        <w:t xml:space="preserve">             </w:t>
      </w:r>
      <w:proofErr w:type="gramStart"/>
      <w:r w:rsidRPr="003133F3">
        <w:rPr>
          <w:sz w:val="20"/>
          <w:szCs w:val="20"/>
        </w:rPr>
        <w:t xml:space="preserve">(должность, подпись лиц,                    </w:t>
      </w:r>
      <w:r>
        <w:rPr>
          <w:sz w:val="20"/>
          <w:szCs w:val="20"/>
        </w:rPr>
        <w:t xml:space="preserve">                           </w:t>
      </w:r>
      <w:r w:rsidRPr="003133F3">
        <w:rPr>
          <w:sz w:val="20"/>
          <w:szCs w:val="20"/>
        </w:rPr>
        <w:t xml:space="preserve">   (И.О.Фамилия)</w:t>
      </w:r>
      <w:proofErr w:type="gramEnd"/>
    </w:p>
    <w:p w:rsidR="00367B5D" w:rsidRPr="003133F3" w:rsidRDefault="00367B5D" w:rsidP="00367B5D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133F3">
        <w:rPr>
          <w:sz w:val="20"/>
          <w:szCs w:val="20"/>
        </w:rPr>
        <w:t xml:space="preserve">  </w:t>
      </w:r>
      <w:proofErr w:type="gramStart"/>
      <w:r w:rsidRPr="003133F3">
        <w:rPr>
          <w:sz w:val="20"/>
          <w:szCs w:val="20"/>
        </w:rPr>
        <w:t>присутствовавших</w:t>
      </w:r>
      <w:proofErr w:type="gramEnd"/>
      <w:r w:rsidRPr="003133F3">
        <w:rPr>
          <w:sz w:val="20"/>
          <w:szCs w:val="20"/>
        </w:rPr>
        <w:t xml:space="preserve"> при осмотре)</w:t>
      </w:r>
    </w:p>
    <w:p w:rsidR="00367B5D" w:rsidRDefault="00367B5D" w:rsidP="00367B5D">
      <w:r>
        <w:t>_________________________________               ____________________</w:t>
      </w:r>
    </w:p>
    <w:p w:rsidR="00367B5D" w:rsidRDefault="00367B5D" w:rsidP="00367B5D"/>
    <w:p w:rsidR="00367B5D" w:rsidRDefault="00367B5D" w:rsidP="00367B5D">
      <w:r>
        <w:lastRenderedPageBreak/>
        <w:t>_________________________________               ____________________</w:t>
      </w:r>
    </w:p>
    <w:p w:rsidR="00367B5D" w:rsidRPr="003133F3" w:rsidRDefault="00367B5D" w:rsidP="00367B5D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133F3">
        <w:rPr>
          <w:sz w:val="20"/>
          <w:szCs w:val="20"/>
        </w:rPr>
        <w:t xml:space="preserve">(должность, подпись специалиста)               </w:t>
      </w:r>
      <w:r>
        <w:rPr>
          <w:sz w:val="20"/>
          <w:szCs w:val="20"/>
        </w:rPr>
        <w:t xml:space="preserve">                  </w:t>
      </w:r>
      <w:r w:rsidRPr="003133F3">
        <w:rPr>
          <w:sz w:val="20"/>
          <w:szCs w:val="20"/>
        </w:rPr>
        <w:t xml:space="preserve">    (И.О.Фамилия)</w:t>
      </w:r>
    </w:p>
    <w:p w:rsidR="00367B5D" w:rsidRDefault="00367B5D" w:rsidP="00367B5D"/>
    <w:p w:rsidR="00367B5D" w:rsidRDefault="00367B5D" w:rsidP="00367B5D"/>
    <w:p w:rsidR="007A4A8F" w:rsidRPr="007A4A8F" w:rsidRDefault="007A4A8F" w:rsidP="00367B5D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24"/>
          <w:szCs w:val="24"/>
        </w:rPr>
      </w:pPr>
    </w:p>
    <w:sectPr w:rsidR="007A4A8F" w:rsidRPr="007A4A8F" w:rsidSect="00280C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2766"/>
    <w:multiLevelType w:val="multilevel"/>
    <w:tmpl w:val="6CEE5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86"/>
    <w:rsid w:val="00035734"/>
    <w:rsid w:val="000366D0"/>
    <w:rsid w:val="00067537"/>
    <w:rsid w:val="0007664B"/>
    <w:rsid w:val="000D78A8"/>
    <w:rsid w:val="00101598"/>
    <w:rsid w:val="00152E13"/>
    <w:rsid w:val="001570D2"/>
    <w:rsid w:val="00193942"/>
    <w:rsid w:val="00280CFC"/>
    <w:rsid w:val="002C5A8C"/>
    <w:rsid w:val="002E66EB"/>
    <w:rsid w:val="00301A45"/>
    <w:rsid w:val="00367B5D"/>
    <w:rsid w:val="00375872"/>
    <w:rsid w:val="003922F5"/>
    <w:rsid w:val="00396A5F"/>
    <w:rsid w:val="003A061B"/>
    <w:rsid w:val="00462096"/>
    <w:rsid w:val="004720A4"/>
    <w:rsid w:val="0052339D"/>
    <w:rsid w:val="00535D48"/>
    <w:rsid w:val="0056204D"/>
    <w:rsid w:val="006013AB"/>
    <w:rsid w:val="00612EDF"/>
    <w:rsid w:val="006664D7"/>
    <w:rsid w:val="00670B2C"/>
    <w:rsid w:val="006B70AE"/>
    <w:rsid w:val="00766E8C"/>
    <w:rsid w:val="0078335C"/>
    <w:rsid w:val="007A4A8F"/>
    <w:rsid w:val="007C6EFA"/>
    <w:rsid w:val="007E3E63"/>
    <w:rsid w:val="00901200"/>
    <w:rsid w:val="009059EE"/>
    <w:rsid w:val="009E1033"/>
    <w:rsid w:val="009F08A3"/>
    <w:rsid w:val="00A01010"/>
    <w:rsid w:val="00A337FF"/>
    <w:rsid w:val="00A8673F"/>
    <w:rsid w:val="00A9269B"/>
    <w:rsid w:val="00AB4E40"/>
    <w:rsid w:val="00B5690D"/>
    <w:rsid w:val="00B65155"/>
    <w:rsid w:val="00B707C7"/>
    <w:rsid w:val="00BA2513"/>
    <w:rsid w:val="00BD7579"/>
    <w:rsid w:val="00C1620B"/>
    <w:rsid w:val="00C27FA2"/>
    <w:rsid w:val="00CA6E28"/>
    <w:rsid w:val="00D13A1D"/>
    <w:rsid w:val="00D31299"/>
    <w:rsid w:val="00D9751C"/>
    <w:rsid w:val="00DB674D"/>
    <w:rsid w:val="00DF214C"/>
    <w:rsid w:val="00E07ED5"/>
    <w:rsid w:val="00E23586"/>
    <w:rsid w:val="00E553DF"/>
    <w:rsid w:val="00EA714E"/>
    <w:rsid w:val="00ED0C9B"/>
    <w:rsid w:val="00EF307A"/>
    <w:rsid w:val="00EF5836"/>
    <w:rsid w:val="00F4015B"/>
    <w:rsid w:val="00F4507C"/>
    <w:rsid w:val="00F666F2"/>
    <w:rsid w:val="00F7256A"/>
    <w:rsid w:val="00FC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86"/>
    <w:pPr>
      <w:ind w:left="720"/>
      <w:contextualSpacing/>
    </w:pPr>
  </w:style>
  <w:style w:type="character" w:customStyle="1" w:styleId="a4">
    <w:name w:val="Цветовое выделение"/>
    <w:uiPriority w:val="99"/>
    <w:rsid w:val="00367B5D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367B5D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367B5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367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01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C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">
    <w:name w:val="right"/>
    <w:basedOn w:val="a"/>
    <w:rsid w:val="00DB6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7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EADA-630D-4AE1-9C37-5AF4DBDE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dcterms:created xsi:type="dcterms:W3CDTF">2018-06-25T07:24:00Z</dcterms:created>
  <dcterms:modified xsi:type="dcterms:W3CDTF">2022-02-21T05:03:00Z</dcterms:modified>
</cp:coreProperties>
</file>