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CD" w:rsidRDefault="00DD2ECD" w:rsidP="00DD2ECD">
      <w:pPr>
        <w:pStyle w:val="a3"/>
        <w:jc w:val="center"/>
        <w:rPr>
          <w:b/>
          <w:color w:val="000000"/>
          <w:sz w:val="27"/>
          <w:szCs w:val="27"/>
        </w:rPr>
      </w:pPr>
      <w:r w:rsidRPr="00DD2ECD">
        <w:rPr>
          <w:b/>
          <w:color w:val="000000"/>
          <w:sz w:val="27"/>
          <w:szCs w:val="27"/>
        </w:rPr>
        <w:t>АДМИНИСТРАЦИЯ ТРУБАЧЕВСКОГО СЕЛЬСКОГО ПОСЕЛЕНИЯ ШЕГАРСКОГО РАЙОНА ТОМСКОЙ ОБЛАСТИ</w:t>
      </w:r>
    </w:p>
    <w:p w:rsidR="00DD2ECD" w:rsidRDefault="00DD2ECD" w:rsidP="00DD2ECD">
      <w:pPr>
        <w:pStyle w:val="a3"/>
        <w:jc w:val="center"/>
        <w:rPr>
          <w:b/>
          <w:color w:val="000000"/>
          <w:sz w:val="28"/>
          <w:szCs w:val="28"/>
        </w:rPr>
      </w:pPr>
      <w:proofErr w:type="gramStart"/>
      <w:r w:rsidRPr="00DD2ECD">
        <w:rPr>
          <w:b/>
          <w:color w:val="000000"/>
          <w:sz w:val="28"/>
          <w:szCs w:val="28"/>
        </w:rPr>
        <w:t>П</w:t>
      </w:r>
      <w:proofErr w:type="gramEnd"/>
      <w:r w:rsidRPr="00DD2ECD">
        <w:rPr>
          <w:b/>
          <w:color w:val="000000"/>
          <w:sz w:val="28"/>
          <w:szCs w:val="28"/>
        </w:rPr>
        <w:t xml:space="preserve"> О С Т А Н О В Л Е Н И Е</w:t>
      </w:r>
    </w:p>
    <w:p w:rsidR="00874E5C" w:rsidRDefault="00F445AF" w:rsidP="00874E5C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13.12.</w:t>
      </w:r>
      <w:r w:rsidR="0016476F">
        <w:rPr>
          <w:color w:val="000000"/>
          <w:sz w:val="26"/>
          <w:szCs w:val="26"/>
        </w:rPr>
        <w:t>2023</w:t>
      </w:r>
      <w:r w:rsidR="00DD2ECD" w:rsidRPr="00C24F4E">
        <w:rPr>
          <w:color w:val="000000"/>
          <w:sz w:val="26"/>
          <w:szCs w:val="26"/>
        </w:rPr>
        <w:t xml:space="preserve">                                                                                                       </w:t>
      </w:r>
      <w:r w:rsidR="00874E5C">
        <w:rPr>
          <w:color w:val="000000"/>
          <w:sz w:val="26"/>
          <w:szCs w:val="26"/>
        </w:rPr>
        <w:t xml:space="preserve">           </w:t>
      </w:r>
      <w:r w:rsidR="0016476F">
        <w:rPr>
          <w:color w:val="000000"/>
          <w:sz w:val="26"/>
          <w:szCs w:val="26"/>
        </w:rPr>
        <w:t xml:space="preserve"> </w:t>
      </w:r>
      <w:r w:rsidR="00C24F4E" w:rsidRPr="00C24F4E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117</w:t>
      </w:r>
    </w:p>
    <w:p w:rsidR="00DD2ECD" w:rsidRPr="00C24F4E" w:rsidRDefault="00DD2ECD" w:rsidP="00874E5C">
      <w:pPr>
        <w:pStyle w:val="a3"/>
        <w:jc w:val="center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с. Трубачево</w:t>
      </w:r>
    </w:p>
    <w:p w:rsidR="00DD2ECD" w:rsidRDefault="0016476F" w:rsidP="00C24F4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постановление Администрации Трубачевского сельского поселения № </w:t>
      </w:r>
      <w:r w:rsidR="00290A02">
        <w:rPr>
          <w:color w:val="000000"/>
          <w:sz w:val="26"/>
          <w:szCs w:val="26"/>
        </w:rPr>
        <w:t>4</w:t>
      </w:r>
      <w:r w:rsidR="00095A3D">
        <w:rPr>
          <w:color w:val="000000"/>
          <w:sz w:val="26"/>
          <w:szCs w:val="26"/>
        </w:rPr>
        <w:t>0а</w:t>
      </w:r>
      <w:r>
        <w:rPr>
          <w:color w:val="000000"/>
          <w:sz w:val="26"/>
          <w:szCs w:val="26"/>
        </w:rPr>
        <w:t xml:space="preserve"> от </w:t>
      </w:r>
      <w:r w:rsidR="00290A02">
        <w:rPr>
          <w:color w:val="000000"/>
          <w:sz w:val="26"/>
          <w:szCs w:val="26"/>
        </w:rPr>
        <w:t>01.08</w:t>
      </w:r>
      <w:r>
        <w:rPr>
          <w:color w:val="000000"/>
          <w:sz w:val="26"/>
          <w:szCs w:val="26"/>
        </w:rPr>
        <w:t>.20</w:t>
      </w:r>
      <w:r w:rsidR="00290A02"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 xml:space="preserve"> года «</w:t>
      </w:r>
      <w:r w:rsidR="00DD2ECD" w:rsidRPr="00C24F4E">
        <w:rPr>
          <w:color w:val="000000"/>
          <w:sz w:val="26"/>
          <w:szCs w:val="26"/>
        </w:rPr>
        <w:t>О</w:t>
      </w:r>
      <w:r w:rsidR="00095A3D">
        <w:rPr>
          <w:color w:val="000000"/>
          <w:sz w:val="26"/>
          <w:szCs w:val="26"/>
        </w:rPr>
        <w:t>б утверждении По</w:t>
      </w:r>
      <w:r w:rsidR="00290A02">
        <w:rPr>
          <w:color w:val="000000"/>
          <w:sz w:val="26"/>
          <w:szCs w:val="26"/>
        </w:rPr>
        <w:t>ложения</w:t>
      </w:r>
      <w:r w:rsidR="00095A3D">
        <w:rPr>
          <w:color w:val="000000"/>
          <w:sz w:val="26"/>
          <w:szCs w:val="26"/>
        </w:rPr>
        <w:t xml:space="preserve"> </w:t>
      </w:r>
      <w:r w:rsidR="00290A02">
        <w:rPr>
          <w:color w:val="000000"/>
          <w:sz w:val="26"/>
          <w:szCs w:val="26"/>
        </w:rPr>
        <w:t xml:space="preserve">о комиссии по соблюдению требований к служебному поведению муниципальных служащих </w:t>
      </w:r>
      <w:r w:rsidR="00095A3D">
        <w:rPr>
          <w:color w:val="000000"/>
          <w:sz w:val="26"/>
          <w:szCs w:val="26"/>
        </w:rPr>
        <w:t>Администрации Т</w:t>
      </w:r>
      <w:r w:rsidR="00DD2ECD" w:rsidRPr="00C24F4E">
        <w:rPr>
          <w:color w:val="000000"/>
          <w:sz w:val="26"/>
          <w:szCs w:val="26"/>
        </w:rPr>
        <w:t>рубачевско</w:t>
      </w:r>
      <w:r w:rsidR="00095A3D">
        <w:rPr>
          <w:color w:val="000000"/>
          <w:sz w:val="26"/>
          <w:szCs w:val="26"/>
        </w:rPr>
        <w:t>го</w:t>
      </w:r>
      <w:r w:rsidR="00DD2ECD" w:rsidRPr="00C24F4E">
        <w:rPr>
          <w:color w:val="000000"/>
          <w:sz w:val="26"/>
          <w:szCs w:val="26"/>
        </w:rPr>
        <w:t xml:space="preserve"> сельско</w:t>
      </w:r>
      <w:r w:rsidR="00095A3D">
        <w:rPr>
          <w:color w:val="000000"/>
          <w:sz w:val="26"/>
          <w:szCs w:val="26"/>
        </w:rPr>
        <w:t>го</w:t>
      </w:r>
      <w:r w:rsidR="00DD2ECD" w:rsidRPr="00C24F4E">
        <w:rPr>
          <w:color w:val="000000"/>
          <w:sz w:val="26"/>
          <w:szCs w:val="26"/>
        </w:rPr>
        <w:t xml:space="preserve"> поселени</w:t>
      </w:r>
      <w:r w:rsidR="00095A3D">
        <w:rPr>
          <w:color w:val="000000"/>
          <w:sz w:val="26"/>
          <w:szCs w:val="26"/>
        </w:rPr>
        <w:t>я</w:t>
      </w:r>
      <w:r w:rsidR="00290A02">
        <w:rPr>
          <w:color w:val="000000"/>
          <w:sz w:val="26"/>
          <w:szCs w:val="26"/>
        </w:rPr>
        <w:t xml:space="preserve"> и урегулированию конфликта интересов»</w:t>
      </w:r>
    </w:p>
    <w:p w:rsidR="00C24F4E" w:rsidRDefault="00290A02" w:rsidP="00290A02">
      <w:pPr>
        <w:pStyle w:val="a3"/>
        <w:jc w:val="center"/>
        <w:rPr>
          <w:color w:val="000000"/>
          <w:sz w:val="26"/>
          <w:szCs w:val="26"/>
        </w:rPr>
      </w:pPr>
      <w:r w:rsidRPr="00C37F58">
        <w:rPr>
          <w:color w:val="000000"/>
          <w:sz w:val="26"/>
          <w:szCs w:val="26"/>
        </w:rPr>
        <w:t>На основании Федерального закона от 02.03.2007</w:t>
      </w:r>
      <w:r>
        <w:rPr>
          <w:color w:val="000000"/>
          <w:sz w:val="26"/>
          <w:szCs w:val="26"/>
        </w:rPr>
        <w:t xml:space="preserve"> года</w:t>
      </w:r>
      <w:r w:rsidRPr="00C37F58">
        <w:rPr>
          <w:color w:val="000000"/>
          <w:sz w:val="26"/>
          <w:szCs w:val="26"/>
        </w:rPr>
        <w:t xml:space="preserve"> № 25-ФЗ «О муниципальной службе в Российской Федерации», Федерального закона от 25.12.2008</w:t>
      </w:r>
      <w:r>
        <w:rPr>
          <w:color w:val="000000"/>
          <w:sz w:val="26"/>
          <w:szCs w:val="26"/>
        </w:rPr>
        <w:t xml:space="preserve"> года</w:t>
      </w:r>
      <w:r w:rsidRPr="00C37F58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</w:t>
      </w:r>
      <w:r w:rsidRPr="00C37F58">
        <w:rPr>
          <w:color w:val="000000"/>
          <w:sz w:val="26"/>
          <w:szCs w:val="26"/>
        </w:rPr>
        <w:t>273-ФЗ</w:t>
      </w:r>
      <w:r>
        <w:rPr>
          <w:color w:val="000000"/>
          <w:sz w:val="26"/>
          <w:szCs w:val="26"/>
        </w:rPr>
        <w:t xml:space="preserve"> «О противодействии коррупции»</w:t>
      </w:r>
    </w:p>
    <w:p w:rsidR="00DD2ECD" w:rsidRPr="00C24F4E" w:rsidRDefault="0016476F" w:rsidP="00C24F4E">
      <w:pPr>
        <w:pStyle w:val="a3"/>
        <w:ind w:firstLine="70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</w:t>
      </w:r>
      <w:r w:rsidR="00DD2ECD" w:rsidRPr="00C24F4E">
        <w:rPr>
          <w:color w:val="000000"/>
          <w:sz w:val="26"/>
          <w:szCs w:val="26"/>
        </w:rPr>
        <w:t>:</w:t>
      </w:r>
    </w:p>
    <w:p w:rsidR="0016476F" w:rsidRDefault="00DD2ECD" w:rsidP="000F0943">
      <w:pPr>
        <w:pStyle w:val="a3"/>
        <w:ind w:firstLine="709"/>
        <w:contextualSpacing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 xml:space="preserve">1. </w:t>
      </w:r>
      <w:r w:rsidR="0016476F">
        <w:rPr>
          <w:color w:val="000000"/>
          <w:sz w:val="26"/>
          <w:szCs w:val="26"/>
        </w:rPr>
        <w:t>Внести в</w:t>
      </w:r>
      <w:r w:rsidR="00C7613D" w:rsidRPr="00C7613D">
        <w:rPr>
          <w:color w:val="000000"/>
          <w:sz w:val="26"/>
          <w:szCs w:val="26"/>
        </w:rPr>
        <w:t xml:space="preserve"> </w:t>
      </w:r>
      <w:r w:rsidR="00C7613D">
        <w:rPr>
          <w:color w:val="000000"/>
          <w:sz w:val="26"/>
          <w:szCs w:val="26"/>
        </w:rPr>
        <w:t>Положение о комиссии по соблюдению требований к служебному поведению муниципальных служащих Администрации Т</w:t>
      </w:r>
      <w:r w:rsidR="00C7613D" w:rsidRPr="00C24F4E">
        <w:rPr>
          <w:color w:val="000000"/>
          <w:sz w:val="26"/>
          <w:szCs w:val="26"/>
        </w:rPr>
        <w:t>рубачевско</w:t>
      </w:r>
      <w:r w:rsidR="00C7613D">
        <w:rPr>
          <w:color w:val="000000"/>
          <w:sz w:val="26"/>
          <w:szCs w:val="26"/>
        </w:rPr>
        <w:t>го</w:t>
      </w:r>
      <w:r w:rsidR="00C7613D" w:rsidRPr="00C24F4E">
        <w:rPr>
          <w:color w:val="000000"/>
          <w:sz w:val="26"/>
          <w:szCs w:val="26"/>
        </w:rPr>
        <w:t xml:space="preserve"> сельско</w:t>
      </w:r>
      <w:r w:rsidR="00C7613D">
        <w:rPr>
          <w:color w:val="000000"/>
          <w:sz w:val="26"/>
          <w:szCs w:val="26"/>
        </w:rPr>
        <w:t>го</w:t>
      </w:r>
      <w:r w:rsidR="00C7613D" w:rsidRPr="00C24F4E">
        <w:rPr>
          <w:color w:val="000000"/>
          <w:sz w:val="26"/>
          <w:szCs w:val="26"/>
        </w:rPr>
        <w:t xml:space="preserve"> поселени</w:t>
      </w:r>
      <w:r w:rsidR="00C7613D">
        <w:rPr>
          <w:color w:val="000000"/>
          <w:sz w:val="26"/>
          <w:szCs w:val="26"/>
        </w:rPr>
        <w:t xml:space="preserve">я и урегулированию конфликта интересов», утвержденное </w:t>
      </w:r>
      <w:r w:rsidR="0016476F">
        <w:rPr>
          <w:color w:val="000000"/>
          <w:sz w:val="26"/>
          <w:szCs w:val="26"/>
        </w:rPr>
        <w:t xml:space="preserve"> постановление</w:t>
      </w:r>
      <w:r w:rsidR="00C7613D">
        <w:rPr>
          <w:color w:val="000000"/>
          <w:sz w:val="26"/>
          <w:szCs w:val="26"/>
        </w:rPr>
        <w:t>м</w:t>
      </w:r>
      <w:r w:rsidR="0016476F">
        <w:rPr>
          <w:color w:val="000000"/>
          <w:sz w:val="26"/>
          <w:szCs w:val="26"/>
        </w:rPr>
        <w:t xml:space="preserve"> Администрации Трубачевского сельского поселения </w:t>
      </w:r>
      <w:r w:rsidR="000F0943">
        <w:rPr>
          <w:color w:val="000000"/>
          <w:sz w:val="26"/>
          <w:szCs w:val="26"/>
        </w:rPr>
        <w:t xml:space="preserve">№ </w:t>
      </w:r>
      <w:r w:rsidR="00290A02">
        <w:rPr>
          <w:color w:val="000000"/>
          <w:sz w:val="26"/>
          <w:szCs w:val="26"/>
        </w:rPr>
        <w:t>4</w:t>
      </w:r>
      <w:r w:rsidR="000F0943">
        <w:rPr>
          <w:color w:val="000000"/>
          <w:sz w:val="26"/>
          <w:szCs w:val="26"/>
        </w:rPr>
        <w:t xml:space="preserve">0а от </w:t>
      </w:r>
      <w:r w:rsidR="00290A02">
        <w:rPr>
          <w:color w:val="000000"/>
          <w:sz w:val="26"/>
          <w:szCs w:val="26"/>
        </w:rPr>
        <w:t xml:space="preserve">01.08.2018 года </w:t>
      </w:r>
      <w:r w:rsidR="000F0943">
        <w:rPr>
          <w:color w:val="000000"/>
          <w:sz w:val="26"/>
          <w:szCs w:val="26"/>
        </w:rPr>
        <w:t>«</w:t>
      </w:r>
      <w:r w:rsidR="000F0943" w:rsidRPr="00C24F4E">
        <w:rPr>
          <w:color w:val="000000"/>
          <w:sz w:val="26"/>
          <w:szCs w:val="26"/>
        </w:rPr>
        <w:t>О</w:t>
      </w:r>
      <w:r w:rsidR="000F0943">
        <w:rPr>
          <w:color w:val="000000"/>
          <w:sz w:val="26"/>
          <w:szCs w:val="26"/>
        </w:rPr>
        <w:t xml:space="preserve">б утверждении </w:t>
      </w:r>
      <w:r w:rsidR="00290A02">
        <w:rPr>
          <w:color w:val="000000"/>
          <w:sz w:val="26"/>
          <w:szCs w:val="26"/>
        </w:rPr>
        <w:t>Положения о комиссии по соблюдению требований к служебному поведению муниципальных служащих Администрации Т</w:t>
      </w:r>
      <w:r w:rsidR="00290A02" w:rsidRPr="00C24F4E">
        <w:rPr>
          <w:color w:val="000000"/>
          <w:sz w:val="26"/>
          <w:szCs w:val="26"/>
        </w:rPr>
        <w:t>рубачевско</w:t>
      </w:r>
      <w:r w:rsidR="00290A02">
        <w:rPr>
          <w:color w:val="000000"/>
          <w:sz w:val="26"/>
          <w:szCs w:val="26"/>
        </w:rPr>
        <w:t>го</w:t>
      </w:r>
      <w:r w:rsidR="00290A02" w:rsidRPr="00C24F4E">
        <w:rPr>
          <w:color w:val="000000"/>
          <w:sz w:val="26"/>
          <w:szCs w:val="26"/>
        </w:rPr>
        <w:t xml:space="preserve"> сельско</w:t>
      </w:r>
      <w:r w:rsidR="00290A02">
        <w:rPr>
          <w:color w:val="000000"/>
          <w:sz w:val="26"/>
          <w:szCs w:val="26"/>
        </w:rPr>
        <w:t>го</w:t>
      </w:r>
      <w:r w:rsidR="00290A02" w:rsidRPr="00C24F4E">
        <w:rPr>
          <w:color w:val="000000"/>
          <w:sz w:val="26"/>
          <w:szCs w:val="26"/>
        </w:rPr>
        <w:t xml:space="preserve"> поселени</w:t>
      </w:r>
      <w:r w:rsidR="00290A02">
        <w:rPr>
          <w:color w:val="000000"/>
          <w:sz w:val="26"/>
          <w:szCs w:val="26"/>
        </w:rPr>
        <w:t>я и урегулированию конфликта интересов</w:t>
      </w:r>
      <w:r w:rsidR="000F0943">
        <w:rPr>
          <w:color w:val="000000"/>
          <w:sz w:val="26"/>
          <w:szCs w:val="26"/>
        </w:rPr>
        <w:t>» (далее – По</w:t>
      </w:r>
      <w:r w:rsidR="00290A02">
        <w:rPr>
          <w:color w:val="000000"/>
          <w:sz w:val="26"/>
          <w:szCs w:val="26"/>
        </w:rPr>
        <w:t>ложение</w:t>
      </w:r>
      <w:r w:rsidR="000F0943">
        <w:rPr>
          <w:color w:val="000000"/>
          <w:sz w:val="26"/>
          <w:szCs w:val="26"/>
        </w:rPr>
        <w:t>)</w:t>
      </w:r>
      <w:r w:rsidR="0016476F">
        <w:rPr>
          <w:color w:val="000000"/>
          <w:sz w:val="26"/>
          <w:szCs w:val="26"/>
        </w:rPr>
        <w:t xml:space="preserve"> следующие изменения:</w:t>
      </w:r>
    </w:p>
    <w:p w:rsidR="0016476F" w:rsidRDefault="0016476F" w:rsidP="000F0943">
      <w:pPr>
        <w:pStyle w:val="a3"/>
        <w:spacing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411639" w:rsidRPr="00C37F58">
        <w:rPr>
          <w:bCs/>
          <w:color w:val="000000"/>
          <w:sz w:val="26"/>
          <w:szCs w:val="26"/>
        </w:rPr>
        <w:t>пункт 33 Положения считать пунктом 32</w:t>
      </w:r>
      <w:r w:rsidR="00411639">
        <w:rPr>
          <w:color w:val="000000"/>
          <w:sz w:val="26"/>
          <w:szCs w:val="26"/>
        </w:rPr>
        <w:t>;</w:t>
      </w:r>
    </w:p>
    <w:p w:rsidR="00411639" w:rsidRPr="00C37F58" w:rsidRDefault="00411639" w:rsidP="0041163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1.2. дополнить Положение пунктами 33-36 следующего содержания: </w:t>
      </w:r>
    </w:p>
    <w:p w:rsidR="00411639" w:rsidRPr="00C37F58" w:rsidRDefault="00411639" w:rsidP="0041163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37F58">
        <w:rPr>
          <w:rFonts w:ascii="Times New Roman" w:hAnsi="Times New Roman"/>
          <w:bCs/>
          <w:color w:val="000000"/>
          <w:sz w:val="26"/>
          <w:szCs w:val="26"/>
        </w:rPr>
        <w:t>«</w:t>
      </w:r>
      <w:bookmarkStart w:id="0" w:name="_GoBack"/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33. </w:t>
      </w:r>
      <w:proofErr w:type="gramStart"/>
      <w:r w:rsidRPr="007549BA">
        <w:rPr>
          <w:rFonts w:ascii="Times New Roman" w:hAnsi="Times New Roman"/>
          <w:bCs/>
          <w:color w:val="000000"/>
          <w:sz w:val="26"/>
          <w:szCs w:val="26"/>
        </w:rPr>
        <w:t>Муниципальный служащий, в отношении которого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статьей 13</w:t>
      </w:r>
      <w:proofErr w:type="gramEnd"/>
      <w:r w:rsidRPr="007549BA">
        <w:rPr>
          <w:rFonts w:ascii="Times New Roman" w:hAnsi="Times New Roman"/>
          <w:bCs/>
          <w:color w:val="000000"/>
          <w:sz w:val="26"/>
          <w:szCs w:val="26"/>
        </w:rPr>
        <w:t xml:space="preserve"> Федерального закона от 25.12.2008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</w:t>
      </w:r>
      <w:r w:rsidRPr="007549B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№</w:t>
      </w:r>
      <w:r w:rsidRPr="007549BA">
        <w:rPr>
          <w:rFonts w:ascii="Times New Roman" w:hAnsi="Times New Roman"/>
          <w:bCs/>
          <w:color w:val="000000"/>
          <w:sz w:val="26"/>
          <w:szCs w:val="26"/>
        </w:rPr>
        <w:t xml:space="preserve"> 273-ФЗ </w:t>
      </w:r>
      <w:r>
        <w:rPr>
          <w:rFonts w:ascii="Times New Roman" w:hAnsi="Times New Roman"/>
          <w:bCs/>
          <w:color w:val="000000"/>
          <w:sz w:val="26"/>
          <w:szCs w:val="26"/>
        </w:rPr>
        <w:t>«О противодействии коррупции»</w:t>
      </w:r>
      <w:r w:rsidRPr="007549BA">
        <w:rPr>
          <w:rFonts w:ascii="Times New Roman" w:hAnsi="Times New Roman"/>
          <w:bCs/>
          <w:color w:val="000000"/>
          <w:sz w:val="26"/>
          <w:szCs w:val="26"/>
        </w:rPr>
        <w:t>. Соблюдение таких ограничений, запретов и требований, а также исполнение таких обязанностей должно быть обеспечено муниципальным служащим не позднее чем через один месяц со дня прекращения действия независящих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411639" w:rsidRPr="00C37F58" w:rsidRDefault="00411639" w:rsidP="0041163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34. </w:t>
      </w:r>
      <w:proofErr w:type="gramStart"/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Не зависящими от муниципального служащего обстоятельствами признаются находящиеся вне контроля затронутого ими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</w:t>
      </w:r>
      <w:r w:rsidRPr="00C37F58">
        <w:rPr>
          <w:rFonts w:ascii="Times New Roman" w:hAnsi="Times New Roman"/>
          <w:bCs/>
          <w:color w:val="000000"/>
          <w:sz w:val="26"/>
          <w:szCs w:val="26"/>
        </w:rPr>
        <w:lastRenderedPageBreak/>
        <w:t>или об урегулировании конфликта интересов и исполнения обязанностей в целях противодействия коррупции.</w:t>
      </w:r>
      <w:proofErr w:type="gramEnd"/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Pr="00C37F58">
        <w:rPr>
          <w:rFonts w:ascii="Times New Roman" w:hAnsi="Times New Roman"/>
          <w:bCs/>
          <w:color w:val="000000"/>
          <w:sz w:val="26"/>
          <w:szCs w:val="26"/>
        </w:rPr>
        <w:t>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меры.</w:t>
      </w:r>
      <w:proofErr w:type="gramEnd"/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 Не зависящими от муниципального служащего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муниципального служащего, ссылающегося на наличие этих обстоятельств.</w:t>
      </w:r>
    </w:p>
    <w:p w:rsidR="00411639" w:rsidRPr="00C37F58" w:rsidRDefault="00411639" w:rsidP="0041163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35. </w:t>
      </w:r>
      <w:proofErr w:type="gramStart"/>
      <w:r w:rsidRPr="00C37F58">
        <w:rPr>
          <w:rFonts w:ascii="Times New Roman" w:hAnsi="Times New Roman"/>
          <w:bCs/>
          <w:color w:val="000000"/>
          <w:sz w:val="26"/>
          <w:szCs w:val="26"/>
        </w:rPr>
        <w:t>Условием признания не зависящих от муниципального служащего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в целях противодействия коррупции, является установленная комиссией по соблюдению требований к служебному поведению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</w:t>
      </w:r>
      <w:proofErr w:type="gramEnd"/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 таких ограничений, запретов и требований, а также исполнения таких обязанностей.</w:t>
      </w:r>
    </w:p>
    <w:p w:rsidR="00411639" w:rsidRPr="00C37F58" w:rsidRDefault="00411639" w:rsidP="0041163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36. </w:t>
      </w:r>
      <w:proofErr w:type="gramStart"/>
      <w:r w:rsidRPr="00C37F58">
        <w:rPr>
          <w:rFonts w:ascii="Times New Roman" w:hAnsi="Times New Roman"/>
          <w:bCs/>
          <w:color w:val="000000"/>
          <w:sz w:val="26"/>
          <w:szCs w:val="26"/>
        </w:rPr>
        <w:t>Муниципальный служащий,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в целях противодействия коррупции, обязано подать в комиссию уведомление об этом в форме документа на бумажном носителе или в форме электронного документа с приложением</w:t>
      </w:r>
      <w:proofErr w:type="gramEnd"/>
      <w:r w:rsidRPr="00C37F58">
        <w:rPr>
          <w:rFonts w:ascii="Times New Roman" w:hAnsi="Times New Roman"/>
          <w:bCs/>
          <w:color w:val="000000"/>
          <w:sz w:val="26"/>
          <w:szCs w:val="26"/>
        </w:rPr>
        <w:t xml:space="preserve"> документов, иных материалов и (или) информации (при наличии), подтверждающих факт наступления не зависящих 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т него обстоятельств. В случае </w:t>
      </w:r>
      <w:r w:rsidRPr="00C37F58">
        <w:rPr>
          <w:rFonts w:ascii="Times New Roman" w:hAnsi="Times New Roman"/>
          <w:bCs/>
          <w:color w:val="000000"/>
          <w:sz w:val="26"/>
          <w:szCs w:val="26"/>
        </w:rPr>
        <w:t>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</w:t>
      </w:r>
      <w:r>
        <w:rPr>
          <w:rFonts w:ascii="Times New Roman" w:hAnsi="Times New Roman"/>
          <w:bCs/>
          <w:color w:val="000000"/>
          <w:sz w:val="26"/>
          <w:szCs w:val="26"/>
        </w:rPr>
        <w:t>ения указанных обстоятельств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.».</w:t>
      </w:r>
      <w:proofErr w:type="gramEnd"/>
    </w:p>
    <w:bookmarkEnd w:id="0"/>
    <w:p w:rsidR="00411639" w:rsidRDefault="00DD2ECD" w:rsidP="00411639">
      <w:pPr>
        <w:pStyle w:val="a5"/>
        <w:ind w:firstLine="720"/>
        <w:contextualSpacing/>
        <w:jc w:val="both"/>
        <w:rPr>
          <w:sz w:val="26"/>
          <w:szCs w:val="26"/>
        </w:rPr>
      </w:pPr>
      <w:r w:rsidRPr="00A56347">
        <w:rPr>
          <w:color w:val="000000"/>
          <w:sz w:val="26"/>
          <w:szCs w:val="26"/>
        </w:rPr>
        <w:t>2.</w:t>
      </w:r>
      <w:r w:rsidR="00A56347">
        <w:rPr>
          <w:color w:val="000000"/>
          <w:sz w:val="26"/>
          <w:szCs w:val="26"/>
        </w:rPr>
        <w:t xml:space="preserve"> О</w:t>
      </w:r>
      <w:r w:rsidR="00A56347" w:rsidRPr="00A56347">
        <w:rPr>
          <w:sz w:val="26"/>
          <w:szCs w:val="26"/>
        </w:rPr>
        <w:t>публиковать настоящее постановление на официальном сайте</w:t>
      </w:r>
      <w:r w:rsidR="00A56347">
        <w:rPr>
          <w:sz w:val="26"/>
          <w:szCs w:val="26"/>
        </w:rPr>
        <w:t xml:space="preserve"> Администрации Трубачевского сельского поселения в информационно-телекоммуникационной сети «Интернет»:</w:t>
      </w:r>
      <w:r w:rsidR="00A56347" w:rsidRPr="00A56347">
        <w:rPr>
          <w:sz w:val="26"/>
          <w:szCs w:val="26"/>
        </w:rPr>
        <w:t xml:space="preserve"> </w:t>
      </w:r>
      <w:hyperlink r:id="rId5" w:history="1">
        <w:r w:rsidR="00411639" w:rsidRPr="00694944">
          <w:rPr>
            <w:rStyle w:val="a7"/>
            <w:sz w:val="26"/>
            <w:szCs w:val="26"/>
          </w:rPr>
          <w:t>www.</w:t>
        </w:r>
        <w:r w:rsidR="00411639" w:rsidRPr="00694944">
          <w:rPr>
            <w:rStyle w:val="a7"/>
            <w:sz w:val="26"/>
            <w:szCs w:val="26"/>
            <w:lang w:val="en-US"/>
          </w:rPr>
          <w:t>trubachevo</w:t>
        </w:r>
        <w:r w:rsidR="00411639" w:rsidRPr="00694944">
          <w:rPr>
            <w:rStyle w:val="a7"/>
            <w:sz w:val="26"/>
            <w:szCs w:val="26"/>
          </w:rPr>
          <w:t>.</w:t>
        </w:r>
        <w:r w:rsidR="00411639" w:rsidRPr="00694944">
          <w:rPr>
            <w:rStyle w:val="a7"/>
            <w:sz w:val="26"/>
            <w:szCs w:val="26"/>
            <w:lang w:val="en-US"/>
          </w:rPr>
          <w:t>ru</w:t>
        </w:r>
      </w:hyperlink>
      <w:r w:rsidR="00A56347">
        <w:rPr>
          <w:sz w:val="26"/>
          <w:szCs w:val="26"/>
        </w:rPr>
        <w:t>.</w:t>
      </w:r>
    </w:p>
    <w:p w:rsidR="00411639" w:rsidRDefault="00A56347" w:rsidP="00411639">
      <w:pPr>
        <w:pStyle w:val="a5"/>
        <w:ind w:firstLine="72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F02A11" w:rsidRPr="00F02A11">
        <w:rPr>
          <w:sz w:val="26"/>
          <w:szCs w:val="26"/>
        </w:rPr>
        <w:t xml:space="preserve">Настоящее постановление вступает в силу с даты </w:t>
      </w:r>
      <w:r w:rsidR="00A77F31">
        <w:rPr>
          <w:sz w:val="26"/>
          <w:szCs w:val="26"/>
        </w:rPr>
        <w:t>официального</w:t>
      </w:r>
      <w:r w:rsidR="00F02A11" w:rsidRPr="00F02A11">
        <w:rPr>
          <w:sz w:val="26"/>
          <w:szCs w:val="26"/>
        </w:rPr>
        <w:t xml:space="preserve"> </w:t>
      </w:r>
      <w:r w:rsidR="00A77F31">
        <w:rPr>
          <w:sz w:val="26"/>
          <w:szCs w:val="26"/>
        </w:rPr>
        <w:t>опубликования</w:t>
      </w:r>
      <w:proofErr w:type="gramStart"/>
      <w:r w:rsidR="00F02A11" w:rsidRPr="00F02A11">
        <w:rPr>
          <w:sz w:val="26"/>
          <w:szCs w:val="26"/>
        </w:rPr>
        <w:t xml:space="preserve"> </w:t>
      </w:r>
      <w:r w:rsidR="00411639">
        <w:rPr>
          <w:sz w:val="26"/>
          <w:szCs w:val="26"/>
        </w:rPr>
        <w:t>.</w:t>
      </w:r>
      <w:proofErr w:type="gramEnd"/>
    </w:p>
    <w:p w:rsidR="00DD2ECD" w:rsidRPr="00F02A11" w:rsidRDefault="00A56347" w:rsidP="00411639">
      <w:pPr>
        <w:pStyle w:val="a5"/>
        <w:ind w:firstLine="72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DD2ECD" w:rsidRPr="00F02A11">
        <w:rPr>
          <w:color w:val="000000"/>
          <w:sz w:val="26"/>
          <w:szCs w:val="26"/>
        </w:rPr>
        <w:t xml:space="preserve">. </w:t>
      </w:r>
      <w:proofErr w:type="gramStart"/>
      <w:r w:rsidR="00DD2ECD" w:rsidRPr="00F02A11">
        <w:rPr>
          <w:color w:val="000000"/>
          <w:sz w:val="26"/>
          <w:szCs w:val="26"/>
        </w:rPr>
        <w:t>Контроль за</w:t>
      </w:r>
      <w:proofErr w:type="gramEnd"/>
      <w:r w:rsidR="00DD2ECD" w:rsidRPr="00F02A11">
        <w:rPr>
          <w:color w:val="000000"/>
          <w:sz w:val="26"/>
          <w:szCs w:val="26"/>
        </w:rPr>
        <w:t xml:space="preserve"> исполнением настоящего </w:t>
      </w:r>
      <w:r w:rsidR="00823AFF" w:rsidRPr="00F02A11">
        <w:rPr>
          <w:color w:val="000000"/>
          <w:sz w:val="26"/>
          <w:szCs w:val="26"/>
        </w:rPr>
        <w:t>Постановления</w:t>
      </w:r>
      <w:r w:rsidR="00DD2ECD" w:rsidRPr="00F02A11">
        <w:rPr>
          <w:color w:val="000000"/>
          <w:sz w:val="26"/>
          <w:szCs w:val="26"/>
        </w:rPr>
        <w:t xml:space="preserve"> оставляю за собой.</w:t>
      </w:r>
    </w:p>
    <w:p w:rsidR="00823AFF" w:rsidRDefault="00823AFF" w:rsidP="00823AFF">
      <w:pPr>
        <w:pStyle w:val="a3"/>
        <w:contextualSpacing/>
        <w:jc w:val="both"/>
        <w:rPr>
          <w:color w:val="000000"/>
          <w:sz w:val="26"/>
          <w:szCs w:val="26"/>
        </w:rPr>
      </w:pPr>
    </w:p>
    <w:p w:rsidR="00823AFF" w:rsidRPr="00C24F4E" w:rsidRDefault="00823AFF" w:rsidP="00823AFF">
      <w:pPr>
        <w:pStyle w:val="a3"/>
        <w:jc w:val="both"/>
        <w:rPr>
          <w:color w:val="000000"/>
          <w:sz w:val="26"/>
          <w:szCs w:val="26"/>
        </w:rPr>
      </w:pPr>
    </w:p>
    <w:p w:rsidR="00823AFF" w:rsidRPr="00C24F4E" w:rsidRDefault="00DD2ECD" w:rsidP="00823A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F4E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D2ECD" w:rsidRPr="00C24F4E" w:rsidRDefault="00DD2ECD" w:rsidP="00823A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F4E">
        <w:rPr>
          <w:rFonts w:ascii="Times New Roman" w:hAnsi="Times New Roman" w:cs="Times New Roman"/>
          <w:sz w:val="26"/>
          <w:szCs w:val="26"/>
        </w:rPr>
        <w:t>Трубачевского сельского поселения</w:t>
      </w:r>
      <w:r w:rsidR="00823AFF" w:rsidRPr="00C24F4E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24F4E">
        <w:rPr>
          <w:rFonts w:ascii="Times New Roman" w:hAnsi="Times New Roman" w:cs="Times New Roman"/>
          <w:sz w:val="26"/>
          <w:szCs w:val="26"/>
        </w:rPr>
        <w:t xml:space="preserve"> </w:t>
      </w:r>
      <w:r w:rsidR="00C24F4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6476F">
        <w:rPr>
          <w:rFonts w:ascii="Times New Roman" w:hAnsi="Times New Roman" w:cs="Times New Roman"/>
          <w:sz w:val="26"/>
          <w:szCs w:val="26"/>
        </w:rPr>
        <w:t>А.Г. Борисевич</w:t>
      </w:r>
    </w:p>
    <w:p w:rsidR="0039276E" w:rsidRPr="00823AFF" w:rsidRDefault="0039276E" w:rsidP="00823AFF">
      <w:pPr>
        <w:jc w:val="both"/>
        <w:rPr>
          <w:sz w:val="28"/>
          <w:szCs w:val="28"/>
        </w:rPr>
      </w:pPr>
    </w:p>
    <w:sectPr w:rsidR="0039276E" w:rsidRPr="00823AFF" w:rsidSect="00FE6C4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4A"/>
    <w:rsid w:val="00095A3D"/>
    <w:rsid w:val="000F0943"/>
    <w:rsid w:val="0016476F"/>
    <w:rsid w:val="00194FBE"/>
    <w:rsid w:val="001B632D"/>
    <w:rsid w:val="00200EDB"/>
    <w:rsid w:val="00290A02"/>
    <w:rsid w:val="0039276E"/>
    <w:rsid w:val="00411639"/>
    <w:rsid w:val="004B2CF0"/>
    <w:rsid w:val="00823AFF"/>
    <w:rsid w:val="00874E5C"/>
    <w:rsid w:val="00A36438"/>
    <w:rsid w:val="00A56347"/>
    <w:rsid w:val="00A77F31"/>
    <w:rsid w:val="00B942A2"/>
    <w:rsid w:val="00C24F4E"/>
    <w:rsid w:val="00C7613D"/>
    <w:rsid w:val="00D856AC"/>
    <w:rsid w:val="00DD2ECD"/>
    <w:rsid w:val="00DF054A"/>
    <w:rsid w:val="00E71454"/>
    <w:rsid w:val="00F02A11"/>
    <w:rsid w:val="00F428D9"/>
    <w:rsid w:val="00F445AF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3AFF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0F0943"/>
    <w:pPr>
      <w:widowControl w:val="0"/>
      <w:autoSpaceDE w:val="0"/>
      <w:autoSpaceDN w:val="0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F094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116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3AFF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0F0943"/>
    <w:pPr>
      <w:widowControl w:val="0"/>
      <w:autoSpaceDE w:val="0"/>
      <w:autoSpaceDN w:val="0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F094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11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ubach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cp:lastPrinted>2023-12-13T05:20:00Z</cp:lastPrinted>
  <dcterms:created xsi:type="dcterms:W3CDTF">2022-04-18T07:16:00Z</dcterms:created>
  <dcterms:modified xsi:type="dcterms:W3CDTF">2023-12-13T05:23:00Z</dcterms:modified>
</cp:coreProperties>
</file>