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BC278" w14:textId="77777777" w:rsidR="008C4B17" w:rsidRDefault="008C4B1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75B10CD2" w14:textId="39E5AE48" w:rsidR="005E4D47" w:rsidRDefault="000D2C53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0CF97EB6" wp14:editId="73AADCE6">
            <wp:simplePos x="0" y="0"/>
            <wp:positionH relativeFrom="column">
              <wp:posOffset>-720090</wp:posOffset>
            </wp:positionH>
            <wp:positionV relativeFrom="paragraph">
              <wp:posOffset>-83185</wp:posOffset>
            </wp:positionV>
            <wp:extent cx="7748270" cy="19126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191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5DCF6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273A945F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0D5AD389" w14:textId="77777777" w:rsidR="005E4D47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7071EC22" w14:textId="77777777" w:rsidR="005E4D47" w:rsidRPr="00085860" w:rsidRDefault="005E4D47" w:rsidP="00BD201B">
      <w:pPr>
        <w:tabs>
          <w:tab w:val="left" w:pos="1095"/>
        </w:tabs>
        <w:jc w:val="right"/>
        <w:rPr>
          <w:rFonts w:cs="Times New Roman"/>
          <w:sz w:val="24"/>
          <w:szCs w:val="24"/>
          <w:lang w:val="ru-RU"/>
        </w:rPr>
      </w:pPr>
    </w:p>
    <w:p w14:paraId="5D7CCB7C" w14:textId="77777777" w:rsidR="005E4D47" w:rsidRPr="00406497" w:rsidRDefault="005E4D47" w:rsidP="00595E14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Изменения</w:t>
      </w:r>
    </w:p>
    <w:p w14:paraId="17974D0F" w14:textId="77777777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В  Правила</w:t>
      </w:r>
    </w:p>
    <w:p w14:paraId="2273F957" w14:textId="77777777" w:rsidR="005E4D47" w:rsidRPr="00406497" w:rsidRDefault="005E4D47" w:rsidP="00595E14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землепользования  и  застройки</w:t>
      </w:r>
    </w:p>
    <w:p w14:paraId="56313D9E" w14:textId="77777777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МУНИЦИПАЛЬНОГО  ОБРАЗОВАНИЯ</w:t>
      </w:r>
    </w:p>
    <w:p w14:paraId="3A15CD63" w14:textId="6A57B68B" w:rsidR="005E4D47" w:rsidRPr="00406497" w:rsidRDefault="005E4D47" w:rsidP="00595E14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«</w:t>
      </w:r>
      <w:r w:rsidR="0068085E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ТрУБАЧЕВСКОЕ</w:t>
      </w:r>
      <w:r w:rsidR="00291B31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</w:t>
      </w: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сельское  поселение»</w:t>
      </w:r>
    </w:p>
    <w:p w14:paraId="71751386" w14:textId="77777777" w:rsidR="005E4D47" w:rsidRPr="00406497" w:rsidRDefault="00251014" w:rsidP="00595E14">
      <w:pPr>
        <w:spacing w:before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ШЕГАРСКОГО</w:t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 района  Томской  области</w:t>
      </w:r>
    </w:p>
    <w:p w14:paraId="337ADD3D" w14:textId="77777777" w:rsidR="005E4D47" w:rsidRPr="00406497" w:rsidRDefault="005E4D47" w:rsidP="00595E14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B8633D2" w14:textId="79EDDABD" w:rsidR="005E4D47" w:rsidRPr="00120103" w:rsidRDefault="00120103" w:rsidP="00120103">
      <w:pPr>
        <w:spacing w:before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120103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ПОЯСНИТЕЛЬНАЯ ЗАПИСКА</w:t>
      </w:r>
    </w:p>
    <w:p w14:paraId="367EBDC8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FF46AB1" w14:textId="77777777" w:rsidR="005E4D4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B7FAAAE" w14:textId="77777777" w:rsidR="005E4D47" w:rsidRPr="0040649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Томск</w:t>
      </w:r>
    </w:p>
    <w:p w14:paraId="7BC3C21E" w14:textId="705632EE" w:rsidR="005E4D47" w:rsidRPr="00406497" w:rsidRDefault="005E4D47" w:rsidP="00595E14">
      <w:pPr>
        <w:widowControl w:val="0"/>
        <w:autoSpaceDE w:val="0"/>
        <w:autoSpaceDN w:val="0"/>
        <w:adjustRightInd w:val="0"/>
        <w:spacing w:after="0" w:line="240" w:lineRule="auto"/>
        <w:ind w:left="418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120103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4A28F6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1FFAE672" w14:textId="77777777" w:rsidR="005E4D47" w:rsidRPr="00406497" w:rsidRDefault="005E4D47" w:rsidP="00595E14">
      <w:pPr>
        <w:ind w:firstLine="567"/>
        <w:jc w:val="center"/>
        <w:rPr>
          <w:rFonts w:ascii="Times New Roman" w:hAnsi="Times New Roman" w:cs="Times New Roman"/>
          <w:lang w:val="ru-RU"/>
        </w:rPr>
      </w:pPr>
    </w:p>
    <w:p w14:paraId="77676C77" w14:textId="557F9BA8" w:rsidR="005E4D47" w:rsidRPr="00406497" w:rsidRDefault="000D2C53" w:rsidP="00595E14">
      <w:pPr>
        <w:ind w:firstLine="567"/>
        <w:jc w:val="center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EB7B9" wp14:editId="566AAD1A">
                <wp:simplePos x="0" y="0"/>
                <wp:positionH relativeFrom="column">
                  <wp:posOffset>-163195</wp:posOffset>
                </wp:positionH>
                <wp:positionV relativeFrom="paragraph">
                  <wp:posOffset>27305</wp:posOffset>
                </wp:positionV>
                <wp:extent cx="6492240" cy="0"/>
                <wp:effectExtent l="13970" t="14605" r="18415" b="13970"/>
                <wp:wrapNone/>
                <wp:docPr id="10762633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4DA1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85pt,2.15pt" to="498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GysAEAAEkDAAAOAAAAZHJzL2Uyb0RvYy54bWysU01v2zAMvQ/YfxB0X+wEXbEacXpI1126&#10;LUC7H8BIsi1MFgVSiZ1/P0lNsmK7DfNBoPjx9PhIr+/n0YmjIbboW7lc1FIYr1Bb37fyx8vjh0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" strokeweight="1.5pt"/>
            </w:pict>
          </mc:Fallback>
        </mc:AlternateContent>
      </w:r>
      <w:r w:rsidR="005E4D47" w:rsidRPr="00406497">
        <w:rPr>
          <w:rFonts w:ascii="Times New Roman" w:hAnsi="Times New Roman" w:cs="Times New Roman"/>
          <w:lang w:val="ru-RU"/>
        </w:rPr>
        <w:t xml:space="preserve"> </w:t>
      </w:r>
    </w:p>
    <w:p w14:paraId="55B91541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ИНН 7017082300 КПП 701701001, индекс 634050,  г. Томск, пр. Фрунзе,10/1, оф.2</w:t>
      </w:r>
    </w:p>
    <w:p w14:paraId="38713A8D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Р/сч. 40702810806290002358  ПАО «Томскпромстройбанк»  г. Томск БИК 046902728</w:t>
      </w:r>
    </w:p>
    <w:p w14:paraId="6AE00830" w14:textId="77777777" w:rsidR="005E4D47" w:rsidRPr="00406497" w:rsidRDefault="005E4D47" w:rsidP="00595E1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К/сч. 30101810500000000728</w:t>
      </w:r>
      <w:r w:rsidRPr="00406497">
        <w:rPr>
          <w:rFonts w:ascii="Times New Roman" w:hAnsi="Times New Roman" w:cs="Times New Roman"/>
          <w:sz w:val="24"/>
          <w:szCs w:val="24"/>
          <w:lang w:val="ru-RU"/>
        </w:rPr>
        <w:t xml:space="preserve"> телефон: (3822) 53-52-58 </w:t>
      </w:r>
    </w:p>
    <w:p w14:paraId="2FA718E4" w14:textId="77777777" w:rsidR="005E4D47" w:rsidRDefault="005E4D47" w:rsidP="00C841B6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br w:type="page"/>
      </w:r>
    </w:p>
    <w:p w14:paraId="3872BB9E" w14:textId="6BD0262F" w:rsidR="005E4D47" w:rsidRPr="00406497" w:rsidRDefault="000D2C53" w:rsidP="00C841B6">
      <w:pPr>
        <w:spacing w:after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7216" behindDoc="0" locked="0" layoutInCell="1" allowOverlap="1" wp14:anchorId="4A5B2978" wp14:editId="2C058BC7">
            <wp:simplePos x="0" y="0"/>
            <wp:positionH relativeFrom="column">
              <wp:posOffset>-720090</wp:posOffset>
            </wp:positionH>
            <wp:positionV relativeFrom="paragraph">
              <wp:posOffset>-513715</wp:posOffset>
            </wp:positionV>
            <wp:extent cx="7748270" cy="2033270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2033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Изменения</w:t>
      </w:r>
    </w:p>
    <w:p w14:paraId="24947F9B" w14:textId="77777777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В  Правила</w:t>
      </w:r>
    </w:p>
    <w:p w14:paraId="6FF023AA" w14:textId="77777777" w:rsidR="005E4D47" w:rsidRPr="00406497" w:rsidRDefault="005E4D47" w:rsidP="00A847AA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землепользования  и  застройки</w:t>
      </w:r>
    </w:p>
    <w:p w14:paraId="6A952019" w14:textId="77777777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bookmarkStart w:id="0" w:name="_Toc319434496"/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МУНИЦИПАЛЬНОГО  ОБРАЗОВАНИ</w:t>
      </w:r>
      <w:bookmarkEnd w:id="0"/>
      <w:r w:rsidRPr="00406497">
        <w:rPr>
          <w:rFonts w:ascii="Times New Roman" w:hAnsi="Times New Roman" w:cs="Times New Roman"/>
          <w:b/>
          <w:bCs/>
          <w:sz w:val="32"/>
          <w:szCs w:val="32"/>
          <w:lang w:val="ru-RU"/>
        </w:rPr>
        <w:t>Я</w:t>
      </w:r>
    </w:p>
    <w:p w14:paraId="75FD5C49" w14:textId="457EE9DB" w:rsidR="005E4D47" w:rsidRPr="00406497" w:rsidRDefault="005E4D47" w:rsidP="00A847AA">
      <w:pPr>
        <w:spacing w:after="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«</w:t>
      </w:r>
      <w:r w:rsidR="0068085E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ТРУБАЧЕВСКОЕ</w:t>
      </w:r>
      <w:r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сельское  поселение»</w:t>
      </w:r>
    </w:p>
    <w:p w14:paraId="13CA4A5E" w14:textId="77777777" w:rsidR="005E4D47" w:rsidRPr="00406497" w:rsidRDefault="00251014" w:rsidP="00C841B6">
      <w:pPr>
        <w:spacing w:before="120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bookmarkStart w:id="1" w:name="_Toc316054709"/>
      <w:r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>ШЕГАРСКОГО</w:t>
      </w:r>
      <w:r w:rsidR="005E4D47" w:rsidRPr="00406497"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  <w:t xml:space="preserve">  района  Томской  области</w:t>
      </w:r>
      <w:bookmarkEnd w:id="1"/>
    </w:p>
    <w:p w14:paraId="5293B6B6" w14:textId="087706C6" w:rsidR="005E4D47" w:rsidRDefault="005E4D47" w:rsidP="00120103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8EB19A" w14:textId="757DE111" w:rsidR="00120103" w:rsidRPr="00120103" w:rsidRDefault="00120103" w:rsidP="0012010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120103">
        <w:rPr>
          <w:rFonts w:ascii="Times New Roman" w:hAnsi="Times New Roman" w:cs="Times New Roman"/>
          <w:b/>
          <w:bCs/>
          <w:sz w:val="32"/>
          <w:szCs w:val="32"/>
          <w:lang w:val="ru-RU"/>
        </w:rPr>
        <w:t>ПОЯСНИТЕЛЬНАЯ ЗАПИСКА</w:t>
      </w:r>
    </w:p>
    <w:p w14:paraId="07D557A9" w14:textId="40F3A144" w:rsidR="005E4D47" w:rsidRPr="00406497" w:rsidRDefault="00F64EAA" w:rsidP="00E61DC7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60288" behindDoc="1" locked="0" layoutInCell="1" allowOverlap="1" wp14:anchorId="76AFD985" wp14:editId="6B9BF137">
            <wp:simplePos x="0" y="0"/>
            <wp:positionH relativeFrom="column">
              <wp:posOffset>3604260</wp:posOffset>
            </wp:positionH>
            <wp:positionV relativeFrom="paragraph">
              <wp:posOffset>7620</wp:posOffset>
            </wp:positionV>
            <wp:extent cx="1122045" cy="640080"/>
            <wp:effectExtent l="0" t="0" r="1905" b="7620"/>
            <wp:wrapNone/>
            <wp:docPr id="19620442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90A552" w14:textId="4F2ADF5E" w:rsidR="005E4D47" w:rsidRPr="00406497" w:rsidRDefault="00F64EAA" w:rsidP="00E61DC7">
      <w:pPr>
        <w:ind w:firstLine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  <w:drawing>
          <wp:anchor distT="0" distB="0" distL="114300" distR="114300" simplePos="0" relativeHeight="251663360" behindDoc="1" locked="0" layoutInCell="1" allowOverlap="1" wp14:anchorId="3204AD41" wp14:editId="25D398CB">
            <wp:simplePos x="0" y="0"/>
            <wp:positionH relativeFrom="column">
              <wp:posOffset>3842385</wp:posOffset>
            </wp:positionH>
            <wp:positionV relativeFrom="paragraph">
              <wp:posOffset>250190</wp:posOffset>
            </wp:positionV>
            <wp:extent cx="658495" cy="731520"/>
            <wp:effectExtent l="0" t="0" r="8255" b="0"/>
            <wp:wrapNone/>
            <wp:docPr id="12927809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4D47" w:rsidRPr="00406497">
        <w:rPr>
          <w:rFonts w:ascii="Times New Roman" w:hAnsi="Times New Roman" w:cs="Times New Roman"/>
          <w:sz w:val="28"/>
          <w:szCs w:val="28"/>
          <w:lang w:val="ru-RU"/>
        </w:rPr>
        <w:t>Директор   ООО  «Геодезия»                 ___________    /</w:t>
      </w:r>
      <w:r w:rsidR="005E4D47" w:rsidRPr="0040649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И. В. Сабанцев</w:t>
      </w:r>
      <w:r w:rsidR="005E4D47" w:rsidRPr="00406497">
        <w:rPr>
          <w:rFonts w:ascii="Times New Roman" w:hAnsi="Times New Roman" w:cs="Times New Roman"/>
          <w:sz w:val="24"/>
          <w:szCs w:val="24"/>
          <w:u w:val="single"/>
          <w:lang w:val="ru-RU"/>
        </w:rPr>
        <w:t>/</w:t>
      </w:r>
    </w:p>
    <w:p w14:paraId="2E22F3BC" w14:textId="12C14A2B" w:rsidR="005E4D47" w:rsidRPr="00406497" w:rsidRDefault="00F64EAA" w:rsidP="00E61DC7">
      <w:pPr>
        <w:ind w:firstLine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ru-RU"/>
        </w:rPr>
        <w:drawing>
          <wp:anchor distT="0" distB="0" distL="114300" distR="114300" simplePos="0" relativeHeight="251664384" behindDoc="1" locked="0" layoutInCell="1" allowOverlap="1" wp14:anchorId="690B81D6" wp14:editId="40427FAF">
            <wp:simplePos x="0" y="0"/>
            <wp:positionH relativeFrom="column">
              <wp:posOffset>1851660</wp:posOffset>
            </wp:positionH>
            <wp:positionV relativeFrom="paragraph">
              <wp:posOffset>12065</wp:posOffset>
            </wp:positionV>
            <wp:extent cx="1438910" cy="1463040"/>
            <wp:effectExtent l="0" t="0" r="8890" b="3810"/>
            <wp:wrapNone/>
            <wp:docPr id="18537532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ED4EF0" w14:textId="1440BDE2" w:rsidR="005E4D47" w:rsidRPr="00406497" w:rsidRDefault="005E4D47" w:rsidP="00E61DC7">
      <w:pPr>
        <w:ind w:firstLine="567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06497">
        <w:rPr>
          <w:rFonts w:ascii="Times New Roman" w:hAnsi="Times New Roman" w:cs="Times New Roman"/>
          <w:sz w:val="28"/>
          <w:szCs w:val="28"/>
          <w:lang w:val="ru-RU"/>
        </w:rPr>
        <w:t xml:space="preserve">Главный инженер                                     ___________  / </w:t>
      </w:r>
      <w:r w:rsidRPr="00406497">
        <w:rPr>
          <w:rFonts w:ascii="Times New Roman" w:hAnsi="Times New Roman" w:cs="Times New Roman"/>
          <w:sz w:val="28"/>
          <w:szCs w:val="28"/>
          <w:u w:val="single"/>
          <w:lang w:val="ru-RU"/>
        </w:rPr>
        <w:t>Т.А.Тырышкина/</w:t>
      </w:r>
    </w:p>
    <w:p w14:paraId="63FA0648" w14:textId="77777777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9CFE1BC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F2D846E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03E5A96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325F240" w14:textId="77777777" w:rsidR="005E4D4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1CB5F36" w14:textId="77777777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20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Томск</w:t>
      </w:r>
    </w:p>
    <w:p w14:paraId="02106BEB" w14:textId="5962529B" w:rsidR="005E4D47" w:rsidRPr="00406497" w:rsidRDefault="005E4D47" w:rsidP="00E61DC7">
      <w:pPr>
        <w:widowControl w:val="0"/>
        <w:autoSpaceDE w:val="0"/>
        <w:autoSpaceDN w:val="0"/>
        <w:adjustRightInd w:val="0"/>
        <w:spacing w:after="0" w:line="240" w:lineRule="auto"/>
        <w:ind w:left="418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>20</w:t>
      </w:r>
      <w:r w:rsidR="00120103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4A28F6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40649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4B08CCEB" w14:textId="77777777" w:rsidR="005E4D47" w:rsidRPr="00406497" w:rsidRDefault="005E4D47" w:rsidP="00E61DC7">
      <w:pPr>
        <w:ind w:firstLine="567"/>
        <w:jc w:val="center"/>
        <w:rPr>
          <w:rFonts w:ascii="Times New Roman" w:hAnsi="Times New Roman" w:cs="Times New Roman"/>
          <w:lang w:val="ru-RU"/>
        </w:rPr>
      </w:pPr>
    </w:p>
    <w:p w14:paraId="2BAA3635" w14:textId="0C384A34" w:rsidR="005E4D47" w:rsidRPr="00406497" w:rsidRDefault="000D2C53" w:rsidP="00E61DC7">
      <w:pPr>
        <w:ind w:firstLine="567"/>
        <w:jc w:val="center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52C4B3" wp14:editId="0F174ED7">
                <wp:simplePos x="0" y="0"/>
                <wp:positionH relativeFrom="column">
                  <wp:posOffset>-163195</wp:posOffset>
                </wp:positionH>
                <wp:positionV relativeFrom="paragraph">
                  <wp:posOffset>27305</wp:posOffset>
                </wp:positionV>
                <wp:extent cx="6492240" cy="0"/>
                <wp:effectExtent l="13970" t="12065" r="18415" b="16510"/>
                <wp:wrapNone/>
                <wp:docPr id="212362136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F8071" id="Прямая соединительная линия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85pt,2.15pt" to="498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" strokeweight="1.5pt"/>
            </w:pict>
          </mc:Fallback>
        </mc:AlternateContent>
      </w:r>
      <w:r w:rsidR="005E4D47" w:rsidRPr="00406497">
        <w:rPr>
          <w:rFonts w:ascii="Times New Roman" w:hAnsi="Times New Roman" w:cs="Times New Roman"/>
          <w:lang w:val="ru-RU"/>
        </w:rPr>
        <w:t xml:space="preserve"> </w:t>
      </w:r>
    </w:p>
    <w:p w14:paraId="3BEE49C6" w14:textId="77777777" w:rsidR="005E4D47" w:rsidRPr="0040649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ИНН 7017082300 КПП 701701001, индекс 634050,  г. Томск, пр. Фрунзе,10/1, оф.2</w:t>
      </w:r>
    </w:p>
    <w:p w14:paraId="3F910573" w14:textId="77777777" w:rsidR="005E4D47" w:rsidRPr="0040649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Р/сч. 40702810806290002358  ПАО «Томскпромстройбанк»  г. Томск БИК 046902728</w:t>
      </w:r>
    </w:p>
    <w:p w14:paraId="398AE26C" w14:textId="77777777" w:rsidR="005E4D4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497">
        <w:rPr>
          <w:rFonts w:ascii="Times New Roman" w:hAnsi="Times New Roman" w:cs="Times New Roman"/>
          <w:lang w:val="ru-RU"/>
        </w:rPr>
        <w:t>К/сч. 30101810500000000728</w:t>
      </w:r>
      <w:r w:rsidRPr="00406497">
        <w:rPr>
          <w:rFonts w:ascii="Times New Roman" w:hAnsi="Times New Roman" w:cs="Times New Roman"/>
          <w:sz w:val="24"/>
          <w:szCs w:val="24"/>
          <w:lang w:val="ru-RU"/>
        </w:rPr>
        <w:t xml:space="preserve"> телефон: (3822) 53-52-58 </w:t>
      </w:r>
    </w:p>
    <w:p w14:paraId="201D1451" w14:textId="77777777" w:rsidR="005E4D47" w:rsidRDefault="005E4D47" w:rsidP="00E61DC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6A11B0E" w14:textId="77777777" w:rsidR="007751CA" w:rsidRDefault="007751CA" w:rsidP="007751CA">
      <w:pPr>
        <w:pStyle w:val="13"/>
        <w:jc w:val="center"/>
        <w:rPr>
          <w:sz w:val="28"/>
          <w:szCs w:val="28"/>
        </w:rPr>
      </w:pPr>
    </w:p>
    <w:p w14:paraId="26106397" w14:textId="77777777" w:rsidR="004A28F6" w:rsidRDefault="004A28F6" w:rsidP="007751CA">
      <w:pPr>
        <w:pStyle w:val="13"/>
        <w:jc w:val="center"/>
        <w:rPr>
          <w:sz w:val="28"/>
          <w:szCs w:val="28"/>
        </w:rPr>
      </w:pPr>
    </w:p>
    <w:p w14:paraId="3D97A155" w14:textId="2F067702" w:rsidR="007751CA" w:rsidRPr="009E29E2" w:rsidRDefault="007751CA" w:rsidP="007751CA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14:paraId="7D150B06" w14:textId="77777777" w:rsidR="007751CA" w:rsidRPr="00406497" w:rsidRDefault="007751CA" w:rsidP="004F37A8">
      <w:pPr>
        <w:snapToGrid w:val="0"/>
        <w:spacing w:before="60" w:after="6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9"/>
        <w:gridCol w:w="8042"/>
        <w:gridCol w:w="1624"/>
      </w:tblGrid>
      <w:tr w:rsidR="007751CA" w:rsidRPr="004F37A8" w14:paraId="7BB26558" w14:textId="77777777" w:rsidTr="001F54D1">
        <w:tc>
          <w:tcPr>
            <w:tcW w:w="529" w:type="dxa"/>
          </w:tcPr>
          <w:p w14:paraId="2B54DA85" w14:textId="77777777" w:rsidR="007751CA" w:rsidRPr="004F37A8" w:rsidRDefault="007751CA" w:rsidP="004F37A8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42" w:type="dxa"/>
          </w:tcPr>
          <w:p w14:paraId="714FE52C" w14:textId="77777777" w:rsidR="007751CA" w:rsidRPr="004F37A8" w:rsidRDefault="007751CA" w:rsidP="004F37A8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ПРОЕКТА</w:t>
            </w:r>
          </w:p>
        </w:tc>
        <w:tc>
          <w:tcPr>
            <w:tcW w:w="1624" w:type="dxa"/>
          </w:tcPr>
          <w:p w14:paraId="2117C66B" w14:textId="77777777" w:rsidR="007751CA" w:rsidRPr="004F37A8" w:rsidRDefault="007751CA" w:rsidP="00C17CF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2823AD0C" w14:textId="77777777" w:rsidR="007751CA" w:rsidRPr="004F37A8" w:rsidRDefault="007751CA" w:rsidP="004F37A8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1CA" w:rsidRPr="00AC039E" w14:paraId="502B50C6" w14:textId="77777777" w:rsidTr="001F54D1">
        <w:trPr>
          <w:trHeight w:val="509"/>
        </w:trPr>
        <w:tc>
          <w:tcPr>
            <w:tcW w:w="529" w:type="dxa"/>
          </w:tcPr>
          <w:p w14:paraId="05E6E5D2" w14:textId="77777777" w:rsidR="007751CA" w:rsidRPr="00425629" w:rsidRDefault="007751CA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  <w:r w:rsidRPr="00425629"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  <w:t>1</w:t>
            </w:r>
          </w:p>
        </w:tc>
        <w:tc>
          <w:tcPr>
            <w:tcW w:w="8042" w:type="dxa"/>
          </w:tcPr>
          <w:p w14:paraId="060B5EB8" w14:textId="77777777" w:rsidR="007751CA" w:rsidRPr="004F37A8" w:rsidRDefault="007751CA" w:rsidP="004F37A8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1624" w:type="dxa"/>
          </w:tcPr>
          <w:p w14:paraId="7D3D5982" w14:textId="4211E7A2" w:rsidR="007751CA" w:rsidRPr="00425629" w:rsidRDefault="006C3C20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  <w:t>6</w:t>
            </w:r>
          </w:p>
          <w:p w14:paraId="359FD7EC" w14:textId="77777777" w:rsidR="007751CA" w:rsidRPr="00425629" w:rsidRDefault="007751CA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</w:p>
        </w:tc>
      </w:tr>
      <w:tr w:rsidR="007751CA" w:rsidRPr="00AC039E" w14:paraId="17011A50" w14:textId="77777777" w:rsidTr="001F54D1">
        <w:tc>
          <w:tcPr>
            <w:tcW w:w="529" w:type="dxa"/>
          </w:tcPr>
          <w:p w14:paraId="28C6A62E" w14:textId="77777777" w:rsidR="007751CA" w:rsidRPr="00425629" w:rsidRDefault="007751CA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  <w:r w:rsidRPr="00425629"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  <w:t>2</w:t>
            </w:r>
          </w:p>
        </w:tc>
        <w:tc>
          <w:tcPr>
            <w:tcW w:w="8042" w:type="dxa"/>
          </w:tcPr>
          <w:p w14:paraId="045950C1" w14:textId="77777777" w:rsidR="006C3C20" w:rsidRPr="004F37A8" w:rsidRDefault="006C3C20" w:rsidP="006C3C20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ОБОСНОВАНИЕ </w:t>
            </w: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ВНЕСЕНИЮ ИЗМЕНЕНИЙ В </w:t>
            </w:r>
          </w:p>
          <w:p w14:paraId="638A2B9A" w14:textId="717BB907" w:rsidR="007751CA" w:rsidRPr="004F37A8" w:rsidRDefault="006C3C20" w:rsidP="006C3C20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ЗЕМЛЕПОЛЬЗОВАНИЯ И ЗАСТРОЙКИ</w:t>
            </w:r>
          </w:p>
        </w:tc>
        <w:tc>
          <w:tcPr>
            <w:tcW w:w="1624" w:type="dxa"/>
          </w:tcPr>
          <w:p w14:paraId="46B7ACDB" w14:textId="6989FC29" w:rsidR="007751CA" w:rsidRPr="00425629" w:rsidRDefault="006C3C20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  <w:t>7</w:t>
            </w:r>
          </w:p>
          <w:p w14:paraId="339284E5" w14:textId="77777777" w:rsidR="007751CA" w:rsidRPr="00425629" w:rsidRDefault="007751CA" w:rsidP="006C3C20">
            <w:pPr>
              <w:spacing w:after="0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</w:p>
        </w:tc>
      </w:tr>
      <w:tr w:rsidR="007751CA" w:rsidRPr="00AC039E" w14:paraId="68BFA2E8" w14:textId="77777777" w:rsidTr="001F54D1">
        <w:tc>
          <w:tcPr>
            <w:tcW w:w="529" w:type="dxa"/>
          </w:tcPr>
          <w:p w14:paraId="205B2FBA" w14:textId="0081DAD5" w:rsidR="006C3C20" w:rsidRPr="00425629" w:rsidRDefault="007751CA" w:rsidP="006C3C2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  <w:r w:rsidRPr="00425629"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  <w:t>3</w:t>
            </w:r>
          </w:p>
        </w:tc>
        <w:tc>
          <w:tcPr>
            <w:tcW w:w="8042" w:type="dxa"/>
          </w:tcPr>
          <w:p w14:paraId="4D4159FB" w14:textId="315F83A6" w:rsidR="007751CA" w:rsidRPr="004F37A8" w:rsidRDefault="006C3C20" w:rsidP="006C3C20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7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ПО ВНЕСЕНИЮ ИЗМЕНЕНИЙ В ПРАВИЛА ЗЕМЛЕПОЛЬЗОВАНИЯ И ЗАСТРОЙКИ</w:t>
            </w:r>
          </w:p>
        </w:tc>
        <w:tc>
          <w:tcPr>
            <w:tcW w:w="1624" w:type="dxa"/>
          </w:tcPr>
          <w:p w14:paraId="5F25DBFB" w14:textId="09337A44" w:rsidR="007751CA" w:rsidRPr="00425629" w:rsidRDefault="006C3C20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8</w:t>
            </w:r>
          </w:p>
          <w:p w14:paraId="0932464D" w14:textId="77777777" w:rsidR="007751CA" w:rsidRPr="00425629" w:rsidRDefault="007751CA" w:rsidP="00EF467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6C3C20" w:rsidRPr="006C3C20" w14:paraId="668477DF" w14:textId="77777777" w:rsidTr="001F54D1">
        <w:tc>
          <w:tcPr>
            <w:tcW w:w="529" w:type="dxa"/>
          </w:tcPr>
          <w:p w14:paraId="2A59E9AC" w14:textId="55B5CA96" w:rsidR="006C3C20" w:rsidRPr="00425629" w:rsidRDefault="006C3C20" w:rsidP="006C3C2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</w:p>
        </w:tc>
        <w:tc>
          <w:tcPr>
            <w:tcW w:w="8042" w:type="dxa"/>
          </w:tcPr>
          <w:p w14:paraId="566625BB" w14:textId="5E35EC44" w:rsidR="006C3C20" w:rsidRPr="004F37A8" w:rsidRDefault="006C3C20" w:rsidP="006C3C20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</w:tcPr>
          <w:p w14:paraId="27C25D5D" w14:textId="27B8237B" w:rsidR="006C3C20" w:rsidRPr="00425629" w:rsidRDefault="006C3C20" w:rsidP="006C3C2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6C3C20" w:rsidRPr="006C3C20" w14:paraId="5CFBC3BB" w14:textId="77777777" w:rsidTr="001F54D1">
        <w:tc>
          <w:tcPr>
            <w:tcW w:w="529" w:type="dxa"/>
          </w:tcPr>
          <w:p w14:paraId="7CC0AACD" w14:textId="60809F43" w:rsidR="006C3C20" w:rsidRPr="00425629" w:rsidRDefault="006C3C20" w:rsidP="006C3C2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</w:p>
        </w:tc>
        <w:tc>
          <w:tcPr>
            <w:tcW w:w="8042" w:type="dxa"/>
          </w:tcPr>
          <w:p w14:paraId="066565EC" w14:textId="70B1651B" w:rsidR="006C3C20" w:rsidRPr="004F37A8" w:rsidRDefault="006C3C20" w:rsidP="006C3C20">
            <w:pPr>
              <w:snapToGrid w:val="0"/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</w:tcPr>
          <w:p w14:paraId="7B03D47D" w14:textId="3A29CD2F" w:rsidR="006C3C20" w:rsidRPr="00425629" w:rsidRDefault="006C3C20" w:rsidP="006C3C2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5768B" w:rsidRPr="006C3C20" w14:paraId="413ACEA6" w14:textId="77777777" w:rsidTr="001F54D1">
        <w:tc>
          <w:tcPr>
            <w:tcW w:w="529" w:type="dxa"/>
          </w:tcPr>
          <w:p w14:paraId="4190D4BF" w14:textId="7908B7F0" w:rsidR="0015768B" w:rsidRPr="00425629" w:rsidRDefault="0015768B" w:rsidP="001576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  <w:lang w:val="ru-RU"/>
              </w:rPr>
            </w:pPr>
          </w:p>
        </w:tc>
        <w:tc>
          <w:tcPr>
            <w:tcW w:w="8042" w:type="dxa"/>
          </w:tcPr>
          <w:p w14:paraId="6C3E67DE" w14:textId="3784B461" w:rsidR="0015768B" w:rsidRPr="006C3C20" w:rsidRDefault="0015768B" w:rsidP="0015768B">
            <w:pPr>
              <w:rPr>
                <w:lang w:val="ru-RU"/>
              </w:rPr>
            </w:pPr>
          </w:p>
        </w:tc>
        <w:tc>
          <w:tcPr>
            <w:tcW w:w="1624" w:type="dxa"/>
          </w:tcPr>
          <w:p w14:paraId="3123B09A" w14:textId="416AC141" w:rsidR="0015768B" w:rsidRPr="00425629" w:rsidRDefault="0015768B" w:rsidP="0015768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2C5BD2D7" w14:textId="77777777" w:rsidR="007751CA" w:rsidRDefault="007751CA" w:rsidP="007751CA">
      <w:pPr>
        <w:rPr>
          <w:lang w:val="ru-RU"/>
        </w:rPr>
      </w:pPr>
    </w:p>
    <w:p w14:paraId="59B45520" w14:textId="77777777" w:rsidR="001425B0" w:rsidRDefault="001425B0" w:rsidP="007751CA">
      <w:pPr>
        <w:rPr>
          <w:lang w:val="ru-RU"/>
        </w:rPr>
      </w:pPr>
    </w:p>
    <w:p w14:paraId="7632905A" w14:textId="77777777" w:rsidR="001425B0" w:rsidRDefault="001425B0" w:rsidP="007751CA">
      <w:pPr>
        <w:rPr>
          <w:lang w:val="ru-RU"/>
        </w:rPr>
      </w:pPr>
    </w:p>
    <w:p w14:paraId="0CD8C3D6" w14:textId="77777777" w:rsidR="001425B0" w:rsidRDefault="001425B0" w:rsidP="007751CA">
      <w:pPr>
        <w:rPr>
          <w:lang w:val="ru-RU"/>
        </w:rPr>
      </w:pPr>
    </w:p>
    <w:p w14:paraId="777F5992" w14:textId="77777777" w:rsidR="0015768B" w:rsidRDefault="0015768B" w:rsidP="007751CA">
      <w:pPr>
        <w:rPr>
          <w:lang w:val="ru-RU"/>
        </w:rPr>
      </w:pPr>
    </w:p>
    <w:p w14:paraId="641BABC9" w14:textId="77777777" w:rsidR="0015768B" w:rsidRDefault="0015768B" w:rsidP="007751CA">
      <w:pPr>
        <w:rPr>
          <w:lang w:val="ru-RU"/>
        </w:rPr>
      </w:pPr>
    </w:p>
    <w:p w14:paraId="77611B47" w14:textId="77777777" w:rsidR="0015768B" w:rsidRDefault="0015768B" w:rsidP="007751CA">
      <w:pPr>
        <w:rPr>
          <w:lang w:val="ru-RU"/>
        </w:rPr>
      </w:pPr>
    </w:p>
    <w:p w14:paraId="079E2193" w14:textId="77777777" w:rsidR="0015768B" w:rsidRDefault="0015768B" w:rsidP="007751CA">
      <w:pPr>
        <w:rPr>
          <w:lang w:val="ru-RU"/>
        </w:rPr>
      </w:pPr>
    </w:p>
    <w:p w14:paraId="781AD6D4" w14:textId="77777777" w:rsidR="0015768B" w:rsidRDefault="0015768B" w:rsidP="007751CA">
      <w:pPr>
        <w:rPr>
          <w:lang w:val="ru-RU"/>
        </w:rPr>
      </w:pPr>
    </w:p>
    <w:p w14:paraId="64FA806F" w14:textId="77777777" w:rsidR="0015768B" w:rsidRDefault="0015768B" w:rsidP="007751CA">
      <w:pPr>
        <w:rPr>
          <w:lang w:val="ru-RU"/>
        </w:rPr>
      </w:pPr>
    </w:p>
    <w:p w14:paraId="72DD9506" w14:textId="77777777" w:rsidR="001425B0" w:rsidRDefault="001425B0" w:rsidP="007751CA">
      <w:pPr>
        <w:rPr>
          <w:lang w:val="ru-RU"/>
        </w:rPr>
      </w:pPr>
    </w:p>
    <w:p w14:paraId="39AAEE6E" w14:textId="77777777" w:rsidR="001425B0" w:rsidRDefault="001425B0" w:rsidP="007751CA">
      <w:pPr>
        <w:rPr>
          <w:lang w:val="ru-RU"/>
        </w:rPr>
      </w:pPr>
    </w:p>
    <w:p w14:paraId="12555FC6" w14:textId="77777777" w:rsidR="004A28F6" w:rsidRDefault="004A28F6" w:rsidP="007751CA">
      <w:pPr>
        <w:rPr>
          <w:lang w:val="ru-RU"/>
        </w:rPr>
      </w:pPr>
    </w:p>
    <w:p w14:paraId="108C040B" w14:textId="77777777" w:rsidR="004A28F6" w:rsidRDefault="004A28F6" w:rsidP="007751CA">
      <w:pPr>
        <w:rPr>
          <w:lang w:val="ru-RU"/>
        </w:rPr>
      </w:pPr>
    </w:p>
    <w:p w14:paraId="4EE0D480" w14:textId="77777777" w:rsidR="0015768B" w:rsidRDefault="0015768B" w:rsidP="007751CA">
      <w:pPr>
        <w:pStyle w:val="10"/>
        <w:tabs>
          <w:tab w:val="left" w:pos="3275"/>
          <w:tab w:val="center" w:pos="4535"/>
        </w:tabs>
        <w:spacing w:after="240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D89D77C" w14:textId="03F7A77B" w:rsidR="007751CA" w:rsidRDefault="007751CA" w:rsidP="007751CA">
      <w:pPr>
        <w:pStyle w:val="10"/>
        <w:tabs>
          <w:tab w:val="left" w:pos="3275"/>
          <w:tab w:val="center" w:pos="4535"/>
        </w:tabs>
        <w:spacing w:after="240"/>
        <w:jc w:val="center"/>
        <w:rPr>
          <w:rFonts w:ascii="Times New Roman" w:hAnsi="Times New Roman"/>
          <w:sz w:val="28"/>
          <w:szCs w:val="28"/>
          <w:lang w:val="ru-RU"/>
        </w:rPr>
      </w:pPr>
      <w:r w:rsidRPr="00406497">
        <w:rPr>
          <w:rFonts w:ascii="Times New Roman" w:hAnsi="Times New Roman"/>
          <w:sz w:val="28"/>
          <w:szCs w:val="28"/>
          <w:lang w:val="ru-RU"/>
        </w:rPr>
        <w:t>Состав проекта</w:t>
      </w:r>
    </w:p>
    <w:tbl>
      <w:tblPr>
        <w:tblpPr w:leftFromText="180" w:rightFromText="180" w:vertAnchor="text" w:horzAnchor="margin" w:tblpXSpec="center" w:tblpY="263"/>
        <w:tblW w:w="9815" w:type="dxa"/>
        <w:tblLayout w:type="fixed"/>
        <w:tblLook w:val="0000" w:firstRow="0" w:lastRow="0" w:firstColumn="0" w:lastColumn="0" w:noHBand="0" w:noVBand="0"/>
      </w:tblPr>
      <w:tblGrid>
        <w:gridCol w:w="1027"/>
        <w:gridCol w:w="6906"/>
        <w:gridCol w:w="851"/>
        <w:gridCol w:w="1031"/>
      </w:tblGrid>
      <w:tr w:rsidR="00C94F8E" w:rsidRPr="00406497" w14:paraId="74C95A93" w14:textId="77777777" w:rsidTr="00513CD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9C6C" w14:textId="77777777" w:rsidR="00C94F8E" w:rsidRPr="00406497" w:rsidRDefault="00C94F8E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A857" w14:textId="77777777" w:rsidR="00C94F8E" w:rsidRPr="00406497" w:rsidRDefault="00C94F8E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C18F" w14:textId="77777777" w:rsidR="00C94F8E" w:rsidRPr="00406497" w:rsidRDefault="00C94F8E" w:rsidP="00513CD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Гриф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6E61" w14:textId="77777777" w:rsidR="00C94F8E" w:rsidRPr="00406497" w:rsidRDefault="00C94F8E" w:rsidP="00513CDA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6497">
              <w:rPr>
                <w:rFonts w:ascii="Times New Roman" w:hAnsi="Times New Roman" w:cs="Times New Roman"/>
                <w:b/>
                <w:bCs/>
              </w:rPr>
              <w:t>Масштаб</w:t>
            </w:r>
          </w:p>
        </w:tc>
      </w:tr>
      <w:tr w:rsidR="0015768B" w:rsidRPr="00367C3D" w14:paraId="5BF83D1B" w14:textId="77777777" w:rsidTr="006E2EA5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63F8" w14:textId="77777777" w:rsidR="0015768B" w:rsidRPr="00406497" w:rsidRDefault="0015768B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D000" w14:textId="5744D342" w:rsidR="0015768B" w:rsidRPr="0015768B" w:rsidRDefault="0015768B" w:rsidP="00513CDA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06497">
              <w:rPr>
                <w:rFonts w:ascii="Times New Roman" w:hAnsi="Times New Roman" w:cs="Times New Roman"/>
                <w:b/>
                <w:bCs/>
                <w:lang w:val="ru-RU"/>
              </w:rPr>
              <w:t>Изменения в Правила землепользования и застройки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муниципального образования </w:t>
            </w:r>
            <w:r w:rsidR="004A28F6">
              <w:rPr>
                <w:rFonts w:ascii="Times New Roman" w:hAnsi="Times New Roman" w:cs="Times New Roman"/>
                <w:b/>
                <w:bCs/>
                <w:lang w:val="ru-RU"/>
              </w:rPr>
              <w:t>Трубачевское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сельское поселение Шегарского района Томской области</w:t>
            </w:r>
          </w:p>
        </w:tc>
      </w:tr>
      <w:tr w:rsidR="0015768B" w:rsidRPr="0015768B" w14:paraId="4902122D" w14:textId="77777777" w:rsidTr="00513CD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ADC7" w14:textId="1A50A7ED" w:rsidR="0015768B" w:rsidRPr="0015768B" w:rsidRDefault="0015768B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5BED" w14:textId="1C91A416" w:rsidR="0015768B" w:rsidRPr="0015768B" w:rsidRDefault="0015768B" w:rsidP="0015768B">
            <w:pPr>
              <w:snapToGrid w:val="0"/>
              <w:spacing w:before="60" w:after="60"/>
              <w:rPr>
                <w:rFonts w:ascii="Times New Roman" w:hAnsi="Times New Roman" w:cs="Times New Roman"/>
                <w:lang w:val="ru-RU"/>
              </w:rPr>
            </w:pPr>
            <w:r w:rsidRPr="003827B0">
              <w:rPr>
                <w:rFonts w:ascii="Times New Roman" w:hAnsi="Times New Roman" w:cs="Times New Roman"/>
                <w:b/>
                <w:bCs/>
                <w:lang w:val="ru-RU"/>
              </w:rPr>
              <w:t>Правила землепользования и застройки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Пояснительная записка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5927" w14:textId="7396DA3E" w:rsidR="0015768B" w:rsidRPr="0015768B" w:rsidRDefault="0015768B" w:rsidP="00513CDA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768B">
              <w:rPr>
                <w:rFonts w:ascii="Times New Roman" w:hAnsi="Times New Roman" w:cs="Times New Roman"/>
                <w:lang w:val="ru-RU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700" w14:textId="7D3F644C" w:rsidR="0015768B" w:rsidRPr="0015768B" w:rsidRDefault="0015768B" w:rsidP="00513CDA">
            <w:pPr>
              <w:snapToGrid w:val="0"/>
              <w:ind w:left="-206" w:right="-208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</w:p>
        </w:tc>
      </w:tr>
      <w:tr w:rsidR="00C94F8E" w:rsidRPr="00DE3F88" w14:paraId="44F572D6" w14:textId="77777777" w:rsidTr="00513CD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EA39" w14:textId="77777777" w:rsidR="00C94F8E" w:rsidRPr="00AA5C6F" w:rsidRDefault="00C94F8E" w:rsidP="00513CDA">
            <w:pPr>
              <w:snapToGrid w:val="0"/>
              <w:spacing w:before="60" w:after="60"/>
              <w:ind w:left="-180" w:right="-10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AFB5" w14:textId="77777777" w:rsidR="00DE1B51" w:rsidRPr="00F67377" w:rsidRDefault="00DE1B51" w:rsidP="00DE1B51">
            <w:p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6737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Правила землепользования и застройки. Утверждаемая часть. </w:t>
            </w:r>
          </w:p>
          <w:p w14:paraId="615D8B35" w14:textId="06697D05" w:rsidR="00C94F8E" w:rsidRPr="004A28F6" w:rsidRDefault="00DE1B51" w:rsidP="004A28F6">
            <w:p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67377">
              <w:rPr>
                <w:rFonts w:ascii="Times New Roman" w:hAnsi="Times New Roman" w:cs="Times New Roman"/>
                <w:b/>
                <w:bCs/>
                <w:lang w:val="ru-RU"/>
              </w:rPr>
              <w:t>Текстовые материалы.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5867" w14:textId="77777777" w:rsidR="00C94F8E" w:rsidRPr="003827B0" w:rsidRDefault="00C94F8E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497">
              <w:rPr>
                <w:rFonts w:ascii="Times New Roman" w:hAnsi="Times New Roman" w:cs="Times New Roman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53B1" w14:textId="77777777" w:rsidR="00C94F8E" w:rsidRPr="003827B0" w:rsidRDefault="00C94F8E" w:rsidP="00513CDA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497">
              <w:rPr>
                <w:rFonts w:ascii="Times New Roman" w:hAnsi="Times New Roman" w:cs="Times New Roman"/>
              </w:rPr>
              <w:sym w:font="Symbol" w:char="F02D"/>
            </w:r>
          </w:p>
        </w:tc>
      </w:tr>
      <w:tr w:rsidR="00C94F8E" w:rsidRPr="00406497" w14:paraId="5E1FADB0" w14:textId="77777777" w:rsidTr="00513CD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44CD" w14:textId="77777777" w:rsidR="00C94F8E" w:rsidRPr="00406497" w:rsidRDefault="00C94F8E" w:rsidP="00513CDA">
            <w:pPr>
              <w:snapToGrid w:val="0"/>
              <w:spacing w:before="60" w:after="60"/>
              <w:ind w:left="-180" w:right="-108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23C6" w14:textId="77777777" w:rsidR="00C94F8E" w:rsidRPr="00F67377" w:rsidRDefault="00C94F8E" w:rsidP="00513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73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 CD – Изменения в Правила землепользования и застройки (текстовые и графические материалы)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185B" w14:textId="77777777" w:rsidR="00C94F8E" w:rsidRPr="00406497" w:rsidRDefault="00C94F8E" w:rsidP="00513CD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t>НС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218" w14:textId="77777777" w:rsidR="00C94F8E" w:rsidRPr="00406497" w:rsidRDefault="00C94F8E" w:rsidP="00513CD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06497">
              <w:rPr>
                <w:rFonts w:ascii="Times New Roman" w:hAnsi="Times New Roman" w:cs="Times New Roman"/>
              </w:rPr>
              <w:sym w:font="Symbol" w:char="F02D"/>
            </w:r>
          </w:p>
        </w:tc>
      </w:tr>
    </w:tbl>
    <w:p w14:paraId="432370A7" w14:textId="77777777" w:rsidR="00C94F8E" w:rsidRPr="00C94F8E" w:rsidRDefault="00C94F8E" w:rsidP="00C94F8E">
      <w:pPr>
        <w:rPr>
          <w:lang w:val="ru-RU"/>
        </w:rPr>
      </w:pPr>
    </w:p>
    <w:p w14:paraId="6EF4BFF9" w14:textId="77777777" w:rsidR="007751CA" w:rsidRDefault="007751CA" w:rsidP="007751CA">
      <w:pPr>
        <w:spacing w:after="0"/>
        <w:rPr>
          <w:lang w:val="ru-RU"/>
        </w:rPr>
      </w:pPr>
    </w:p>
    <w:p w14:paraId="3E759D7B" w14:textId="77777777" w:rsidR="007751CA" w:rsidRDefault="007751CA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71AACC3D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4822092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61CAA37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824B0F4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7D16EC25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7C821CF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5AF2E225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05CA2261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25CEE49E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9EE2A13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209C7166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055CF36D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705F28E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5EA1108B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B193ECC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2E77D33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7AC43B6D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674D0D8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3E09884C" w14:textId="77777777" w:rsidR="006C3C20" w:rsidRDefault="006C3C20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59EB5EA4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09F5F4EE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C66CAA6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71432DC8" w14:textId="77777777" w:rsidR="00BD16A9" w:rsidRDefault="00BD16A9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51587059" w14:textId="77777777" w:rsidR="0015768B" w:rsidRDefault="0015768B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399BE56" w14:textId="77777777" w:rsidR="0015768B" w:rsidRDefault="0015768B" w:rsidP="007751CA">
      <w:pPr>
        <w:spacing w:after="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127526C" w14:textId="49BCE7C5" w:rsidR="007751CA" w:rsidRDefault="00BD16A9" w:rsidP="00BD16A9">
      <w:pPr>
        <w:numPr>
          <w:ilvl w:val="0"/>
          <w:numId w:val="26"/>
        </w:numPr>
        <w:spacing w:after="0"/>
        <w:jc w:val="center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lastRenderedPageBreak/>
        <w:t>ВВЕДЕНИЕ</w:t>
      </w:r>
    </w:p>
    <w:p w14:paraId="7B62A7D3" w14:textId="77777777" w:rsidR="00BD16A9" w:rsidRDefault="00BD16A9" w:rsidP="006C3C20">
      <w:pPr>
        <w:spacing w:after="0"/>
        <w:ind w:left="9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785D506C" w14:textId="77777777" w:rsidR="00367C3D" w:rsidRDefault="00BD16A9" w:rsidP="004A28F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Правила землепользования и застройки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муниципального образования «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Трубачевское 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сельское поселение»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Шегарского района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Томской области </w:t>
      </w:r>
      <w:r w:rsidRPr="000A6700">
        <w:rPr>
          <w:rFonts w:ascii="Times New Roman" w:hAnsi="Times New Roman" w:cs="Times New Roman"/>
          <w:sz w:val="28"/>
          <w:szCs w:val="28"/>
          <w:lang w:val="ru-RU" w:eastAsia="ru-RU"/>
        </w:rPr>
        <w:t>разработан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</w:t>
      </w:r>
      <w:r w:rsidRPr="000A670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авторским коллективом ООО «ГЕОЗЕМСТРОЙ»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(Воронеж)</w:t>
      </w:r>
      <w:r w:rsidRPr="000A670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решением Совета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сельского поселения от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20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мая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201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г.  №  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12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Правил землепользования и застройки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 </w:t>
      </w:r>
      <w:r w:rsidRPr="001024BE">
        <w:rPr>
          <w:rFonts w:ascii="Times New Roman" w:hAnsi="Times New Roman" w:cs="Times New Roman"/>
          <w:sz w:val="28"/>
          <w:szCs w:val="28"/>
          <w:lang w:val="ru-RU" w:eastAsia="ru-RU"/>
        </w:rPr>
        <w:t>поселени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я Шегарского района Томской области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»</w:t>
      </w:r>
      <w:bookmarkStart w:id="2" w:name="_Hlk122707703"/>
      <w:r w:rsidR="00367C3D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14:paraId="5482D90F" w14:textId="54B0A745" w:rsidR="004A28F6" w:rsidRDefault="00367C3D" w:rsidP="004A28F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5616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проект изменений в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</w:t>
      </w:r>
      <w:r w:rsidRPr="00ED561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Трубачевское01 </w:t>
      </w:r>
      <w:r w:rsidRPr="00ED5616">
        <w:rPr>
          <w:rFonts w:ascii="Times New Roman" w:hAnsi="Times New Roman" w:cs="Times New Roman"/>
          <w:sz w:val="28"/>
          <w:szCs w:val="28"/>
          <w:lang w:val="ru-RU"/>
        </w:rPr>
        <w:t xml:space="preserve">ельское поселение»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Шегарского </w:t>
      </w:r>
      <w:r w:rsidRPr="00ED5616">
        <w:rPr>
          <w:rFonts w:ascii="Times New Roman" w:hAnsi="Times New Roman" w:cs="Times New Roman"/>
          <w:sz w:val="28"/>
          <w:szCs w:val="28"/>
          <w:lang w:val="ru-RU"/>
        </w:rPr>
        <w:t xml:space="preserve">района Томской области (далее – Проект) подготовлен ООО «Геодезия» </w:t>
      </w:r>
      <w:r w:rsidR="004A28F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 целью приведения </w:t>
      </w:r>
      <w:r w:rsidR="004A28F6" w:rsidRPr="00710448">
        <w:rPr>
          <w:rFonts w:ascii="Times New Roman" w:hAnsi="Times New Roman" w:cs="Times New Roman"/>
          <w:sz w:val="28"/>
          <w:szCs w:val="28"/>
          <w:lang w:val="ru-RU" w:eastAsia="ru-RU"/>
        </w:rPr>
        <w:t>в соответствие с фактическим использованием земель</w:t>
      </w:r>
      <w:r w:rsidR="004A28F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путем изменения и </w:t>
      </w:r>
      <w:r w:rsidR="004A28F6">
        <w:rPr>
          <w:rFonts w:ascii="Times New Roman" w:hAnsi="Times New Roman" w:cs="Times New Roman"/>
          <w:sz w:val="28"/>
          <w:szCs w:val="28"/>
          <w:lang w:val="ru-RU"/>
        </w:rPr>
        <w:t xml:space="preserve">дополнения </w:t>
      </w:r>
      <w:r w:rsidR="004A28F6" w:rsidRPr="00323604">
        <w:rPr>
          <w:rFonts w:ascii="Times New Roman" w:hAnsi="Times New Roman" w:cs="Times New Roman"/>
          <w:sz w:val="28"/>
          <w:szCs w:val="28"/>
          <w:lang w:val="ru-RU"/>
        </w:rPr>
        <w:t>градостроительного регламента статьи 8.4 Градостроительных регламентов - общественно-деловая зона Правил землепользования и застройки</w:t>
      </w:r>
      <w:r w:rsidR="004A28F6" w:rsidRPr="00710448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</w:t>
      </w:r>
      <w:r w:rsidR="004A28F6"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 w:rsidR="004A2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28F6" w:rsidRPr="00710448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поселения. </w:t>
      </w:r>
    </w:p>
    <w:bookmarkEnd w:id="2"/>
    <w:p w14:paraId="3ACDFC73" w14:textId="77777777" w:rsidR="004A28F6" w:rsidRPr="00710448" w:rsidRDefault="004A28F6" w:rsidP="004A28F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10448">
        <w:rPr>
          <w:rFonts w:ascii="Times New Roman" w:hAnsi="Times New Roman" w:cs="Times New Roman"/>
          <w:sz w:val="28"/>
          <w:szCs w:val="28"/>
          <w:lang w:val="ru-RU" w:eastAsia="ru-RU"/>
        </w:rPr>
        <w:t>Итогом работы стали откорректированные тексты Градостроительных регламентов, полностью соответствующие картографическому материалу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710448">
        <w:rPr>
          <w:rFonts w:ascii="Times New Roman" w:hAnsi="Times New Roman" w:cs="Times New Roman"/>
          <w:sz w:val="28"/>
          <w:szCs w:val="28"/>
          <w:lang w:val="ru-RU" w:eastAsia="ru-RU"/>
        </w:rPr>
        <w:t>фактическ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ому</w:t>
      </w:r>
      <w:r w:rsidRPr="0071044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ю </w:t>
      </w:r>
      <w:r w:rsidRPr="0071044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земель. </w:t>
      </w:r>
    </w:p>
    <w:p w14:paraId="51D446D5" w14:textId="77777777" w:rsidR="007A7333" w:rsidRPr="00B963A9" w:rsidRDefault="00BD16A9" w:rsidP="00B963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 предлагаемом  проекте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Правил землепользования и застройки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учтен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ые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ранее изменени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я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</w:t>
      </w:r>
      <w:r w:rsidRPr="00173F1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Правила землепользования и застройки 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 основании решени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й 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Совета </w:t>
      </w:r>
      <w:r w:rsidR="00A265B8"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сельского поселения</w:t>
      </w:r>
      <w:r w:rsidR="006419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№17 от </w:t>
      </w:r>
      <w:r w:rsidR="00641994" w:rsidRPr="006419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28 04 17</w:t>
      </w:r>
      <w:r w:rsidRPr="00ED561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bookmarkStart w:id="3" w:name="_Hlk143539374"/>
      <w:r w:rsidR="00C07665" w:rsidRPr="00B963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от </w:t>
      </w:r>
      <w:r w:rsidR="00A265B8" w:rsidRPr="00B963A9">
        <w:rPr>
          <w:rFonts w:ascii="Times New Roman" w:hAnsi="Times New Roman" w:cs="Times New Roman"/>
          <w:sz w:val="28"/>
          <w:szCs w:val="28"/>
          <w:lang w:val="ru-RU" w:eastAsia="ru-RU"/>
        </w:rPr>
        <w:t>№9 от 23.05.2019, №37-1 от 03 01 2020</w:t>
      </w:r>
      <w:r w:rsidR="00641994" w:rsidRPr="00B963A9">
        <w:rPr>
          <w:rFonts w:ascii="Times New Roman" w:hAnsi="Times New Roman" w:cs="Times New Roman"/>
          <w:sz w:val="28"/>
          <w:szCs w:val="28"/>
          <w:lang w:val="ru-RU" w:eastAsia="ru-RU"/>
        </w:rPr>
        <w:t>, №39-1 от 24 03 2020, №6 от 27.03.2023</w:t>
      </w:r>
      <w:r w:rsidR="007A7333" w:rsidRPr="00B963A9">
        <w:rPr>
          <w:rFonts w:ascii="Times New Roman" w:hAnsi="Times New Roman" w:cs="Times New Roman"/>
          <w:sz w:val="28"/>
          <w:szCs w:val="28"/>
          <w:lang w:val="ru-RU" w:eastAsia="ru-RU"/>
        </w:rPr>
        <w:t>, 24 от 10.11.2023</w:t>
      </w:r>
      <w:r w:rsidR="00641994" w:rsidRPr="00B963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</w:p>
    <w:p w14:paraId="3106254F" w14:textId="65023036" w:rsidR="00BD16A9" w:rsidRDefault="007A7333" w:rsidP="007A733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81360728"/>
      <w:r>
        <w:rPr>
          <w:rFonts w:ascii="Times New Roman" w:hAnsi="Times New Roman" w:cs="Times New Roman"/>
          <w:sz w:val="28"/>
          <w:szCs w:val="28"/>
          <w:lang w:val="ru-RU" w:eastAsia="ru-RU"/>
        </w:rPr>
        <w:t>Изменения касаются текстовых материалов Правил землепользования и застройки с целью приведения видов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разрешенного использования земельных участков в границах территориальных зон в соответствие с требованиями  действующего на настоящее время Классификатора видов разрешенного использования земельных участков, утвержденного приказом Федеральной службы Государственной регистрации, кадастра и картографии от 10 ноября 2020 года № П/0412 </w:t>
      </w:r>
      <w:r w:rsidRPr="001D05A5">
        <w:rPr>
          <w:rFonts w:ascii="Times New Roman" w:hAnsi="Times New Roman" w:cs="Times New Roman"/>
          <w:sz w:val="28"/>
          <w:szCs w:val="28"/>
          <w:lang w:val="ru-RU"/>
        </w:rPr>
        <w:t xml:space="preserve">(с изменениями на 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1D05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октября</w:t>
      </w:r>
      <w:r w:rsidRPr="001D05A5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D05A5">
        <w:rPr>
          <w:rFonts w:ascii="Times New Roman" w:hAnsi="Times New Roman" w:cs="Times New Roman"/>
          <w:sz w:val="28"/>
          <w:szCs w:val="28"/>
          <w:lang w:val="ru-RU"/>
        </w:rPr>
        <w:t xml:space="preserve"> года)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bookmarkEnd w:id="4"/>
      <w:r w:rsidR="00A265B8">
        <w:rPr>
          <w:rFonts w:ascii="Arial" w:hAnsi="Arial" w:cs="Arial"/>
          <w:lang w:val="ru-RU"/>
        </w:rPr>
        <w:t xml:space="preserve">               </w:t>
      </w:r>
    </w:p>
    <w:bookmarkEnd w:id="3"/>
    <w:p w14:paraId="53D21DF1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Изменения в Правила землепользования и застройки поселения подготовлены в соответствии с требованиями действующего законодательства, в том числе:</w:t>
      </w:r>
    </w:p>
    <w:p w14:paraId="3ED38303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Градостроительного кодекса Российской Федерации;</w:t>
      </w:r>
    </w:p>
    <w:p w14:paraId="5355E979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Земельного кодекса Российской Федерации;</w:t>
      </w:r>
    </w:p>
    <w:p w14:paraId="21EAA991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Федерального закона от 16 сентября 2003 года № 131-ФЗ «Об общих принципах организации местного самоуправления в Российской Федерации»;</w:t>
      </w:r>
    </w:p>
    <w:p w14:paraId="4277D4A6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Закона Томской области от 11.01.2007 № 8-О3 «О составе и порядке деятельности комиссии по  подготовке проекта правил землепользования и застройки муниципальных образований Томской области»;</w:t>
      </w:r>
    </w:p>
    <w:p w14:paraId="0A25CE42" w14:textId="77777777" w:rsidR="00BD16A9" w:rsidRPr="00660246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свода правил СП 42.13330.2011 «СНиП 2.07.01-89* «Градостроительство. Планировка и застройка городских и сельских поселений»;</w:t>
      </w:r>
    </w:p>
    <w:p w14:paraId="5E96176A" w14:textId="0EA33D05" w:rsidR="00BD16A9" w:rsidRDefault="00BD16A9" w:rsidP="003A75A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-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(в редакции Постановления Главного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государственного санитарного врача Российской Федерации от 28 февраля 2022 года №7)</w:t>
      </w:r>
      <w:r w:rsidRPr="00660246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ab/>
      </w:r>
    </w:p>
    <w:p w14:paraId="753AA427" w14:textId="77777777" w:rsidR="003A75A0" w:rsidRDefault="003A75A0" w:rsidP="003A75A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3F0D35EB" w14:textId="72CE0541" w:rsidR="00BD16A9" w:rsidRDefault="00BD16A9" w:rsidP="006C3C20">
      <w:pPr>
        <w:pStyle w:val="a3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12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C20">
        <w:rPr>
          <w:rFonts w:ascii="Times New Roman" w:hAnsi="Times New Roman" w:cs="Times New Roman"/>
          <w:b/>
          <w:bCs/>
          <w:sz w:val="28"/>
          <w:szCs w:val="28"/>
        </w:rPr>
        <w:t>ОБОСНОВАНИЕ ПО ВНЕСЕНИЮ ИЗМЕНЕНИЙ В ПРАВИЛА ЗЕМЛЕПОЛЬЗОВАНИЯ И ЗАСТРОЙКИ</w:t>
      </w:r>
    </w:p>
    <w:p w14:paraId="13F49DEA" w14:textId="77777777" w:rsidR="001F54D1" w:rsidRDefault="001F54D1" w:rsidP="001F54D1">
      <w:pPr>
        <w:pStyle w:val="a3"/>
        <w:widowControl w:val="0"/>
        <w:overflowPunct w:val="0"/>
        <w:autoSpaceDE w:val="0"/>
        <w:autoSpaceDN w:val="0"/>
        <w:adjustRightInd w:val="0"/>
        <w:spacing w:after="0" w:line="212" w:lineRule="auto"/>
        <w:ind w:left="927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4766307D" w14:textId="77777777" w:rsidR="007109DF" w:rsidRDefault="001F54D1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Hlk181360803"/>
      <w:r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проведенного анализа текстовой части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выявлено не соответствие 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>Градостроительных регламентов статьи 8.4.</w:t>
      </w:r>
    </w:p>
    <w:bookmarkEnd w:id="5"/>
    <w:p w14:paraId="4764BA5F" w14:textId="657732B4" w:rsidR="007109DF" w:rsidRPr="0082547F" w:rsidRDefault="007109DF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1EB">
        <w:rPr>
          <w:rFonts w:ascii="Times New Roman" w:hAnsi="Times New Roman" w:cs="Times New Roman"/>
          <w:sz w:val="28"/>
          <w:szCs w:val="28"/>
          <w:lang w:val="ru-RU"/>
        </w:rPr>
        <w:t xml:space="preserve">Настоящим проектом изменений в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</w:t>
      </w:r>
      <w:r w:rsidRPr="002251E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Трубачевское</w:t>
      </w:r>
      <w:r w:rsidRPr="002251EB">
        <w:rPr>
          <w:rFonts w:ascii="Times New Roman" w:hAnsi="Times New Roman" w:cs="Times New Roman"/>
          <w:sz w:val="28"/>
          <w:szCs w:val="28"/>
          <w:lang w:val="ru-RU"/>
        </w:rPr>
        <w:t xml:space="preserve"> сельское поселение» Шегарского района Томской области произведены работы </w:t>
      </w:r>
      <w:r w:rsidRPr="0082547F">
        <w:rPr>
          <w:rFonts w:ascii="Times New Roman" w:hAnsi="Times New Roman" w:cs="Times New Roman"/>
          <w:sz w:val="28"/>
          <w:szCs w:val="28"/>
          <w:lang w:val="ru-RU"/>
        </w:rPr>
        <w:t>по упорядочению Градостроительных регламент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82547F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статьи 8.4 – общественно-деловой зоны О-1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Зона многофункциональной общественно-деловой застройки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4038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547F">
        <w:rPr>
          <w:rFonts w:ascii="Times New Roman" w:hAnsi="Times New Roman" w:cs="Times New Roman"/>
          <w:sz w:val="28"/>
          <w:szCs w:val="28"/>
          <w:lang w:val="ru-RU"/>
        </w:rPr>
        <w:t>в соответстви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2547F">
        <w:rPr>
          <w:rFonts w:ascii="Times New Roman" w:hAnsi="Times New Roman" w:cs="Times New Roman"/>
          <w:sz w:val="28"/>
          <w:szCs w:val="28"/>
          <w:lang w:val="ru-RU"/>
        </w:rPr>
        <w:t xml:space="preserve"> с фактическим использованием земель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25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E4E9F5B" w14:textId="18AD1E94" w:rsidR="007109DF" w:rsidRDefault="007109DF" w:rsidP="007109DF">
      <w:pPr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DB0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Необходимость по внесению изменений в </w:t>
      </w:r>
      <w:r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Правил землепользования и застройки</w:t>
      </w:r>
      <w:r w:rsidRPr="00E90DB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Трубачевское </w:t>
      </w:r>
      <w:r w:rsidRPr="00E90DB0">
        <w:rPr>
          <w:rFonts w:ascii="Times New Roman" w:hAnsi="Times New Roman" w:cs="Times New Roman"/>
          <w:sz w:val="28"/>
          <w:szCs w:val="28"/>
          <w:lang w:val="ru-RU"/>
        </w:rPr>
        <w:t>сельское поселение» Шегарского района Томской области возникла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связи необходимостью проведения кадастрового учета имеющихся в наличии памятников истории и культуры.</w:t>
      </w:r>
    </w:p>
    <w:p w14:paraId="294465E3" w14:textId="15304573" w:rsidR="007109DF" w:rsidRDefault="007109DF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населенных пунктах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Трубачевского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памятники фактически расположены в территориальной зоне О-1 – Зона многофункциональной общественно-деловой застройки. Однако перечень видов разрешенного использования земельных участков и объектов капитального строительства в зоне  О-1 не содержит в составе основных видов разрешенного использования земельного участк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наименования необходимого вида разрешенного использования земельного участка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 xml:space="preserve"> для размещения 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>обслуживания</w:t>
      </w:r>
      <w:r w:rsidR="00367C3D">
        <w:rPr>
          <w:rFonts w:ascii="Times New Roman" w:hAnsi="Times New Roman" w:cs="Times New Roman"/>
          <w:sz w:val="28"/>
          <w:szCs w:val="28"/>
          <w:lang w:val="ru-RU"/>
        </w:rPr>
        <w:t xml:space="preserve"> памятников.</w:t>
      </w:r>
    </w:p>
    <w:p w14:paraId="40058ACF" w14:textId="77777777" w:rsidR="007109DF" w:rsidRPr="000146A2" w:rsidRDefault="007109DF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Классификатором видов разрешенного использования земельных участков, утвержденного Приказом от 10.11.2020 № п/0412 Федеральной службы государственной регистрации, кадастра и картографии (с изменениями на 01.10.2024), необходимый вид разрешенного использования имеется в составе статьи под кодом (числовое обозначение) вида разрешенного использования земельного участка   9.3 «Историко-культурная деятельность».</w:t>
      </w:r>
    </w:p>
    <w:p w14:paraId="78DA4E3C" w14:textId="77777777" w:rsidR="00BD16A9" w:rsidRDefault="00BD16A9" w:rsidP="00BD16A9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-1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553FEB4" w14:textId="52AD2973" w:rsidR="00BD16A9" w:rsidRPr="00CF31D5" w:rsidRDefault="00BD16A9" w:rsidP="00CF31D5">
      <w:pPr>
        <w:pStyle w:val="a3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12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1D5">
        <w:rPr>
          <w:rFonts w:ascii="Times New Roman" w:hAnsi="Times New Roman" w:cs="Times New Roman"/>
          <w:b/>
          <w:bCs/>
          <w:sz w:val="28"/>
          <w:szCs w:val="28"/>
        </w:rPr>
        <w:t>ПРЕДЛОЖЕНИЯ ПО ВНЕСЕНИЮ ИЗМЕНЕНИЙ В ПРАВИЛА ЗЕМЛЕПОЛЬЗОВАНИЯ И ЗАСТРОЙКИ</w:t>
      </w:r>
    </w:p>
    <w:p w14:paraId="66E8E0C4" w14:textId="77777777" w:rsidR="00BD16A9" w:rsidRDefault="00BD16A9" w:rsidP="001F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A969B2" w14:textId="27FD0DDD" w:rsidR="007109DF" w:rsidRDefault="00F1228E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Hlk181371856"/>
      <w:r>
        <w:rPr>
          <w:rFonts w:ascii="Times New Roman" w:hAnsi="Times New Roman" w:cs="Times New Roman"/>
          <w:sz w:val="28"/>
          <w:szCs w:val="28"/>
          <w:lang w:val="ru-RU"/>
        </w:rPr>
        <w:t>Изменения в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 xml:space="preserve"> текстовой части 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>равил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>емлепользования и застройки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 xml:space="preserve"> Трубачевского сельского поселения 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 xml:space="preserve">коснулись 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 xml:space="preserve">Статьи 8.4 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109DF" w:rsidRPr="00161A27">
        <w:rPr>
          <w:rFonts w:ascii="Times New Roman" w:hAnsi="Times New Roman" w:cs="Times New Roman"/>
          <w:sz w:val="28"/>
          <w:szCs w:val="28"/>
          <w:lang w:val="ru-RU"/>
        </w:rPr>
        <w:t xml:space="preserve"> 8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 xml:space="preserve"> Части </w:t>
      </w:r>
      <w:r w:rsidR="007109DF">
        <w:rPr>
          <w:rFonts w:ascii="Times New Roman" w:hAnsi="Times New Roman" w:cs="Times New Roman"/>
          <w:sz w:val="28"/>
          <w:szCs w:val="28"/>
        </w:rPr>
        <w:t>II</w:t>
      </w:r>
      <w:r w:rsidR="007109DF" w:rsidRPr="000146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09DF">
        <w:rPr>
          <w:rFonts w:ascii="Times New Roman" w:hAnsi="Times New Roman" w:cs="Times New Roman"/>
          <w:sz w:val="28"/>
          <w:szCs w:val="28"/>
          <w:lang w:val="ru-RU"/>
        </w:rPr>
        <w:t>«Схема (карта) градостроительного зонирования»</w:t>
      </w:r>
    </w:p>
    <w:p w14:paraId="38487D7F" w14:textId="65B86F84" w:rsidR="007109DF" w:rsidRPr="004C69D2" w:rsidRDefault="007109DF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061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1A27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161A27">
        <w:rPr>
          <w:rFonts w:ascii="Times New Roman" w:hAnsi="Times New Roman" w:cs="Times New Roman"/>
          <w:sz w:val="28"/>
          <w:szCs w:val="28"/>
          <w:lang w:val="ru-RU"/>
        </w:rPr>
        <w:t>радостроительные регламенты о видах использования территории»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содержит сведения о градостроительных регламентах, которые определяют</w:t>
      </w:r>
      <w:r w:rsidRPr="004C69D2">
        <w:rPr>
          <w:rFonts w:ascii="Times New Roman" w:hAnsi="Times New Roman" w:cs="Times New Roman"/>
          <w:sz w:val="28"/>
          <w:szCs w:val="28"/>
          <w:lang w:val="ru-RU"/>
        </w:rPr>
        <w:t xml:space="preserve"> основу правового режима земельных участков и объектов капитального строительства в границах территориальных зон. Градостроительные регламенты устанавливаются в </w:t>
      </w:r>
      <w:r w:rsidRPr="004C69D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процессе разработки карты градостроительного зонирования на основании детального изучения социально-пространственного качества среды </w:t>
      </w:r>
      <w:r w:rsidR="003A75A0">
        <w:rPr>
          <w:rFonts w:ascii="Times New Roman" w:hAnsi="Times New Roman" w:cs="Times New Roman"/>
          <w:sz w:val="28"/>
          <w:szCs w:val="28"/>
          <w:lang w:val="ru-RU"/>
        </w:rPr>
        <w:t xml:space="preserve">Трубачевского </w:t>
      </w:r>
      <w:r w:rsidRPr="004C69D2">
        <w:rPr>
          <w:rFonts w:ascii="Times New Roman" w:hAnsi="Times New Roman" w:cs="Times New Roman"/>
          <w:sz w:val="28"/>
          <w:szCs w:val="28"/>
          <w:lang w:val="ru-RU"/>
        </w:rPr>
        <w:t>сельского поселения, возможности и рациональности ее изменения.</w:t>
      </w:r>
    </w:p>
    <w:p w14:paraId="500354F1" w14:textId="1691CDD1" w:rsidR="007109DF" w:rsidRDefault="007109DF" w:rsidP="007109DF">
      <w:pPr>
        <w:pStyle w:val="ad"/>
        <w:ind w:firstLine="708"/>
        <w:rPr>
          <w:szCs w:val="24"/>
        </w:rPr>
      </w:pPr>
      <w:r w:rsidRPr="004C69D2">
        <w:rPr>
          <w:sz w:val="28"/>
          <w:szCs w:val="28"/>
        </w:rPr>
        <w:t xml:space="preserve">На основании проведенного анализа градостроительного зонирования и имеющихся градостроительных регламентов предлагается </w:t>
      </w:r>
      <w:r>
        <w:rPr>
          <w:sz w:val="28"/>
          <w:szCs w:val="28"/>
        </w:rPr>
        <w:t xml:space="preserve">дополнить Основные виды разрешенного использования статьи 8.4 «Градостроительные регламенты -общественно-деловая зона. О-1 – Зона многофункциональной общественно-деловой застройки» видом разрешенного использования </w:t>
      </w:r>
      <w:r w:rsidRPr="002D4E5A">
        <w:rPr>
          <w:sz w:val="28"/>
          <w:szCs w:val="28"/>
        </w:rPr>
        <w:t xml:space="preserve">«историко-культурная деятельность» (код 9.3 по Классификатору видов разрешенного использования земельных участков (с изменениями на </w:t>
      </w:r>
      <w:r w:rsidR="00F1228E">
        <w:rPr>
          <w:sz w:val="28"/>
          <w:szCs w:val="28"/>
        </w:rPr>
        <w:t>0</w:t>
      </w:r>
      <w:r w:rsidRPr="002D4E5A">
        <w:rPr>
          <w:sz w:val="28"/>
          <w:szCs w:val="28"/>
        </w:rPr>
        <w:t>1 октября 2024 года), в следующей редакции</w:t>
      </w:r>
      <w:r>
        <w:rPr>
          <w:szCs w:val="24"/>
        </w:rPr>
        <w:t>:</w:t>
      </w:r>
    </w:p>
    <w:p w14:paraId="2ADE904C" w14:textId="77777777" w:rsidR="007109DF" w:rsidRDefault="007109DF" w:rsidP="007109DF">
      <w:pPr>
        <w:pStyle w:val="ad"/>
        <w:ind w:firstLine="708"/>
        <w:rPr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4949"/>
        <w:gridCol w:w="2694"/>
      </w:tblGrid>
      <w:tr w:rsidR="007109DF" w:rsidRPr="00661C28" w14:paraId="5B66FF5D" w14:textId="77777777" w:rsidTr="00836A3C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5278EB" w14:textId="77777777" w:rsidR="007109DF" w:rsidRPr="007041E2" w:rsidRDefault="007109DF" w:rsidP="00836A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E2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5A9E2" w14:textId="77777777" w:rsidR="007109DF" w:rsidRPr="002D4E5A" w:rsidRDefault="007109DF" w:rsidP="003A75A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4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Сохранение и изучение объектов культурного наследия народов Российской Федерации (</w:t>
            </w:r>
            <w:r w:rsidRPr="002D4E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памятников истории и культуры</w:t>
            </w:r>
            <w:r w:rsidRPr="002D4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в том числе: объектов археологического наследия,</w:t>
            </w:r>
            <w:r w:rsidRPr="002D4E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832D1F" w14:textId="77777777" w:rsidR="007109DF" w:rsidRPr="007041E2" w:rsidRDefault="007109DF" w:rsidP="00836A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1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</w:tr>
    </w:tbl>
    <w:p w14:paraId="195F6B6E" w14:textId="77777777" w:rsidR="007109DF" w:rsidRDefault="007109DF" w:rsidP="007109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CA909DD" w14:textId="12150BCC" w:rsidR="007109DF" w:rsidRPr="00FB51A4" w:rsidRDefault="007109DF" w:rsidP="007109D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Подробная информация о всех производимых изменениях находится в утверждаемой части Правил землепользования и застройки </w:t>
      </w:r>
      <w:r w:rsidR="003A75A0">
        <w:rPr>
          <w:rFonts w:ascii="Times New Roman" w:hAnsi="Times New Roman" w:cs="Times New Roman"/>
          <w:sz w:val="28"/>
          <w:szCs w:val="28"/>
          <w:lang w:val="ru-RU"/>
        </w:rPr>
        <w:t xml:space="preserve">Трубачевского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поселения.</w:t>
      </w:r>
      <w:bookmarkStart w:id="7" w:name="_Hlk181361576"/>
      <w:bookmarkEnd w:id="6"/>
    </w:p>
    <w:bookmarkEnd w:id="7"/>
    <w:p w14:paraId="16D06ECE" w14:textId="77777777" w:rsidR="00F768EA" w:rsidRDefault="00F768EA" w:rsidP="00F768EA">
      <w:pPr>
        <w:snapToGrid w:val="0"/>
        <w:spacing w:before="6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Проектом предлагается:</w:t>
      </w:r>
    </w:p>
    <w:p w14:paraId="55379BCB" w14:textId="15608398" w:rsidR="00F768EA" w:rsidRDefault="00F768EA" w:rsidP="00F768EA">
      <w:pPr>
        <w:snapToGrid w:val="0"/>
        <w:spacing w:before="6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Утвердить изменения в текстовую часть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5A641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E1B51">
        <w:rPr>
          <w:rFonts w:ascii="Times New Roman" w:hAnsi="Times New Roman" w:cs="Times New Roman"/>
          <w:sz w:val="28"/>
          <w:szCs w:val="28"/>
          <w:lang w:val="ru-RU"/>
        </w:rPr>
        <w:t>Трубачевское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41F"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81BE636" w14:textId="77777777" w:rsidR="00F768EA" w:rsidRPr="00CC1CB0" w:rsidRDefault="00F768EA" w:rsidP="00F768E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2F25C8" w14:textId="43F3EE5A" w:rsidR="00A72C8A" w:rsidRDefault="00F64EA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1964C42" wp14:editId="629AB429">
            <wp:simplePos x="0" y="0"/>
            <wp:positionH relativeFrom="column">
              <wp:posOffset>2051685</wp:posOffset>
            </wp:positionH>
            <wp:positionV relativeFrom="paragraph">
              <wp:posOffset>93345</wp:posOffset>
            </wp:positionV>
            <wp:extent cx="1438910" cy="1463040"/>
            <wp:effectExtent l="0" t="0" r="8890" b="3810"/>
            <wp:wrapNone/>
            <wp:docPr id="9736738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63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91F178" w14:textId="433E4F41" w:rsidR="00A72C8A" w:rsidRDefault="00A72C8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771FB3" w14:textId="30EB531C" w:rsidR="00A72C8A" w:rsidRDefault="00F64EAA" w:rsidP="004C14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2451DA2" wp14:editId="75D75944">
            <wp:simplePos x="0" y="0"/>
            <wp:positionH relativeFrom="column">
              <wp:posOffset>3518535</wp:posOffset>
            </wp:positionH>
            <wp:positionV relativeFrom="paragraph">
              <wp:posOffset>55880</wp:posOffset>
            </wp:positionV>
            <wp:extent cx="1122045" cy="640080"/>
            <wp:effectExtent l="0" t="0" r="1905" b="7620"/>
            <wp:wrapNone/>
            <wp:docPr id="21049928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76B613" w14:textId="70F95478" w:rsidR="007751CA" w:rsidRPr="00CC1CB0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633D397" w14:textId="52CD3FA8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 ООО «Геодезия»                                                      И.В. Сабанцев</w:t>
      </w:r>
    </w:p>
    <w:p w14:paraId="4D49242B" w14:textId="4A28A6C2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FD5712" w14:textId="100A97FC" w:rsidR="007751CA" w:rsidRDefault="00F64EA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62336" behindDoc="1" locked="0" layoutInCell="1" allowOverlap="1" wp14:anchorId="6879356B" wp14:editId="41333D50">
            <wp:simplePos x="0" y="0"/>
            <wp:positionH relativeFrom="column">
              <wp:posOffset>3794760</wp:posOffset>
            </wp:positionH>
            <wp:positionV relativeFrom="paragraph">
              <wp:posOffset>38100</wp:posOffset>
            </wp:positionV>
            <wp:extent cx="658495" cy="731520"/>
            <wp:effectExtent l="0" t="0" r="8255" b="0"/>
            <wp:wrapNone/>
            <wp:docPr id="61090897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021206" w14:textId="6F484E62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7A4AC6" w14:textId="585E74BB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Ответственный исполнитель,</w:t>
      </w:r>
    </w:p>
    <w:p w14:paraId="3F933232" w14:textId="0C0F110A" w:rsidR="007751CA" w:rsidRDefault="007751CA" w:rsidP="007751CA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Кадастровый инженер                                                               Т.А. Тырышкина</w:t>
      </w:r>
    </w:p>
    <w:sectPr w:rsidR="007751CA" w:rsidSect="009434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AEACC" w14:textId="77777777" w:rsidR="00926C43" w:rsidRDefault="00926C43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745430C" w14:textId="77777777" w:rsidR="00926C43" w:rsidRDefault="00926C43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D6DD" w14:textId="77777777" w:rsidR="005E4D47" w:rsidRDefault="00510C5B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291B31">
      <w:rPr>
        <w:noProof/>
      </w:rPr>
      <w:t>6</w:t>
    </w:r>
    <w:r>
      <w:rPr>
        <w:noProof/>
      </w:rPr>
      <w:fldChar w:fldCharType="end"/>
    </w:r>
  </w:p>
  <w:p w14:paraId="6AC29022" w14:textId="77777777" w:rsidR="005E4D47" w:rsidRDefault="005E4D47">
    <w:pPr>
      <w:pStyle w:val="a5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756BE" w14:textId="77777777" w:rsidR="005E4D47" w:rsidRDefault="005E4D47">
    <w:pPr>
      <w:pStyle w:val="a5"/>
      <w:jc w:val="center"/>
      <w:rPr>
        <w:rFonts w:cs="Times New Roman"/>
      </w:rPr>
    </w:pPr>
  </w:p>
  <w:p w14:paraId="38978F11" w14:textId="77777777" w:rsidR="005E4D47" w:rsidRDefault="005E4D47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F42AF" w14:textId="77777777" w:rsidR="00926C43" w:rsidRDefault="00926C43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D9B83F0" w14:textId="77777777" w:rsidR="00926C43" w:rsidRDefault="00926C43" w:rsidP="00AC03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1FB6" w14:textId="77777777" w:rsidR="004A28F6" w:rsidRDefault="005E4D47" w:rsidP="004A28F6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Проект изменений в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П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равила землепользования и застройки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Муниципального образования 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</w:p>
  <w:p w14:paraId="40DAB202" w14:textId="25CB228C" w:rsidR="005E4D47" w:rsidRDefault="005E4D47" w:rsidP="004A28F6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«</w:t>
    </w:r>
    <w:r w:rsidR="0068085E">
      <w:rPr>
        <w:rFonts w:ascii="Times New Roman" w:hAnsi="Times New Roman" w:cs="Times New Roman"/>
        <w:color w:val="0000FF"/>
        <w:sz w:val="22"/>
        <w:szCs w:val="22"/>
        <w:lang w:val="ru-RU"/>
      </w:rPr>
      <w:t>Трубачевское</w:t>
    </w:r>
    <w:r w:rsidR="00291B31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сельское поселение»</w:t>
    </w:r>
  </w:p>
  <w:p w14:paraId="6D66BEA0" w14:textId="77777777" w:rsidR="007109DF" w:rsidRPr="00ED6712" w:rsidRDefault="007109DF" w:rsidP="004A28F6">
    <w:pPr>
      <w:pStyle w:val="a9"/>
      <w:spacing w:after="0" w:line="240" w:lineRule="auto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DDCA3" w14:textId="77777777" w:rsidR="0015768B" w:rsidRDefault="005E4D47" w:rsidP="00ED6712">
    <w:pPr>
      <w:pStyle w:val="a9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Проект изменений в 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П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равила землепользования и застройки М</w:t>
    </w:r>
    <w:r w:rsidR="00120103">
      <w:rPr>
        <w:rFonts w:ascii="Times New Roman" w:hAnsi="Times New Roman" w:cs="Times New Roman"/>
        <w:color w:val="0000FF"/>
        <w:sz w:val="22"/>
        <w:szCs w:val="22"/>
        <w:lang w:val="ru-RU"/>
      </w:rPr>
      <w:t>униципального образования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</w:t>
    </w:r>
  </w:p>
  <w:p w14:paraId="05977570" w14:textId="0731BAF4" w:rsidR="005E4D47" w:rsidRPr="00ED6712" w:rsidRDefault="005E4D47" w:rsidP="00ED6712">
    <w:pPr>
      <w:pStyle w:val="a9"/>
      <w:jc w:val="center"/>
      <w:rPr>
        <w:rFonts w:ascii="Times New Roman" w:hAnsi="Times New Roman" w:cs="Times New Roman"/>
        <w:color w:val="0000FF"/>
        <w:sz w:val="22"/>
        <w:szCs w:val="22"/>
        <w:lang w:val="ru-RU"/>
      </w:rPr>
    </w:pP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>«</w:t>
    </w:r>
    <w:r w:rsidR="0068085E">
      <w:rPr>
        <w:rFonts w:ascii="Times New Roman" w:hAnsi="Times New Roman" w:cs="Times New Roman"/>
        <w:color w:val="0000FF"/>
        <w:sz w:val="22"/>
        <w:szCs w:val="22"/>
        <w:lang w:val="ru-RU"/>
      </w:rPr>
      <w:t>Трубачевское</w:t>
    </w:r>
    <w:r w:rsidRPr="00ED6712">
      <w:rPr>
        <w:rFonts w:ascii="Times New Roman" w:hAnsi="Times New Roman" w:cs="Times New Roman"/>
        <w:color w:val="0000FF"/>
        <w:sz w:val="22"/>
        <w:szCs w:val="22"/>
        <w:lang w:val="ru-RU"/>
      </w:rPr>
      <w:t xml:space="preserve"> сельское поселение»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2CD6"/>
    <w:multiLevelType w:val="hybridMultilevel"/>
    <w:tmpl w:val="000072AE"/>
    <w:lvl w:ilvl="0" w:tplc="00006952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3775D38"/>
    <w:multiLevelType w:val="hybridMultilevel"/>
    <w:tmpl w:val="D94AA974"/>
    <w:lvl w:ilvl="0" w:tplc="434653A8">
      <w:start w:val="2"/>
      <w:numFmt w:val="decimal"/>
      <w:lvlText w:val="%1"/>
      <w:lvlJc w:val="left"/>
      <w:pPr>
        <w:ind w:left="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18F5356A"/>
    <w:multiLevelType w:val="multilevel"/>
    <w:tmpl w:val="16C275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68" w:hanging="2160"/>
      </w:pPr>
      <w:rPr>
        <w:rFonts w:hint="default"/>
      </w:rPr>
    </w:lvl>
  </w:abstractNum>
  <w:abstractNum w:abstractNumId="7" w15:restartNumberingAfterBreak="0">
    <w:nsid w:val="213D48DF"/>
    <w:multiLevelType w:val="hybridMultilevel"/>
    <w:tmpl w:val="48DC98F4"/>
    <w:lvl w:ilvl="0" w:tplc="6AE09C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82892"/>
    <w:multiLevelType w:val="hybridMultilevel"/>
    <w:tmpl w:val="3892C6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D55A8"/>
    <w:multiLevelType w:val="hybridMultilevel"/>
    <w:tmpl w:val="599AF612"/>
    <w:lvl w:ilvl="0" w:tplc="838033E6">
      <w:start w:val="1"/>
      <w:numFmt w:val="decimal"/>
      <w:lvlText w:val="%1."/>
      <w:lvlJc w:val="left"/>
      <w:pPr>
        <w:ind w:left="926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10" w15:restartNumberingAfterBreak="0">
    <w:nsid w:val="2B4701E9"/>
    <w:multiLevelType w:val="hybridMultilevel"/>
    <w:tmpl w:val="6360E8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A4495D"/>
    <w:multiLevelType w:val="hybridMultilevel"/>
    <w:tmpl w:val="8F4820FA"/>
    <w:lvl w:ilvl="0" w:tplc="47285BC4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F20315"/>
    <w:multiLevelType w:val="hybridMultilevel"/>
    <w:tmpl w:val="36A02846"/>
    <w:lvl w:ilvl="0" w:tplc="818C4E7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1445B5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01C1AF3"/>
    <w:multiLevelType w:val="hybridMultilevel"/>
    <w:tmpl w:val="DD1C0498"/>
    <w:lvl w:ilvl="0" w:tplc="A0568E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F02888"/>
    <w:multiLevelType w:val="hybridMultilevel"/>
    <w:tmpl w:val="BC2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D71AA"/>
    <w:multiLevelType w:val="hybridMultilevel"/>
    <w:tmpl w:val="7D408634"/>
    <w:lvl w:ilvl="0" w:tplc="4C4C718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abstractNum w:abstractNumId="17" w15:restartNumberingAfterBreak="0">
    <w:nsid w:val="58F32E7C"/>
    <w:multiLevelType w:val="hybridMultilevel"/>
    <w:tmpl w:val="4E7EAB0C"/>
    <w:lvl w:ilvl="0" w:tplc="1BB8A1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9BA7F5C"/>
    <w:multiLevelType w:val="hybridMultilevel"/>
    <w:tmpl w:val="BC2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A33F7"/>
    <w:multiLevelType w:val="hybridMultilevel"/>
    <w:tmpl w:val="CF00E9CE"/>
    <w:lvl w:ilvl="0" w:tplc="2868A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0E04C3"/>
    <w:multiLevelType w:val="hybridMultilevel"/>
    <w:tmpl w:val="0D0CEFC2"/>
    <w:lvl w:ilvl="0" w:tplc="090AF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AD4122"/>
    <w:multiLevelType w:val="hybridMultilevel"/>
    <w:tmpl w:val="EB4439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3" w15:restartNumberingAfterBreak="0">
    <w:nsid w:val="667B45D1"/>
    <w:multiLevelType w:val="multilevel"/>
    <w:tmpl w:val="16C275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24" w15:restartNumberingAfterBreak="0">
    <w:nsid w:val="68C92CAE"/>
    <w:multiLevelType w:val="hybridMultilevel"/>
    <w:tmpl w:val="0D9A4D24"/>
    <w:lvl w:ilvl="0" w:tplc="77A67CF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CC7678B"/>
    <w:multiLevelType w:val="hybridMultilevel"/>
    <w:tmpl w:val="27A8DCCC"/>
    <w:lvl w:ilvl="0" w:tplc="108C10AE">
      <w:start w:val="1"/>
      <w:numFmt w:val="bulle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cs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6904D5"/>
    <w:multiLevelType w:val="hybridMultilevel"/>
    <w:tmpl w:val="ED4E8BE0"/>
    <w:lvl w:ilvl="0" w:tplc="108C10AE">
      <w:start w:val="1"/>
      <w:numFmt w:val="bullet"/>
      <w:lvlText w:val="­"/>
      <w:lvlJc w:val="left"/>
      <w:pPr>
        <w:tabs>
          <w:tab w:val="num" w:pos="1002"/>
        </w:tabs>
        <w:ind w:left="1002" w:hanging="360"/>
      </w:pPr>
      <w:rPr>
        <w:rFonts w:ascii="Courier New" w:hAnsi="Courier New" w:hint="default"/>
        <w:sz w:val="24"/>
      </w:rPr>
    </w:lvl>
    <w:lvl w:ilvl="1" w:tplc="0419001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27" w15:restartNumberingAfterBreak="0">
    <w:nsid w:val="72BE2FAA"/>
    <w:multiLevelType w:val="hybridMultilevel"/>
    <w:tmpl w:val="98E29C70"/>
    <w:lvl w:ilvl="0" w:tplc="E1726C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B843D0C"/>
    <w:multiLevelType w:val="hybridMultilevel"/>
    <w:tmpl w:val="A2F2AA6A"/>
    <w:lvl w:ilvl="0" w:tplc="57C81FF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 w16cid:durableId="456147262">
    <w:abstractNumId w:val="0"/>
  </w:num>
  <w:num w:numId="2" w16cid:durableId="1489588231">
    <w:abstractNumId w:val="4"/>
  </w:num>
  <w:num w:numId="3" w16cid:durableId="669482762">
    <w:abstractNumId w:val="15"/>
  </w:num>
  <w:num w:numId="4" w16cid:durableId="575431923">
    <w:abstractNumId w:val="2"/>
  </w:num>
  <w:num w:numId="5" w16cid:durableId="1844129056">
    <w:abstractNumId w:val="28"/>
  </w:num>
  <w:num w:numId="6" w16cid:durableId="647368295">
    <w:abstractNumId w:val="10"/>
  </w:num>
  <w:num w:numId="7" w16cid:durableId="365371829">
    <w:abstractNumId w:val="18"/>
  </w:num>
  <w:num w:numId="8" w16cid:durableId="1082721616">
    <w:abstractNumId w:val="25"/>
  </w:num>
  <w:num w:numId="9" w16cid:durableId="101146040">
    <w:abstractNumId w:val="3"/>
  </w:num>
  <w:num w:numId="10" w16cid:durableId="1422410839">
    <w:abstractNumId w:val="12"/>
  </w:num>
  <w:num w:numId="11" w16cid:durableId="280497939">
    <w:abstractNumId w:val="11"/>
  </w:num>
  <w:num w:numId="12" w16cid:durableId="1325818450">
    <w:abstractNumId w:val="1"/>
  </w:num>
  <w:num w:numId="13" w16cid:durableId="1169174024">
    <w:abstractNumId w:val="21"/>
  </w:num>
  <w:num w:numId="14" w16cid:durableId="320819040">
    <w:abstractNumId w:val="13"/>
  </w:num>
  <w:num w:numId="15" w16cid:durableId="1359962311">
    <w:abstractNumId w:val="16"/>
  </w:num>
  <w:num w:numId="16" w16cid:durableId="1208369936">
    <w:abstractNumId w:val="22"/>
  </w:num>
  <w:num w:numId="17" w16cid:durableId="1752847941">
    <w:abstractNumId w:val="9"/>
  </w:num>
  <w:num w:numId="18" w16cid:durableId="321783846">
    <w:abstractNumId w:val="5"/>
  </w:num>
  <w:num w:numId="19" w16cid:durableId="1056394365">
    <w:abstractNumId w:val="20"/>
  </w:num>
  <w:num w:numId="20" w16cid:durableId="818305953">
    <w:abstractNumId w:val="19"/>
  </w:num>
  <w:num w:numId="21" w16cid:durableId="1666930036">
    <w:abstractNumId w:val="8"/>
  </w:num>
  <w:num w:numId="22" w16cid:durableId="113066891">
    <w:abstractNumId w:val="26"/>
  </w:num>
  <w:num w:numId="23" w16cid:durableId="1277561605">
    <w:abstractNumId w:val="27"/>
  </w:num>
  <w:num w:numId="24" w16cid:durableId="565333760">
    <w:abstractNumId w:val="7"/>
  </w:num>
  <w:num w:numId="25" w16cid:durableId="946304720">
    <w:abstractNumId w:val="14"/>
  </w:num>
  <w:num w:numId="26" w16cid:durableId="810749689">
    <w:abstractNumId w:val="23"/>
  </w:num>
  <w:num w:numId="27" w16cid:durableId="209339906">
    <w:abstractNumId w:val="17"/>
  </w:num>
  <w:num w:numId="28" w16cid:durableId="2028872660">
    <w:abstractNumId w:val="24"/>
  </w:num>
  <w:num w:numId="29" w16cid:durableId="15289066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defaultTabStop w:val="708"/>
  <w:doNotHyphenateCaps/>
  <w:drawingGridHorizontalSpacing w:val="110"/>
  <w:drawingGridVerticalSpacing w:val="299"/>
  <w:displayHorizont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60"/>
    <w:rsid w:val="00016B6F"/>
    <w:rsid w:val="00023B7A"/>
    <w:rsid w:val="00024AB5"/>
    <w:rsid w:val="00025E60"/>
    <w:rsid w:val="000415F4"/>
    <w:rsid w:val="00053C82"/>
    <w:rsid w:val="000828F4"/>
    <w:rsid w:val="0008321C"/>
    <w:rsid w:val="00085860"/>
    <w:rsid w:val="000A696B"/>
    <w:rsid w:val="000C182B"/>
    <w:rsid w:val="000D2C53"/>
    <w:rsid w:val="000D5771"/>
    <w:rsid w:val="000F740D"/>
    <w:rsid w:val="001076AB"/>
    <w:rsid w:val="00120103"/>
    <w:rsid w:val="0012031C"/>
    <w:rsid w:val="00131C6C"/>
    <w:rsid w:val="00136437"/>
    <w:rsid w:val="001425B0"/>
    <w:rsid w:val="0014589E"/>
    <w:rsid w:val="0015669A"/>
    <w:rsid w:val="0015768B"/>
    <w:rsid w:val="00157F81"/>
    <w:rsid w:val="001772F9"/>
    <w:rsid w:val="00181612"/>
    <w:rsid w:val="00182F6A"/>
    <w:rsid w:val="0018711D"/>
    <w:rsid w:val="001906EF"/>
    <w:rsid w:val="001B12E7"/>
    <w:rsid w:val="001D40B7"/>
    <w:rsid w:val="001F54B1"/>
    <w:rsid w:val="001F54D1"/>
    <w:rsid w:val="001F54E8"/>
    <w:rsid w:val="001F72CA"/>
    <w:rsid w:val="0020120F"/>
    <w:rsid w:val="002310BA"/>
    <w:rsid w:val="002426C3"/>
    <w:rsid w:val="00251014"/>
    <w:rsid w:val="002521F3"/>
    <w:rsid w:val="002569A6"/>
    <w:rsid w:val="00265EFF"/>
    <w:rsid w:val="00271541"/>
    <w:rsid w:val="002873D6"/>
    <w:rsid w:val="00291B31"/>
    <w:rsid w:val="002A269D"/>
    <w:rsid w:val="002A4A70"/>
    <w:rsid w:val="002A6D28"/>
    <w:rsid w:val="002B4E2C"/>
    <w:rsid w:val="002C22A1"/>
    <w:rsid w:val="002C7BAE"/>
    <w:rsid w:val="002E702D"/>
    <w:rsid w:val="00305688"/>
    <w:rsid w:val="00316EE5"/>
    <w:rsid w:val="00331869"/>
    <w:rsid w:val="00333DE6"/>
    <w:rsid w:val="00335B94"/>
    <w:rsid w:val="00340BE4"/>
    <w:rsid w:val="003450FE"/>
    <w:rsid w:val="003605BD"/>
    <w:rsid w:val="00361EA5"/>
    <w:rsid w:val="00362FB1"/>
    <w:rsid w:val="00367C3D"/>
    <w:rsid w:val="00371913"/>
    <w:rsid w:val="003763FA"/>
    <w:rsid w:val="00377340"/>
    <w:rsid w:val="0037752D"/>
    <w:rsid w:val="003A62FF"/>
    <w:rsid w:val="003A75A0"/>
    <w:rsid w:val="003B041C"/>
    <w:rsid w:val="003B0600"/>
    <w:rsid w:val="003B57FD"/>
    <w:rsid w:val="003C5E9E"/>
    <w:rsid w:val="003D518E"/>
    <w:rsid w:val="003E63BF"/>
    <w:rsid w:val="003F6EDC"/>
    <w:rsid w:val="00401B3D"/>
    <w:rsid w:val="0040529E"/>
    <w:rsid w:val="00406497"/>
    <w:rsid w:val="00425629"/>
    <w:rsid w:val="004518CE"/>
    <w:rsid w:val="00455103"/>
    <w:rsid w:val="00490D7C"/>
    <w:rsid w:val="00493883"/>
    <w:rsid w:val="004A28F6"/>
    <w:rsid w:val="004A7A1B"/>
    <w:rsid w:val="004C14B6"/>
    <w:rsid w:val="004C3ED6"/>
    <w:rsid w:val="004D588E"/>
    <w:rsid w:val="004D6969"/>
    <w:rsid w:val="004E5151"/>
    <w:rsid w:val="004F0214"/>
    <w:rsid w:val="004F11E3"/>
    <w:rsid w:val="004F37A8"/>
    <w:rsid w:val="004F73A1"/>
    <w:rsid w:val="005028F9"/>
    <w:rsid w:val="00510C5B"/>
    <w:rsid w:val="00514BE1"/>
    <w:rsid w:val="005204C6"/>
    <w:rsid w:val="00525CAB"/>
    <w:rsid w:val="005264DB"/>
    <w:rsid w:val="00543D71"/>
    <w:rsid w:val="005546FB"/>
    <w:rsid w:val="0055755E"/>
    <w:rsid w:val="00570079"/>
    <w:rsid w:val="005705A0"/>
    <w:rsid w:val="005736ED"/>
    <w:rsid w:val="0057710C"/>
    <w:rsid w:val="00584974"/>
    <w:rsid w:val="00585FDC"/>
    <w:rsid w:val="00595E14"/>
    <w:rsid w:val="005A37C2"/>
    <w:rsid w:val="005A452F"/>
    <w:rsid w:val="005A641F"/>
    <w:rsid w:val="005B01EC"/>
    <w:rsid w:val="005C0335"/>
    <w:rsid w:val="005C61A4"/>
    <w:rsid w:val="005C7EDF"/>
    <w:rsid w:val="005E4D47"/>
    <w:rsid w:val="005F04CD"/>
    <w:rsid w:val="005F73EC"/>
    <w:rsid w:val="0061018E"/>
    <w:rsid w:val="00612367"/>
    <w:rsid w:val="00630F78"/>
    <w:rsid w:val="0063349E"/>
    <w:rsid w:val="00634FFE"/>
    <w:rsid w:val="00641994"/>
    <w:rsid w:val="00660246"/>
    <w:rsid w:val="00661966"/>
    <w:rsid w:val="00666C87"/>
    <w:rsid w:val="0068085E"/>
    <w:rsid w:val="00681DAF"/>
    <w:rsid w:val="006841E6"/>
    <w:rsid w:val="00685981"/>
    <w:rsid w:val="006A4EE9"/>
    <w:rsid w:val="006C2723"/>
    <w:rsid w:val="006C3C20"/>
    <w:rsid w:val="006D126B"/>
    <w:rsid w:val="006E05A5"/>
    <w:rsid w:val="006E1FDB"/>
    <w:rsid w:val="006E527A"/>
    <w:rsid w:val="006F4588"/>
    <w:rsid w:val="00701A5E"/>
    <w:rsid w:val="00703680"/>
    <w:rsid w:val="007106CE"/>
    <w:rsid w:val="007109DF"/>
    <w:rsid w:val="00712C50"/>
    <w:rsid w:val="00724B30"/>
    <w:rsid w:val="00724C3B"/>
    <w:rsid w:val="007267E5"/>
    <w:rsid w:val="00731306"/>
    <w:rsid w:val="007348E5"/>
    <w:rsid w:val="00737C6A"/>
    <w:rsid w:val="00751428"/>
    <w:rsid w:val="0075517D"/>
    <w:rsid w:val="007553C6"/>
    <w:rsid w:val="00755819"/>
    <w:rsid w:val="0076544B"/>
    <w:rsid w:val="00771A75"/>
    <w:rsid w:val="007751CA"/>
    <w:rsid w:val="007971F3"/>
    <w:rsid w:val="00797960"/>
    <w:rsid w:val="007A5750"/>
    <w:rsid w:val="007A7333"/>
    <w:rsid w:val="007B0B93"/>
    <w:rsid w:val="007B401B"/>
    <w:rsid w:val="007C1871"/>
    <w:rsid w:val="007D2AC5"/>
    <w:rsid w:val="007D66F2"/>
    <w:rsid w:val="007D766D"/>
    <w:rsid w:val="007E1243"/>
    <w:rsid w:val="007E4786"/>
    <w:rsid w:val="008034D8"/>
    <w:rsid w:val="00817B7E"/>
    <w:rsid w:val="00835B31"/>
    <w:rsid w:val="00840A62"/>
    <w:rsid w:val="00846E81"/>
    <w:rsid w:val="00847733"/>
    <w:rsid w:val="00851779"/>
    <w:rsid w:val="00851B82"/>
    <w:rsid w:val="008546AD"/>
    <w:rsid w:val="00864018"/>
    <w:rsid w:val="00864FC1"/>
    <w:rsid w:val="008674D6"/>
    <w:rsid w:val="00882C88"/>
    <w:rsid w:val="00882D66"/>
    <w:rsid w:val="0088711D"/>
    <w:rsid w:val="008A0C2A"/>
    <w:rsid w:val="008B65EF"/>
    <w:rsid w:val="008C4B17"/>
    <w:rsid w:val="008C6506"/>
    <w:rsid w:val="008D0197"/>
    <w:rsid w:val="008D51FE"/>
    <w:rsid w:val="008D7F6D"/>
    <w:rsid w:val="008E3644"/>
    <w:rsid w:val="008E6B64"/>
    <w:rsid w:val="00900EB9"/>
    <w:rsid w:val="009053CA"/>
    <w:rsid w:val="0092171F"/>
    <w:rsid w:val="00926C43"/>
    <w:rsid w:val="009277CB"/>
    <w:rsid w:val="009349DA"/>
    <w:rsid w:val="009434FB"/>
    <w:rsid w:val="00951A5D"/>
    <w:rsid w:val="00951AAC"/>
    <w:rsid w:val="009602B4"/>
    <w:rsid w:val="00981245"/>
    <w:rsid w:val="009876C3"/>
    <w:rsid w:val="009907EB"/>
    <w:rsid w:val="00993420"/>
    <w:rsid w:val="009947DB"/>
    <w:rsid w:val="009A046B"/>
    <w:rsid w:val="009A3530"/>
    <w:rsid w:val="009A370F"/>
    <w:rsid w:val="009B1D19"/>
    <w:rsid w:val="009E29E2"/>
    <w:rsid w:val="009E75B3"/>
    <w:rsid w:val="009F3F36"/>
    <w:rsid w:val="00A072F0"/>
    <w:rsid w:val="00A117C0"/>
    <w:rsid w:val="00A12C05"/>
    <w:rsid w:val="00A23E9B"/>
    <w:rsid w:val="00A24454"/>
    <w:rsid w:val="00A265B8"/>
    <w:rsid w:val="00A4319C"/>
    <w:rsid w:val="00A517CF"/>
    <w:rsid w:val="00A57521"/>
    <w:rsid w:val="00A72C8A"/>
    <w:rsid w:val="00A74DFF"/>
    <w:rsid w:val="00A83A87"/>
    <w:rsid w:val="00A847AA"/>
    <w:rsid w:val="00A84ED3"/>
    <w:rsid w:val="00A8555D"/>
    <w:rsid w:val="00A87D48"/>
    <w:rsid w:val="00A942F7"/>
    <w:rsid w:val="00AA18BA"/>
    <w:rsid w:val="00AA3506"/>
    <w:rsid w:val="00AA4AAF"/>
    <w:rsid w:val="00AA5E2D"/>
    <w:rsid w:val="00AA5F40"/>
    <w:rsid w:val="00AA658D"/>
    <w:rsid w:val="00AB08CF"/>
    <w:rsid w:val="00AC039E"/>
    <w:rsid w:val="00AC23D2"/>
    <w:rsid w:val="00AE159C"/>
    <w:rsid w:val="00AF2DF6"/>
    <w:rsid w:val="00AF4201"/>
    <w:rsid w:val="00B016E3"/>
    <w:rsid w:val="00B137B8"/>
    <w:rsid w:val="00B500D2"/>
    <w:rsid w:val="00B502E4"/>
    <w:rsid w:val="00B8079E"/>
    <w:rsid w:val="00B8273E"/>
    <w:rsid w:val="00B963A9"/>
    <w:rsid w:val="00BB0C34"/>
    <w:rsid w:val="00BC179A"/>
    <w:rsid w:val="00BD16A9"/>
    <w:rsid w:val="00BD1E50"/>
    <w:rsid w:val="00BD201B"/>
    <w:rsid w:val="00BE6304"/>
    <w:rsid w:val="00C07665"/>
    <w:rsid w:val="00C153A3"/>
    <w:rsid w:val="00C17CFE"/>
    <w:rsid w:val="00C20ADA"/>
    <w:rsid w:val="00C25F65"/>
    <w:rsid w:val="00C37C29"/>
    <w:rsid w:val="00C47F56"/>
    <w:rsid w:val="00C71178"/>
    <w:rsid w:val="00C772F7"/>
    <w:rsid w:val="00C841B6"/>
    <w:rsid w:val="00C92522"/>
    <w:rsid w:val="00C94F8E"/>
    <w:rsid w:val="00C96C8D"/>
    <w:rsid w:val="00CA2356"/>
    <w:rsid w:val="00CC1CB0"/>
    <w:rsid w:val="00CC7E75"/>
    <w:rsid w:val="00CF2FD3"/>
    <w:rsid w:val="00CF31D5"/>
    <w:rsid w:val="00D01ACF"/>
    <w:rsid w:val="00D028EF"/>
    <w:rsid w:val="00D12282"/>
    <w:rsid w:val="00D138B1"/>
    <w:rsid w:val="00D21C6F"/>
    <w:rsid w:val="00D3758E"/>
    <w:rsid w:val="00D405F1"/>
    <w:rsid w:val="00D4158C"/>
    <w:rsid w:val="00D46847"/>
    <w:rsid w:val="00D50B8F"/>
    <w:rsid w:val="00D6429F"/>
    <w:rsid w:val="00D74EF7"/>
    <w:rsid w:val="00D842A0"/>
    <w:rsid w:val="00D91A7A"/>
    <w:rsid w:val="00DA35BC"/>
    <w:rsid w:val="00DB4E09"/>
    <w:rsid w:val="00DC001D"/>
    <w:rsid w:val="00DE02D4"/>
    <w:rsid w:val="00DE06CD"/>
    <w:rsid w:val="00DE1B51"/>
    <w:rsid w:val="00DF280C"/>
    <w:rsid w:val="00DF6E0B"/>
    <w:rsid w:val="00E22779"/>
    <w:rsid w:val="00E31C1B"/>
    <w:rsid w:val="00E36F74"/>
    <w:rsid w:val="00E40842"/>
    <w:rsid w:val="00E41277"/>
    <w:rsid w:val="00E51194"/>
    <w:rsid w:val="00E53D61"/>
    <w:rsid w:val="00E61DC7"/>
    <w:rsid w:val="00E72F0B"/>
    <w:rsid w:val="00E74035"/>
    <w:rsid w:val="00E82D02"/>
    <w:rsid w:val="00E92095"/>
    <w:rsid w:val="00EA20BF"/>
    <w:rsid w:val="00EA5076"/>
    <w:rsid w:val="00EA666E"/>
    <w:rsid w:val="00EB2763"/>
    <w:rsid w:val="00ED4259"/>
    <w:rsid w:val="00ED6712"/>
    <w:rsid w:val="00ED7894"/>
    <w:rsid w:val="00EE128C"/>
    <w:rsid w:val="00EF6D48"/>
    <w:rsid w:val="00F03B40"/>
    <w:rsid w:val="00F10938"/>
    <w:rsid w:val="00F1228E"/>
    <w:rsid w:val="00F238BD"/>
    <w:rsid w:val="00F41B54"/>
    <w:rsid w:val="00F467DC"/>
    <w:rsid w:val="00F53E28"/>
    <w:rsid w:val="00F57766"/>
    <w:rsid w:val="00F61CF8"/>
    <w:rsid w:val="00F64EAA"/>
    <w:rsid w:val="00F756E5"/>
    <w:rsid w:val="00F768EA"/>
    <w:rsid w:val="00FB67E3"/>
    <w:rsid w:val="00FC187C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2664D44"/>
  <w15:docId w15:val="{EB880FF1-C158-43BC-8657-9FCF7E68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68B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0">
    <w:name w:val="heading 1"/>
    <w:basedOn w:val="a"/>
    <w:next w:val="a"/>
    <w:link w:val="11"/>
    <w:uiPriority w:val="99"/>
    <w:qFormat/>
    <w:locked/>
    <w:rsid w:val="00AF4201"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0">
    <w:name w:val="heading 2"/>
    <w:aliases w:val="ГЛАВА,ГЛАВА + не все прописные,Перед:  0 пт,После:  0 пт"/>
    <w:basedOn w:val="a"/>
    <w:next w:val="a"/>
    <w:link w:val="21"/>
    <w:uiPriority w:val="99"/>
    <w:qFormat/>
    <w:locked/>
    <w:rsid w:val="0012031C"/>
    <w:pPr>
      <w:keepNext/>
      <w:spacing w:before="240" w:after="60" w:line="240" w:lineRule="auto"/>
      <w:outlineLvl w:val="1"/>
    </w:pPr>
    <w:rPr>
      <w:b/>
      <w:bCs/>
      <w:caps/>
      <w:sz w:val="24"/>
      <w:szCs w:val="24"/>
      <w:lang w:val="ru-RU" w:eastAsia="ru-RU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C20AD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C2723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21">
    <w:name w:val="Заголовок 2 Знак"/>
    <w:aliases w:val="ГЛАВА Знак,ГЛАВА + не все прописные Знак,Перед:  0 пт Знак,После:  0 пт Знак"/>
    <w:link w:val="20"/>
    <w:uiPriority w:val="99"/>
    <w:locked/>
    <w:rsid w:val="0012031C"/>
    <w:rPr>
      <w:rFonts w:eastAsia="Times New Roman"/>
      <w:b/>
      <w:bCs/>
      <w:caps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61CF8"/>
    <w:pPr>
      <w:ind w:left="720"/>
    </w:pPr>
    <w:rPr>
      <w:rFonts w:eastAsia="Calibri"/>
      <w:lang w:val="ru-RU"/>
    </w:rPr>
  </w:style>
  <w:style w:type="paragraph" w:styleId="a4">
    <w:name w:val="Normal (Web)"/>
    <w:basedOn w:val="a"/>
    <w:uiPriority w:val="99"/>
    <w:rsid w:val="00F61C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12031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12031C"/>
    <w:rPr>
      <w:rFonts w:eastAsia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12031C"/>
  </w:style>
  <w:style w:type="paragraph" w:customStyle="1" w:styleId="nienie">
    <w:name w:val="nienie"/>
    <w:basedOn w:val="a"/>
    <w:rsid w:val="00E74035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  <w:lang w:val="ru-RU" w:eastAsia="ru-RU"/>
    </w:rPr>
  </w:style>
  <w:style w:type="table" w:styleId="a8">
    <w:name w:val="Table Grid"/>
    <w:aliases w:val="Table Grid Report"/>
    <w:basedOn w:val="a1"/>
    <w:uiPriority w:val="99"/>
    <w:locked/>
    <w:rsid w:val="008A0C2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AC03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AC039E"/>
    <w:rPr>
      <w:rFonts w:eastAsia="Times New Roman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A5752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57521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Список_нумерованный_1_уровень"/>
    <w:link w:val="12"/>
    <w:uiPriority w:val="99"/>
    <w:rsid w:val="00C841B6"/>
    <w:pPr>
      <w:numPr>
        <w:numId w:val="16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2">
    <w:name w:val="Список_нумерованный_1_уровень Знак"/>
    <w:link w:val="1"/>
    <w:uiPriority w:val="99"/>
    <w:locked/>
    <w:rsid w:val="00C841B6"/>
    <w:rPr>
      <w:rFonts w:ascii="Times New Roman" w:hAnsi="Times New Roman" w:cs="Times New Roman"/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C841B6"/>
    <w:pPr>
      <w:numPr>
        <w:ilvl w:val="1"/>
      </w:numPr>
      <w:ind w:left="794" w:hanging="397"/>
    </w:pPr>
  </w:style>
  <w:style w:type="paragraph" w:customStyle="1" w:styleId="3">
    <w:name w:val="Список_нумерованный_3_уровень"/>
    <w:basedOn w:val="1"/>
    <w:uiPriority w:val="99"/>
    <w:rsid w:val="00C841B6"/>
    <w:pPr>
      <w:numPr>
        <w:ilvl w:val="2"/>
      </w:numPr>
      <w:ind w:left="1191" w:hanging="397"/>
    </w:pPr>
  </w:style>
  <w:style w:type="paragraph" w:styleId="13">
    <w:name w:val="toc 1"/>
    <w:basedOn w:val="a"/>
    <w:next w:val="a"/>
    <w:autoRedefine/>
    <w:uiPriority w:val="99"/>
    <w:locked/>
    <w:rsid w:val="006E05A5"/>
    <w:pPr>
      <w:spacing w:before="120" w:after="120" w:line="240" w:lineRule="auto"/>
    </w:pPr>
    <w:rPr>
      <w:rFonts w:ascii="Times New Roman" w:hAnsi="Times New Roman" w:cs="Times New Roman"/>
      <w:b/>
      <w:bCs/>
      <w:caps/>
      <w:sz w:val="20"/>
      <w:szCs w:val="20"/>
      <w:lang w:val="ru-RU" w:eastAsia="ru-RU"/>
    </w:rPr>
  </w:style>
  <w:style w:type="paragraph" w:customStyle="1" w:styleId="ConsNormal">
    <w:name w:val="ConsNormal"/>
    <w:link w:val="ConsNormal0"/>
    <w:rsid w:val="00737C6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737C6A"/>
    <w:rPr>
      <w:rFonts w:ascii="Arial" w:eastAsia="Times New Roman" w:hAnsi="Arial" w:cs="Arial"/>
    </w:rPr>
  </w:style>
  <w:style w:type="paragraph" w:customStyle="1" w:styleId="ConsPlusTitle">
    <w:name w:val="ConsPlusTitle"/>
    <w:rsid w:val="00FB67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31">
    <w:name w:val="Заголовок 3 Знак"/>
    <w:link w:val="30"/>
    <w:semiHidden/>
    <w:rsid w:val="00C20AD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customStyle="1" w:styleId="ConsPlusNormal">
    <w:name w:val="ConsPlusNormal"/>
    <w:link w:val="ConsPlusNormal0"/>
    <w:uiPriority w:val="99"/>
    <w:qFormat/>
    <w:rsid w:val="004C14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D16A9"/>
    <w:rPr>
      <w:rFonts w:ascii="Arial" w:eastAsia="Times New Roman" w:hAnsi="Arial" w:cs="Arial"/>
    </w:rPr>
  </w:style>
  <w:style w:type="paragraph" w:styleId="ad">
    <w:name w:val="No Spacing"/>
    <w:uiPriority w:val="1"/>
    <w:qFormat/>
    <w:rsid w:val="007109DF"/>
    <w:pPr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Татьяна Тырышкина</cp:lastModifiedBy>
  <cp:revision>3</cp:revision>
  <cp:lastPrinted>2023-09-08T07:59:00Z</cp:lastPrinted>
  <dcterms:created xsi:type="dcterms:W3CDTF">2025-05-07T08:00:00Z</dcterms:created>
  <dcterms:modified xsi:type="dcterms:W3CDTF">2025-05-12T07:25:00Z</dcterms:modified>
</cp:coreProperties>
</file>